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7B0" w:rsidRDefault="009437B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570800" w:rsidRPr="00E711F0" w:rsidRDefault="0057080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570800" w:rsidRPr="00F72034" w:rsidRDefault="0057080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3E7020" w:rsidRDefault="003E702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570800" w:rsidRDefault="0057080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3E2AA9" w:rsidRPr="003E2AA9">
        <w:rPr>
          <w:rFonts w:ascii="Cambria" w:hAnsi="Cambria"/>
          <w:b/>
          <w:sz w:val="24"/>
          <w:szCs w:val="24"/>
        </w:rPr>
        <w:t>PI.271.1.</w:t>
      </w:r>
      <w:r w:rsidR="00EC2D85">
        <w:rPr>
          <w:rFonts w:ascii="Cambria" w:hAnsi="Cambria"/>
          <w:b/>
          <w:sz w:val="24"/>
          <w:szCs w:val="24"/>
        </w:rPr>
        <w:t>9</w:t>
      </w:r>
      <w:r w:rsidR="003E2AA9" w:rsidRPr="003E2AA9">
        <w:rPr>
          <w:rFonts w:ascii="Cambria" w:hAnsi="Cambria"/>
          <w:b/>
          <w:sz w:val="24"/>
          <w:szCs w:val="24"/>
        </w:rPr>
        <w:t>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9437B0" w:rsidRDefault="009437B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156246" w:rsidRDefault="00156246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156246" w:rsidRDefault="00EC2D85" w:rsidP="005259A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i/>
          <w:iCs/>
          <w:color w:val="00B050"/>
          <w:sz w:val="24"/>
          <w:szCs w:val="24"/>
        </w:rPr>
      </w:pPr>
      <w:r w:rsidRPr="00EC2D85">
        <w:rPr>
          <w:rFonts w:ascii="Cambria" w:hAnsi="Cambria"/>
          <w:b/>
          <w:i/>
          <w:iCs/>
          <w:color w:val="00B050"/>
          <w:sz w:val="24"/>
          <w:szCs w:val="24"/>
        </w:rPr>
        <w:t xml:space="preserve">Rozbudowa budynku Zespołu Szkół w </w:t>
      </w:r>
      <w:proofErr w:type="spellStart"/>
      <w:r w:rsidRPr="00EC2D85">
        <w:rPr>
          <w:rFonts w:ascii="Cambria" w:hAnsi="Cambria"/>
          <w:b/>
          <w:i/>
          <w:iCs/>
          <w:color w:val="00B050"/>
          <w:sz w:val="24"/>
          <w:szCs w:val="24"/>
        </w:rPr>
        <w:t>Czerśli</w:t>
      </w:r>
      <w:proofErr w:type="spellEnd"/>
    </w:p>
    <w:p w:rsidR="00EC2D85" w:rsidRDefault="00EC2D85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/>
          <w:bCs/>
          <w:i/>
          <w:iCs/>
          <w:color w:val="00B050"/>
          <w:sz w:val="24"/>
          <w:szCs w:val="24"/>
        </w:rPr>
      </w:pPr>
    </w:p>
    <w:p w:rsidR="00156246" w:rsidRPr="00E16A63" w:rsidRDefault="00156246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570800" w:rsidRPr="00E56FF7" w:rsidTr="00A656A9">
        <w:tc>
          <w:tcPr>
            <w:tcW w:w="3510" w:type="dxa"/>
            <w:vAlign w:val="center"/>
          </w:tcPr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343DBD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570800" w:rsidRPr="00ED4C5E" w:rsidRDefault="000D4421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</w:pPr>
            <w:r w:rsidRPr="000D4421"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  <w:t>0147ea6c-3817-403d-b1bb-579ae394291e</w:t>
            </w:r>
          </w:p>
        </w:tc>
      </w:tr>
    </w:tbl>
    <w:p w:rsidR="00570800" w:rsidRPr="0028595C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570800" w:rsidRPr="0028595C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570800" w:rsidRPr="00E16A63" w:rsidRDefault="00570800" w:rsidP="005259A7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E16A63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D2149D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E16A63">
        <w:rPr>
          <w:rFonts w:ascii="Cambria" w:hAnsi="Cambria" w:cs="Calibri"/>
          <w:b/>
          <w:bCs/>
          <w:sz w:val="24"/>
          <w:szCs w:val="24"/>
        </w:rPr>
        <w:t>oznacza identyfikator postępowania podany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 w:rsidRPr="00E16A63">
        <w:rPr>
          <w:rFonts w:ascii="Cambria" w:hAnsi="Cambria" w:cs="Calibri"/>
          <w:b/>
          <w:bCs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="Calibri"/>
          <w:b/>
          <w:bCs/>
          <w:sz w:val="24"/>
          <w:szCs w:val="24"/>
        </w:rPr>
        <w:t>miniPortalu</w:t>
      </w:r>
      <w:proofErr w:type="spellEnd"/>
      <w:r w:rsidRPr="00E16A63">
        <w:rPr>
          <w:rFonts w:ascii="Cambria" w:hAnsi="Cambria" w:cs="Calibri"/>
          <w:b/>
          <w:bCs/>
          <w:sz w:val="24"/>
          <w:szCs w:val="24"/>
        </w:rPr>
        <w:t>.</w:t>
      </w:r>
    </w:p>
    <w:p w:rsidR="00570800" w:rsidRPr="00D10BA0" w:rsidRDefault="0057080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570800" w:rsidRDefault="00570800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570800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8E8" w:rsidRDefault="009808E8" w:rsidP="0046482F">
      <w:r>
        <w:separator/>
      </w:r>
    </w:p>
  </w:endnote>
  <w:endnote w:type="continuationSeparator" w:id="0">
    <w:p w:rsidR="009808E8" w:rsidRDefault="009808E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Pr="00BA303A" w:rsidRDefault="00570800" w:rsidP="00EC2D85">
    <w:pPr>
      <w:pStyle w:val="Stopka"/>
      <w:tabs>
        <w:tab w:val="clear" w:pos="9072"/>
        <w:tab w:val="right" w:pos="9348"/>
      </w:tabs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8E8" w:rsidRDefault="009808E8" w:rsidP="0046482F">
      <w:r>
        <w:separator/>
      </w:r>
    </w:p>
  </w:footnote>
  <w:footnote w:type="continuationSeparator" w:id="0">
    <w:p w:rsidR="009808E8" w:rsidRDefault="009808E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D620CD" w:rsidRPr="00C14F8D" w:rsidTr="00D620CD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156246" w:rsidRPr="00D620CD" w:rsidRDefault="00156246" w:rsidP="00D620CD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:rsidR="00156246" w:rsidRPr="00D620CD" w:rsidRDefault="00156246" w:rsidP="00D620CD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D620CD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D620CD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D620CD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156246" w:rsidRPr="00D620CD" w:rsidRDefault="00EC2D85" w:rsidP="00D620CD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EC2D85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 xml:space="preserve">Rozbudowa budynku Zespołu Szkół w </w:t>
          </w:r>
          <w:proofErr w:type="spellStart"/>
          <w:r w:rsidRPr="00EC2D85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Czerśli</w:t>
          </w:r>
          <w:proofErr w:type="spellEnd"/>
        </w:p>
      </w:tc>
    </w:tr>
    <w:bookmarkEnd w:id="1"/>
  </w:tbl>
  <w:p w:rsidR="00570800" w:rsidRPr="00156246" w:rsidRDefault="00570800" w:rsidP="001562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16168"/>
    <w:rsid w:val="00024865"/>
    <w:rsid w:val="0005539C"/>
    <w:rsid w:val="00055701"/>
    <w:rsid w:val="0006185E"/>
    <w:rsid w:val="000D4421"/>
    <w:rsid w:val="001023C0"/>
    <w:rsid w:val="00114862"/>
    <w:rsid w:val="00122684"/>
    <w:rsid w:val="00122E06"/>
    <w:rsid w:val="001325E9"/>
    <w:rsid w:val="00144991"/>
    <w:rsid w:val="00147A45"/>
    <w:rsid w:val="00156246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187D"/>
    <w:rsid w:val="0028274A"/>
    <w:rsid w:val="0028595C"/>
    <w:rsid w:val="002E3415"/>
    <w:rsid w:val="002E5EE9"/>
    <w:rsid w:val="00301333"/>
    <w:rsid w:val="003157B4"/>
    <w:rsid w:val="00330034"/>
    <w:rsid w:val="00331CDD"/>
    <w:rsid w:val="003428AB"/>
    <w:rsid w:val="00343DBD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2AA9"/>
    <w:rsid w:val="003E3F47"/>
    <w:rsid w:val="003E7020"/>
    <w:rsid w:val="00434C1C"/>
    <w:rsid w:val="00442DF6"/>
    <w:rsid w:val="00444502"/>
    <w:rsid w:val="0046482F"/>
    <w:rsid w:val="004773C4"/>
    <w:rsid w:val="00502FF4"/>
    <w:rsid w:val="005101A6"/>
    <w:rsid w:val="005206B7"/>
    <w:rsid w:val="005259A7"/>
    <w:rsid w:val="005375B5"/>
    <w:rsid w:val="00570800"/>
    <w:rsid w:val="00575CA3"/>
    <w:rsid w:val="00581F03"/>
    <w:rsid w:val="005A04FC"/>
    <w:rsid w:val="005A1F04"/>
    <w:rsid w:val="005E4657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C3C52"/>
    <w:rsid w:val="006F4233"/>
    <w:rsid w:val="00712FE9"/>
    <w:rsid w:val="00714219"/>
    <w:rsid w:val="00767B3B"/>
    <w:rsid w:val="00781FF7"/>
    <w:rsid w:val="007B6372"/>
    <w:rsid w:val="007C3CC9"/>
    <w:rsid w:val="00805F0A"/>
    <w:rsid w:val="00817ECA"/>
    <w:rsid w:val="00826E03"/>
    <w:rsid w:val="00832C83"/>
    <w:rsid w:val="008B6345"/>
    <w:rsid w:val="0092014B"/>
    <w:rsid w:val="00927B0B"/>
    <w:rsid w:val="00935ABE"/>
    <w:rsid w:val="009437B0"/>
    <w:rsid w:val="00977C86"/>
    <w:rsid w:val="009808E8"/>
    <w:rsid w:val="00986A36"/>
    <w:rsid w:val="009876D1"/>
    <w:rsid w:val="0099365A"/>
    <w:rsid w:val="009B6D64"/>
    <w:rsid w:val="009D4064"/>
    <w:rsid w:val="009D4F5F"/>
    <w:rsid w:val="009D5770"/>
    <w:rsid w:val="00A166AB"/>
    <w:rsid w:val="00A4736A"/>
    <w:rsid w:val="00A656A9"/>
    <w:rsid w:val="00A84882"/>
    <w:rsid w:val="00A91AF4"/>
    <w:rsid w:val="00A94D22"/>
    <w:rsid w:val="00AD78AB"/>
    <w:rsid w:val="00BA303A"/>
    <w:rsid w:val="00BA46F4"/>
    <w:rsid w:val="00BB1DAD"/>
    <w:rsid w:val="00BE11F5"/>
    <w:rsid w:val="00BE2364"/>
    <w:rsid w:val="00C10B03"/>
    <w:rsid w:val="00C22E4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F14"/>
    <w:rsid w:val="00D620CD"/>
    <w:rsid w:val="00D77360"/>
    <w:rsid w:val="00DA0C5D"/>
    <w:rsid w:val="00DB0DF5"/>
    <w:rsid w:val="00DC2930"/>
    <w:rsid w:val="00DF21AC"/>
    <w:rsid w:val="00E16A63"/>
    <w:rsid w:val="00E264F0"/>
    <w:rsid w:val="00E35647"/>
    <w:rsid w:val="00E56FF7"/>
    <w:rsid w:val="00E64007"/>
    <w:rsid w:val="00E711F0"/>
    <w:rsid w:val="00E84074"/>
    <w:rsid w:val="00E8440C"/>
    <w:rsid w:val="00EB3C60"/>
    <w:rsid w:val="00EC2D85"/>
    <w:rsid w:val="00EC7781"/>
    <w:rsid w:val="00ED322C"/>
    <w:rsid w:val="00ED4C5E"/>
    <w:rsid w:val="00EE491E"/>
    <w:rsid w:val="00F115D8"/>
    <w:rsid w:val="00F3126D"/>
    <w:rsid w:val="00F35513"/>
    <w:rsid w:val="00F562BA"/>
    <w:rsid w:val="00F72034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50D900C-EC8A-4386-946B-A55AA339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</Words>
  <Characters>283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cp:keywords/>
  <dc:description/>
  <cp:lastModifiedBy>Gmina Łuków - 4</cp:lastModifiedBy>
  <cp:revision>2</cp:revision>
  <cp:lastPrinted>2022-05-17T09:14:00Z</cp:lastPrinted>
  <dcterms:created xsi:type="dcterms:W3CDTF">2021-05-10T06:08:00Z</dcterms:created>
  <dcterms:modified xsi:type="dcterms:W3CDTF">2022-05-20T06:36:00Z</dcterms:modified>
</cp:coreProperties>
</file>