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07141B" w14:textId="77777777" w:rsidR="008456D2" w:rsidRPr="008E57BD" w:rsidRDefault="008456D2" w:rsidP="00501447">
      <w:pPr>
        <w:spacing w:line="276" w:lineRule="auto"/>
        <w:jc w:val="center"/>
        <w:rPr>
          <w:rFonts w:ascii="Cambria" w:hAnsi="Cambria"/>
          <w:b/>
          <w:bCs/>
        </w:rPr>
      </w:pPr>
      <w:r w:rsidRPr="008E57BD">
        <w:rPr>
          <w:rFonts w:ascii="Cambria" w:hAnsi="Cambria"/>
          <w:b/>
          <w:bCs/>
        </w:rPr>
        <w:t xml:space="preserve">Załącznik Nr </w:t>
      </w:r>
      <w:r w:rsidR="00CE7900">
        <w:rPr>
          <w:rFonts w:ascii="Cambria" w:hAnsi="Cambria"/>
          <w:b/>
          <w:bCs/>
        </w:rPr>
        <w:t>2</w:t>
      </w:r>
      <w:r w:rsidRPr="008E57BD">
        <w:rPr>
          <w:rFonts w:ascii="Cambria" w:hAnsi="Cambria"/>
          <w:b/>
          <w:bCs/>
        </w:rPr>
        <w:t xml:space="preserve"> do SWZ</w:t>
      </w:r>
    </w:p>
    <w:p w14:paraId="0F9B1F89" w14:textId="77777777" w:rsidR="008456D2" w:rsidRPr="008E57BD" w:rsidRDefault="008456D2" w:rsidP="00501447">
      <w:pPr>
        <w:pStyle w:val="Tekstpodstawowy"/>
        <w:pBdr>
          <w:bottom w:val="single" w:sz="4" w:space="1" w:color="auto"/>
        </w:pBdr>
        <w:spacing w:line="276" w:lineRule="auto"/>
        <w:jc w:val="center"/>
        <w:rPr>
          <w:rFonts w:ascii="Cambria" w:hAnsi="Cambria"/>
          <w:b w:val="0"/>
          <w:bCs w:val="0"/>
          <w:sz w:val="24"/>
          <w:szCs w:val="24"/>
        </w:rPr>
      </w:pPr>
      <w:r w:rsidRPr="008E57BD">
        <w:rPr>
          <w:rFonts w:ascii="Cambria" w:hAnsi="Cambria" w:cs="Times New Roman"/>
          <w:sz w:val="24"/>
          <w:szCs w:val="24"/>
        </w:rPr>
        <w:t>Projekt umowy</w:t>
      </w:r>
    </w:p>
    <w:p w14:paraId="4D15886F" w14:textId="67945E44" w:rsidR="00F5417C" w:rsidRPr="00D43286" w:rsidRDefault="00F5417C" w:rsidP="00501447">
      <w:pPr>
        <w:tabs>
          <w:tab w:val="left" w:pos="567"/>
        </w:tabs>
        <w:spacing w:line="276" w:lineRule="auto"/>
        <w:contextualSpacing/>
        <w:jc w:val="center"/>
        <w:rPr>
          <w:rFonts w:ascii="Cambria" w:hAnsi="Cambria"/>
          <w:b/>
          <w:bCs/>
          <w:color w:val="000000" w:themeColor="text1"/>
        </w:rPr>
      </w:pPr>
      <w:r w:rsidRPr="008E57BD">
        <w:rPr>
          <w:rFonts w:ascii="Cambria" w:hAnsi="Cambria"/>
          <w:bCs/>
        </w:rPr>
        <w:t>(Zna</w:t>
      </w:r>
      <w:r w:rsidRPr="00D43286">
        <w:rPr>
          <w:rFonts w:ascii="Cambria" w:hAnsi="Cambria"/>
          <w:bCs/>
          <w:color w:val="000000" w:themeColor="text1"/>
        </w:rPr>
        <w:t>k postępowania:</w:t>
      </w:r>
      <w:r w:rsidRPr="00D43286">
        <w:rPr>
          <w:rFonts w:ascii="Cambria" w:hAnsi="Cambria"/>
          <w:b/>
          <w:bCs/>
          <w:color w:val="000000" w:themeColor="text1"/>
        </w:rPr>
        <w:t xml:space="preserve"> </w:t>
      </w:r>
      <w:r w:rsidR="00AB43C6" w:rsidRPr="00AB43C6">
        <w:rPr>
          <w:rFonts w:ascii="Cambria" w:hAnsi="Cambria"/>
          <w:b/>
          <w:bCs/>
          <w:color w:val="000000" w:themeColor="text1"/>
        </w:rPr>
        <w:t>PI.271.</w:t>
      </w:r>
      <w:proofErr w:type="gramStart"/>
      <w:r w:rsidR="00AB43C6" w:rsidRPr="00AB43C6">
        <w:rPr>
          <w:rFonts w:ascii="Cambria" w:hAnsi="Cambria"/>
          <w:b/>
          <w:bCs/>
          <w:color w:val="000000" w:themeColor="text1"/>
        </w:rPr>
        <w:t>1.8.2021</w:t>
      </w:r>
      <w:proofErr w:type="gramEnd"/>
      <w:r w:rsidRPr="00D43286">
        <w:rPr>
          <w:rFonts w:ascii="Cambria" w:hAnsi="Cambria"/>
          <w:bCs/>
          <w:color w:val="000000" w:themeColor="text1"/>
          <w:shd w:val="clear" w:color="auto" w:fill="FFFFFF"/>
        </w:rPr>
        <w:t>)</w:t>
      </w:r>
    </w:p>
    <w:p w14:paraId="4E1FF6F8" w14:textId="77777777" w:rsidR="00F5417C" w:rsidRPr="00F5417C" w:rsidRDefault="00F5417C" w:rsidP="00F5417C">
      <w:pPr>
        <w:spacing w:line="276" w:lineRule="auto"/>
        <w:jc w:val="center"/>
        <w:rPr>
          <w:rFonts w:ascii="Cambria" w:hAnsi="Cambria"/>
          <w:b/>
          <w:color w:val="000000" w:themeColor="text1"/>
          <w:sz w:val="10"/>
          <w:szCs w:val="10"/>
        </w:rPr>
      </w:pPr>
    </w:p>
    <w:p w14:paraId="3B527078" w14:textId="77777777" w:rsidR="00F5417C" w:rsidRPr="00D43286" w:rsidRDefault="00F5417C" w:rsidP="00F5417C">
      <w:pPr>
        <w:spacing w:line="276" w:lineRule="auto"/>
        <w:jc w:val="center"/>
        <w:rPr>
          <w:rFonts w:ascii="Cambria" w:hAnsi="Cambria"/>
          <w:b/>
          <w:color w:val="000000" w:themeColor="text1"/>
        </w:rPr>
      </w:pPr>
      <w:r w:rsidRPr="00D43286">
        <w:rPr>
          <w:rFonts w:ascii="Cambria" w:hAnsi="Cambria"/>
          <w:b/>
          <w:color w:val="000000" w:themeColor="text1"/>
          <w:sz w:val="28"/>
          <w:szCs w:val="28"/>
        </w:rPr>
        <w:t xml:space="preserve">Umowa </w:t>
      </w:r>
      <w:r w:rsidRPr="00D43286">
        <w:rPr>
          <w:rFonts w:ascii="Cambria" w:hAnsi="Cambria"/>
          <w:b/>
          <w:color w:val="000000" w:themeColor="text1"/>
        </w:rPr>
        <w:t>Nr ……………….</w:t>
      </w:r>
    </w:p>
    <w:p w14:paraId="64B18668" w14:textId="77777777" w:rsidR="00F5417C" w:rsidRPr="00D43286" w:rsidRDefault="00F5417C" w:rsidP="00F5417C">
      <w:pPr>
        <w:spacing w:line="276" w:lineRule="auto"/>
        <w:jc w:val="center"/>
        <w:rPr>
          <w:rFonts w:ascii="Cambria" w:hAnsi="Cambria"/>
          <w:b/>
          <w:color w:val="000000" w:themeColor="text1"/>
          <w:sz w:val="10"/>
          <w:szCs w:val="10"/>
        </w:rPr>
      </w:pPr>
    </w:p>
    <w:p w14:paraId="097E2352" w14:textId="77777777" w:rsidR="00F5417C" w:rsidRPr="00042912" w:rsidRDefault="00F5417C" w:rsidP="00042912">
      <w:pPr>
        <w:pStyle w:val="Default"/>
        <w:spacing w:line="276" w:lineRule="auto"/>
        <w:jc w:val="both"/>
        <w:rPr>
          <w:rFonts w:ascii="Cambria" w:hAnsi="Cambria"/>
        </w:rPr>
      </w:pPr>
      <w:r w:rsidRPr="00042912">
        <w:rPr>
          <w:rFonts w:ascii="Cambria" w:hAnsi="Cambria"/>
        </w:rPr>
        <w:t xml:space="preserve">zawarta w wyniku udzielenia zamówienia publicznego w trybie </w:t>
      </w:r>
      <w:r w:rsidRPr="00042912">
        <w:rPr>
          <w:rFonts w:ascii="Cambria" w:hAnsi="Cambria"/>
          <w:b/>
          <w:bCs/>
          <w:u w:val="single"/>
        </w:rPr>
        <w:t>przetargu nieograniczonego</w:t>
      </w:r>
      <w:r w:rsidRPr="00042912">
        <w:rPr>
          <w:rFonts w:ascii="Cambria" w:hAnsi="Cambria"/>
        </w:rPr>
        <w:t xml:space="preserve">, zgodnie z przepisami ustawy z dnia 11 września 2019 r. – Prawo zamówień publicznych </w:t>
      </w:r>
    </w:p>
    <w:p w14:paraId="471DA49B" w14:textId="77777777" w:rsidR="00F5417C" w:rsidRPr="00042912" w:rsidRDefault="00F5417C" w:rsidP="00042912">
      <w:pPr>
        <w:pStyle w:val="Default"/>
        <w:spacing w:line="276" w:lineRule="auto"/>
        <w:jc w:val="both"/>
        <w:rPr>
          <w:rFonts w:ascii="Cambria" w:hAnsi="Cambria"/>
        </w:rPr>
      </w:pPr>
      <w:r w:rsidRPr="00042912">
        <w:rPr>
          <w:rFonts w:ascii="Cambria" w:hAnsi="Cambria"/>
        </w:rPr>
        <w:t>w dniu ............................... r.,</w:t>
      </w:r>
      <w:r w:rsidR="00CD2A9E" w:rsidRPr="00042912">
        <w:rPr>
          <w:rFonts w:ascii="Cambria" w:hAnsi="Cambria"/>
        </w:rPr>
        <w:t xml:space="preserve"> </w:t>
      </w:r>
      <w:r w:rsidRPr="00042912">
        <w:rPr>
          <w:rFonts w:ascii="Cambria" w:hAnsi="Cambria"/>
        </w:rPr>
        <w:t xml:space="preserve">pomiędzy: </w:t>
      </w:r>
    </w:p>
    <w:p w14:paraId="450715E7" w14:textId="77777777" w:rsidR="00501447" w:rsidRDefault="00501447" w:rsidP="00501447">
      <w:pPr>
        <w:pStyle w:val="Bezodstpw"/>
        <w:spacing w:line="276" w:lineRule="auto"/>
        <w:rPr>
          <w:rFonts w:ascii="Cambria" w:hAnsi="Cambria" w:cs="Times New Roman"/>
          <w:sz w:val="24"/>
          <w:szCs w:val="24"/>
        </w:rPr>
      </w:pPr>
      <w:r w:rsidRPr="005F685D">
        <w:rPr>
          <w:rFonts w:ascii="Cambria" w:hAnsi="Cambria" w:cs="Times New Roman"/>
          <w:b/>
          <w:bCs/>
          <w:sz w:val="24"/>
          <w:szCs w:val="24"/>
        </w:rPr>
        <w:t>Gminą Łuków</w:t>
      </w:r>
      <w:r>
        <w:rPr>
          <w:rFonts w:ascii="Cambria" w:hAnsi="Cambria" w:cs="Times New Roman"/>
          <w:b/>
          <w:bCs/>
          <w:sz w:val="24"/>
          <w:szCs w:val="24"/>
        </w:rPr>
        <w:t xml:space="preserve"> </w:t>
      </w:r>
      <w:r w:rsidRPr="005243FD">
        <w:rPr>
          <w:rFonts w:ascii="Cambria" w:hAnsi="Cambria" w:cs="Times New Roman"/>
          <w:sz w:val="24"/>
          <w:szCs w:val="24"/>
        </w:rPr>
        <w:t xml:space="preserve">z siedzibą w: 21-400 Łuków, ul. Świderska 12, </w:t>
      </w:r>
    </w:p>
    <w:p w14:paraId="3BE019E2" w14:textId="77777777" w:rsidR="00501447" w:rsidRDefault="00501447" w:rsidP="00501447">
      <w:pPr>
        <w:pStyle w:val="Bezodstpw"/>
        <w:spacing w:line="276" w:lineRule="auto"/>
        <w:rPr>
          <w:rFonts w:ascii="Cambria" w:hAnsi="Cambria" w:cs="Times New Roman"/>
          <w:sz w:val="24"/>
          <w:szCs w:val="24"/>
        </w:rPr>
      </w:pPr>
      <w:r w:rsidRPr="005243FD">
        <w:rPr>
          <w:rFonts w:ascii="Cambria" w:hAnsi="Cambria" w:cs="Times New Roman"/>
          <w:sz w:val="24"/>
          <w:szCs w:val="24"/>
        </w:rPr>
        <w:t xml:space="preserve">NIP: 8251997986, REGON: 711582440 </w:t>
      </w:r>
    </w:p>
    <w:p w14:paraId="1F4DBA36" w14:textId="77777777" w:rsidR="00501447" w:rsidRPr="005243FD" w:rsidRDefault="00501447" w:rsidP="00501447">
      <w:pPr>
        <w:pStyle w:val="Bezodstpw"/>
        <w:spacing w:line="276" w:lineRule="auto"/>
        <w:rPr>
          <w:rFonts w:ascii="Cambria" w:hAnsi="Cambria" w:cs="Times New Roman"/>
          <w:sz w:val="24"/>
          <w:szCs w:val="24"/>
        </w:rPr>
      </w:pPr>
      <w:r w:rsidRPr="005243FD">
        <w:rPr>
          <w:rFonts w:ascii="Cambria" w:hAnsi="Cambria" w:cs="Times New Roman"/>
          <w:sz w:val="24"/>
          <w:szCs w:val="24"/>
        </w:rPr>
        <w:t>reprezentowaną przez</w:t>
      </w:r>
    </w:p>
    <w:p w14:paraId="03ED6B8F" w14:textId="77777777" w:rsidR="00501447" w:rsidRPr="005243FD" w:rsidRDefault="00501447" w:rsidP="00501447">
      <w:pPr>
        <w:pStyle w:val="Bezodstpw"/>
        <w:spacing w:line="276" w:lineRule="auto"/>
        <w:rPr>
          <w:rFonts w:ascii="Cambria" w:hAnsi="Cambria" w:cs="Times New Roman"/>
          <w:sz w:val="24"/>
          <w:szCs w:val="24"/>
        </w:rPr>
      </w:pPr>
      <w:r w:rsidRPr="005F685D">
        <w:rPr>
          <w:rFonts w:ascii="Cambria" w:hAnsi="Cambria" w:cs="Times New Roman"/>
          <w:b/>
          <w:bCs/>
          <w:sz w:val="24"/>
          <w:szCs w:val="24"/>
        </w:rPr>
        <w:t>Pana Mariusza Osiaka</w:t>
      </w:r>
      <w:r w:rsidRPr="005243FD">
        <w:rPr>
          <w:rFonts w:ascii="Cambria" w:hAnsi="Cambria" w:cs="Times New Roman"/>
          <w:sz w:val="24"/>
          <w:szCs w:val="24"/>
        </w:rPr>
        <w:t xml:space="preserve"> - Wójta Gminy Łuków</w:t>
      </w:r>
    </w:p>
    <w:p w14:paraId="4643FA6E" w14:textId="77777777" w:rsidR="00501447" w:rsidRPr="005243FD" w:rsidRDefault="00501447" w:rsidP="00501447">
      <w:pPr>
        <w:pStyle w:val="Bezodstpw"/>
        <w:spacing w:line="276" w:lineRule="auto"/>
        <w:rPr>
          <w:rFonts w:ascii="Cambria" w:hAnsi="Cambria" w:cs="Times New Roman"/>
          <w:sz w:val="24"/>
          <w:szCs w:val="24"/>
        </w:rPr>
      </w:pPr>
      <w:r w:rsidRPr="005243FD">
        <w:rPr>
          <w:rFonts w:ascii="Cambria" w:hAnsi="Cambria" w:cs="Times New Roman"/>
          <w:sz w:val="24"/>
          <w:szCs w:val="24"/>
        </w:rPr>
        <w:t>przy kontrasygnacie skarbnika Gminy</w:t>
      </w:r>
      <w:r>
        <w:rPr>
          <w:rFonts w:ascii="Cambria" w:hAnsi="Cambria" w:cs="Times New Roman"/>
          <w:sz w:val="24"/>
          <w:szCs w:val="24"/>
        </w:rPr>
        <w:t xml:space="preserve"> Łuków</w:t>
      </w:r>
      <w:r w:rsidRPr="005243FD">
        <w:rPr>
          <w:rFonts w:ascii="Cambria" w:hAnsi="Cambria" w:cs="Times New Roman"/>
          <w:sz w:val="24"/>
          <w:szCs w:val="24"/>
        </w:rPr>
        <w:t xml:space="preserve"> – </w:t>
      </w:r>
      <w:r w:rsidRPr="005F685D">
        <w:rPr>
          <w:rFonts w:ascii="Cambria" w:hAnsi="Cambria" w:cs="Times New Roman"/>
          <w:b/>
          <w:bCs/>
          <w:sz w:val="24"/>
          <w:szCs w:val="24"/>
        </w:rPr>
        <w:t>Pani Aliny Baka</w:t>
      </w:r>
    </w:p>
    <w:p w14:paraId="38EB319E" w14:textId="77777777" w:rsidR="00501447" w:rsidRDefault="00501447" w:rsidP="00501447">
      <w:pPr>
        <w:pStyle w:val="Default"/>
        <w:spacing w:line="276" w:lineRule="auto"/>
        <w:jc w:val="both"/>
        <w:rPr>
          <w:rFonts w:ascii="Cambria" w:hAnsi="Cambria" w:cs="Calibri"/>
          <w:color w:val="auto"/>
        </w:rPr>
      </w:pPr>
      <w:r w:rsidRPr="0059739B">
        <w:rPr>
          <w:rFonts w:ascii="Cambria" w:hAnsi="Cambria" w:cs="Calibri"/>
          <w:color w:val="auto"/>
        </w:rPr>
        <w:t>zwanym w dalszej treści umowy „Zamawiającym”</w:t>
      </w:r>
    </w:p>
    <w:p w14:paraId="23B430B8" w14:textId="77777777" w:rsidR="00CB1085" w:rsidRPr="00167ADC" w:rsidRDefault="00CB1085" w:rsidP="00CB1085">
      <w:pPr>
        <w:pStyle w:val="Default"/>
        <w:spacing w:line="276" w:lineRule="auto"/>
        <w:jc w:val="both"/>
        <w:rPr>
          <w:rFonts w:ascii="Cambria" w:hAnsi="Cambria" w:cs="Calibri"/>
          <w:i/>
          <w:iCs/>
        </w:rPr>
      </w:pPr>
      <w:r w:rsidRPr="00167ADC">
        <w:rPr>
          <w:rFonts w:ascii="Cambria" w:hAnsi="Cambria" w:cs="Calibri"/>
          <w:i/>
          <w:iCs/>
          <w:color w:val="auto"/>
        </w:rPr>
        <w:t xml:space="preserve">*gdy kontrahentem jest spółka prawa handlowego: </w:t>
      </w:r>
    </w:p>
    <w:p w14:paraId="52BDB98A" w14:textId="77777777" w:rsidR="00CB1085" w:rsidRPr="00167ADC" w:rsidRDefault="00CB1085" w:rsidP="00CB1085">
      <w:pPr>
        <w:pStyle w:val="Default"/>
        <w:spacing w:line="276" w:lineRule="auto"/>
        <w:jc w:val="both"/>
        <w:rPr>
          <w:rFonts w:ascii="Cambria" w:hAnsi="Cambria" w:cs="Calibri"/>
        </w:rPr>
      </w:pPr>
      <w:r w:rsidRPr="00167ADC">
        <w:rPr>
          <w:rFonts w:ascii="Cambria" w:hAnsi="Cambria" w:cs="Calibri"/>
          <w:color w:val="auto"/>
        </w:rPr>
        <w:t>spółką pod firmą „…” z siedzibą w ... (wpisać tylko nazwę miasta/miejscowości), ul. …</w:t>
      </w:r>
      <w:proofErr w:type="gramStart"/>
      <w:r w:rsidRPr="00167ADC">
        <w:rPr>
          <w:rFonts w:ascii="Cambria" w:hAnsi="Cambria" w:cs="Calibri"/>
          <w:color w:val="auto"/>
        </w:rPr>
        <w:t>…….</w:t>
      </w:r>
      <w:proofErr w:type="gramEnd"/>
      <w:r w:rsidRPr="00167ADC">
        <w:rPr>
          <w:rFonts w:ascii="Cambria" w:hAnsi="Cambria" w:cs="Calibri"/>
          <w:color w:val="auto"/>
        </w:rPr>
        <w:t>, ………………. (wpisać adres), wpisaną do Rejestru Przedsiębiorców Krajowego Rejestru Sądowego pod numerem KRS ... – zgodnie z wydrukiem z Centralnej Informacji Krajowego Rejestru Sądowego, stanowiącym załącznik do umowy, NIP …………</w:t>
      </w:r>
      <w:proofErr w:type="gramStart"/>
      <w:r w:rsidRPr="00167ADC">
        <w:rPr>
          <w:rFonts w:ascii="Cambria" w:hAnsi="Cambria" w:cs="Calibri"/>
          <w:color w:val="auto"/>
        </w:rPr>
        <w:t>…….</w:t>
      </w:r>
      <w:proofErr w:type="gramEnd"/>
      <w:r w:rsidRPr="00167ADC">
        <w:rPr>
          <w:rFonts w:ascii="Cambria" w:hAnsi="Cambria" w:cs="Calibri"/>
          <w:color w:val="auto"/>
        </w:rPr>
        <w:t xml:space="preserve">., REGON …………………….., </w:t>
      </w:r>
      <w:r w:rsidRPr="00167ADC">
        <w:rPr>
          <w:rFonts w:ascii="Cambria" w:hAnsi="Cambria"/>
        </w:rPr>
        <w:t xml:space="preserve">BDO: …………………… </w:t>
      </w:r>
      <w:r w:rsidRPr="00167ADC">
        <w:rPr>
          <w:rFonts w:ascii="Cambria" w:hAnsi="Cambria"/>
          <w:i/>
          <w:iCs/>
        </w:rPr>
        <w:t>(jeżeli dotyczy)</w:t>
      </w:r>
      <w:r w:rsidRPr="00167ADC">
        <w:rPr>
          <w:rFonts w:ascii="Cambria" w:hAnsi="Cambria"/>
        </w:rPr>
        <w:t xml:space="preserve">, kapitał zakładowy …………………… zł </w:t>
      </w:r>
      <w:r w:rsidRPr="00167ADC">
        <w:rPr>
          <w:rFonts w:ascii="Cambria" w:hAnsi="Cambria"/>
          <w:i/>
          <w:iCs/>
        </w:rPr>
        <w:t>(jeżeli Wykonawcą jest spółka z ograniczoną odpowiedzialnością lub akcyjna), wpłacony …………………………. (w całości lub w części – jeżeli Wykonawcą jest spółka akcyjna),</w:t>
      </w:r>
      <w:r w:rsidRPr="00167ADC">
        <w:rPr>
          <w:rFonts w:ascii="Cambria" w:hAnsi="Cambria" w:cs="Calibri"/>
          <w:color w:val="auto"/>
        </w:rPr>
        <w:t xml:space="preserve"> zwaną dalej </w:t>
      </w:r>
      <w:r w:rsidRPr="00167ADC">
        <w:rPr>
          <w:rFonts w:ascii="Cambria" w:hAnsi="Cambria" w:cs="Calibri"/>
          <w:b/>
          <w:bCs/>
          <w:color w:val="auto"/>
        </w:rPr>
        <w:t xml:space="preserve">„Wykonawcą”, </w:t>
      </w:r>
      <w:r w:rsidRPr="00167ADC">
        <w:rPr>
          <w:rFonts w:ascii="Cambria" w:hAnsi="Cambria" w:cs="Calibri"/>
          <w:color w:val="auto"/>
        </w:rPr>
        <w:t>reprezentowaną przez ..........</w:t>
      </w:r>
      <w:r w:rsidRPr="007061CB">
        <w:rPr>
          <w:rStyle w:val="Znakiprzypiswdolnych"/>
          <w:rFonts w:ascii="Cambria" w:hAnsi="Cambria" w:cs="Calibri"/>
          <w:color w:val="auto"/>
          <w:vertAlign w:val="superscript"/>
        </w:rPr>
        <w:footnoteReference w:id="1"/>
      </w:r>
      <w:r w:rsidRPr="00167ADC">
        <w:rPr>
          <w:rFonts w:ascii="Cambria" w:hAnsi="Cambria" w:cs="Calibri"/>
          <w:color w:val="auto"/>
        </w:rPr>
        <w:t>/reprezentowaną przez … działającą/-ego na podstawie pełnomocnictwa, stanowiącego załącznik do umowy</w:t>
      </w:r>
      <w:r w:rsidRPr="007061CB">
        <w:rPr>
          <w:rStyle w:val="Znakiprzypiswdolnych"/>
          <w:rFonts w:ascii="Cambria" w:hAnsi="Cambria" w:cs="Calibri"/>
          <w:color w:val="auto"/>
          <w:vertAlign w:val="superscript"/>
        </w:rPr>
        <w:footnoteReference w:id="2"/>
      </w:r>
      <w:r w:rsidRPr="00167ADC">
        <w:rPr>
          <w:rFonts w:ascii="Cambria" w:hAnsi="Cambria" w:cs="Calibri"/>
          <w:color w:val="auto"/>
        </w:rPr>
        <w:t xml:space="preserve">, </w:t>
      </w:r>
    </w:p>
    <w:p w14:paraId="5383D3E6" w14:textId="77777777" w:rsidR="00CB1085" w:rsidRPr="00167ADC" w:rsidRDefault="00CB1085" w:rsidP="00CB1085">
      <w:pPr>
        <w:pStyle w:val="Default"/>
        <w:spacing w:line="276" w:lineRule="auto"/>
        <w:jc w:val="both"/>
        <w:rPr>
          <w:rFonts w:ascii="Cambria" w:hAnsi="Cambria" w:cs="Calibri"/>
          <w:i/>
          <w:iCs/>
        </w:rPr>
      </w:pPr>
      <w:r w:rsidRPr="00167ADC">
        <w:rPr>
          <w:rFonts w:ascii="Cambria" w:hAnsi="Cambria" w:cs="Calibri"/>
          <w:i/>
          <w:iCs/>
          <w:color w:val="auto"/>
        </w:rPr>
        <w:t xml:space="preserve">**gdy kontrahentem jest osoba fizyczna prowadząca działalność gospodarczą: </w:t>
      </w:r>
    </w:p>
    <w:p w14:paraId="0365068F" w14:textId="77777777" w:rsidR="00CB1085" w:rsidRPr="00167ADC" w:rsidRDefault="00CB1085" w:rsidP="00CB1085">
      <w:pPr>
        <w:pStyle w:val="Default"/>
        <w:spacing w:line="276" w:lineRule="auto"/>
        <w:jc w:val="both"/>
        <w:rPr>
          <w:rFonts w:ascii="Cambria" w:hAnsi="Cambria" w:cs="Calibri"/>
        </w:rPr>
      </w:pPr>
      <w:r w:rsidRPr="00167ADC">
        <w:rPr>
          <w:rFonts w:ascii="Cambria" w:hAnsi="Cambria" w:cs="Calibri"/>
          <w:color w:val="auto"/>
        </w:rPr>
        <w:t>Panią/Panem …</w:t>
      </w:r>
      <w:proofErr w:type="gramStart"/>
      <w:r w:rsidRPr="00167ADC">
        <w:rPr>
          <w:rFonts w:ascii="Cambria" w:hAnsi="Cambria" w:cs="Calibri"/>
          <w:color w:val="auto"/>
        </w:rPr>
        <w:t>…….</w:t>
      </w:r>
      <w:proofErr w:type="gramEnd"/>
      <w:r w:rsidRPr="00167ADC">
        <w:rPr>
          <w:rFonts w:ascii="Cambria" w:hAnsi="Cambria" w:cs="Calibri"/>
          <w:color w:val="auto"/>
        </w:rPr>
        <w:t>, prowadzącą/-</w:t>
      </w:r>
      <w:proofErr w:type="spellStart"/>
      <w:r w:rsidRPr="00167ADC">
        <w:rPr>
          <w:rFonts w:ascii="Cambria" w:hAnsi="Cambria" w:cs="Calibri"/>
          <w:color w:val="auto"/>
        </w:rPr>
        <w:t>ym</w:t>
      </w:r>
      <w:proofErr w:type="spellEnd"/>
      <w:r w:rsidRPr="00167ADC">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w:t>
      </w:r>
      <w:proofErr w:type="gramStart"/>
      <w:r w:rsidRPr="00167ADC">
        <w:rPr>
          <w:rFonts w:ascii="Cambria" w:hAnsi="Cambria" w:cs="Calibri"/>
          <w:color w:val="auto"/>
        </w:rPr>
        <w:t>…….</w:t>
      </w:r>
      <w:proofErr w:type="gramEnd"/>
      <w:r w:rsidRPr="00167ADC">
        <w:rPr>
          <w:rFonts w:ascii="Cambria" w:hAnsi="Cambria" w:cs="Calibri"/>
          <w:color w:val="auto"/>
        </w:rPr>
        <w:t xml:space="preserve">, </w:t>
      </w:r>
      <w:r w:rsidRPr="00167ADC">
        <w:rPr>
          <w:rFonts w:ascii="Cambria" w:hAnsi="Cambria"/>
        </w:rPr>
        <w:t xml:space="preserve">BDO: …………………… </w:t>
      </w:r>
      <w:r w:rsidRPr="00167ADC">
        <w:rPr>
          <w:rFonts w:ascii="Cambria" w:hAnsi="Cambria"/>
          <w:i/>
          <w:iCs/>
        </w:rPr>
        <w:t>(jeżeli dotyczy),</w:t>
      </w:r>
      <w:r w:rsidRPr="00167ADC">
        <w:rPr>
          <w:rFonts w:ascii="Cambria" w:hAnsi="Cambria" w:cs="Calibri"/>
          <w:color w:val="auto"/>
        </w:rPr>
        <w:t xml:space="preserve"> zwaną/-</w:t>
      </w:r>
      <w:proofErr w:type="spellStart"/>
      <w:r w:rsidRPr="00167ADC">
        <w:rPr>
          <w:rFonts w:ascii="Cambria" w:hAnsi="Cambria" w:cs="Calibri"/>
          <w:color w:val="auto"/>
        </w:rPr>
        <w:t>ym</w:t>
      </w:r>
      <w:proofErr w:type="spellEnd"/>
      <w:r w:rsidRPr="00167ADC">
        <w:rPr>
          <w:rFonts w:ascii="Cambria" w:hAnsi="Cambria" w:cs="Calibri"/>
          <w:color w:val="auto"/>
        </w:rPr>
        <w:t xml:space="preserve"> dalej </w:t>
      </w:r>
      <w:r w:rsidRPr="00167ADC">
        <w:rPr>
          <w:rFonts w:ascii="Cambria" w:hAnsi="Cambria" w:cs="Calibri"/>
          <w:b/>
          <w:bCs/>
          <w:color w:val="auto"/>
        </w:rPr>
        <w:t>„Wykonawcą”,</w:t>
      </w:r>
      <w:r w:rsidRPr="00167ADC">
        <w:rPr>
          <w:rFonts w:ascii="Cambria" w:hAnsi="Cambria" w:cs="Calibri"/>
          <w:color w:val="auto"/>
        </w:rPr>
        <w:t xml:space="preserve"> reprezentowaną/-</w:t>
      </w:r>
      <w:proofErr w:type="spellStart"/>
      <w:r w:rsidRPr="00167ADC">
        <w:rPr>
          <w:rFonts w:ascii="Cambria" w:hAnsi="Cambria" w:cs="Calibri"/>
          <w:color w:val="auto"/>
        </w:rPr>
        <w:t>ym</w:t>
      </w:r>
      <w:proofErr w:type="spellEnd"/>
      <w:r w:rsidRPr="00167ADC">
        <w:rPr>
          <w:rFonts w:ascii="Cambria" w:hAnsi="Cambria" w:cs="Calibri"/>
          <w:color w:val="auto"/>
        </w:rPr>
        <w:t xml:space="preserve"> przez … działającą/-ego na podstawie pełnomocnictwa, stanowiącego załącznik do umowy</w:t>
      </w:r>
      <w:r w:rsidRPr="007061CB">
        <w:rPr>
          <w:rStyle w:val="Znakiprzypiswdolnych"/>
          <w:rFonts w:ascii="Cambria" w:hAnsi="Cambria" w:cs="Calibri"/>
          <w:color w:val="auto"/>
          <w:vertAlign w:val="superscript"/>
        </w:rPr>
        <w:footnoteReference w:id="3"/>
      </w:r>
      <w:r w:rsidRPr="00167ADC">
        <w:rPr>
          <w:rFonts w:ascii="Cambria" w:hAnsi="Cambria" w:cs="Calibri"/>
          <w:color w:val="auto"/>
        </w:rPr>
        <w:t xml:space="preserve">, </w:t>
      </w:r>
    </w:p>
    <w:p w14:paraId="55B953EB" w14:textId="77777777" w:rsidR="00CB1085" w:rsidRPr="00B17751" w:rsidRDefault="00CB1085" w:rsidP="00CB1085">
      <w:pPr>
        <w:pStyle w:val="Default"/>
        <w:spacing w:line="276" w:lineRule="auto"/>
        <w:jc w:val="both"/>
        <w:rPr>
          <w:rFonts w:ascii="Cambria" w:hAnsi="Cambria"/>
        </w:rPr>
      </w:pPr>
      <w:r w:rsidRPr="00167ADC">
        <w:rPr>
          <w:rFonts w:ascii="Cambria" w:hAnsi="Cambria" w:cs="Calibri"/>
        </w:rPr>
        <w:t>wspólnie zwanymi</w:t>
      </w:r>
      <w:r w:rsidRPr="00B17751">
        <w:rPr>
          <w:rFonts w:ascii="Cambria" w:hAnsi="Cambria" w:cs="Calibri"/>
        </w:rPr>
        <w:t xml:space="preserve"> dalej </w:t>
      </w:r>
      <w:r w:rsidRPr="00167ADC">
        <w:rPr>
          <w:rFonts w:ascii="Cambria" w:hAnsi="Cambria" w:cs="Calibri"/>
          <w:b/>
          <w:bCs/>
        </w:rPr>
        <w:t>„Stronami”,</w:t>
      </w:r>
      <w:r>
        <w:rPr>
          <w:rFonts w:ascii="Cambria" w:hAnsi="Cambria" w:cs="Calibri"/>
          <w:b/>
          <w:bCs/>
        </w:rPr>
        <w:t xml:space="preserve"> </w:t>
      </w:r>
      <w:r w:rsidRPr="00B17751">
        <w:rPr>
          <w:rFonts w:ascii="Cambria" w:hAnsi="Cambria"/>
        </w:rPr>
        <w:t>o następującej treści:</w:t>
      </w:r>
    </w:p>
    <w:p w14:paraId="41D55283" w14:textId="77777777" w:rsidR="006941E5" w:rsidRDefault="006941E5" w:rsidP="00F5417C">
      <w:pPr>
        <w:widowControl w:val="0"/>
        <w:autoSpaceDE w:val="0"/>
        <w:autoSpaceDN w:val="0"/>
        <w:adjustRightInd w:val="0"/>
        <w:spacing w:line="276" w:lineRule="auto"/>
        <w:jc w:val="center"/>
        <w:rPr>
          <w:rFonts w:ascii="Cambria" w:hAnsi="Cambria" w:cs="†¯øw≥¸"/>
          <w:b/>
        </w:rPr>
      </w:pPr>
    </w:p>
    <w:p w14:paraId="2FCB33E6" w14:textId="77777777" w:rsidR="00277383" w:rsidRPr="00277383" w:rsidRDefault="00277383" w:rsidP="00F5417C">
      <w:pPr>
        <w:widowControl w:val="0"/>
        <w:autoSpaceDE w:val="0"/>
        <w:autoSpaceDN w:val="0"/>
        <w:adjustRightInd w:val="0"/>
        <w:spacing w:line="276" w:lineRule="auto"/>
        <w:jc w:val="center"/>
        <w:rPr>
          <w:rFonts w:ascii="Cambria" w:hAnsi="Cambria" w:cs="†¯øw≥¸"/>
          <w:b/>
        </w:rPr>
      </w:pPr>
      <w:r w:rsidRPr="00277383">
        <w:rPr>
          <w:rFonts w:ascii="Cambria" w:hAnsi="Cambria" w:cs="†¯øw≥¸"/>
          <w:b/>
        </w:rPr>
        <w:lastRenderedPageBreak/>
        <w:t xml:space="preserve">§ 1 </w:t>
      </w:r>
    </w:p>
    <w:p w14:paraId="2192BCE6" w14:textId="77777777" w:rsidR="00277383" w:rsidRPr="00277383" w:rsidRDefault="00277383" w:rsidP="00277383">
      <w:pPr>
        <w:widowControl w:val="0"/>
        <w:autoSpaceDE w:val="0"/>
        <w:autoSpaceDN w:val="0"/>
        <w:adjustRightInd w:val="0"/>
        <w:spacing w:line="276" w:lineRule="auto"/>
        <w:jc w:val="center"/>
        <w:rPr>
          <w:rFonts w:ascii="Cambria" w:hAnsi="Cambria" w:cs="†¯øw≥¸"/>
          <w:b/>
        </w:rPr>
      </w:pPr>
      <w:r w:rsidRPr="00277383">
        <w:rPr>
          <w:rFonts w:ascii="Cambria" w:hAnsi="Cambria" w:cs="†¯øw≥¸"/>
          <w:b/>
        </w:rPr>
        <w:t>Przedmiot umowy</w:t>
      </w:r>
    </w:p>
    <w:p w14:paraId="15657BD4" w14:textId="2E04A32B" w:rsidR="00277383" w:rsidRPr="009B5966" w:rsidRDefault="008F3414" w:rsidP="004809CD">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Pr>
          <w:rFonts w:ascii="Cambria" w:hAnsi="Cambria" w:cs="†¯øw≥¸"/>
        </w:rPr>
        <w:t>Zamawiający</w:t>
      </w:r>
      <w:r w:rsidR="00277383" w:rsidRPr="006723D7">
        <w:rPr>
          <w:rFonts w:ascii="Cambria" w:hAnsi="Cambria" w:cs="†¯øw≥¸"/>
        </w:rPr>
        <w:t xml:space="preserve"> zleca, a </w:t>
      </w:r>
      <w:r>
        <w:rPr>
          <w:rFonts w:ascii="Cambria" w:hAnsi="Cambria" w:cs="†¯øw≥¸"/>
        </w:rPr>
        <w:t>Wykonawca</w:t>
      </w:r>
      <w:r w:rsidR="00277383" w:rsidRPr="006723D7">
        <w:rPr>
          <w:rFonts w:ascii="Cambria" w:hAnsi="Cambria" w:cs="†¯øw≥¸"/>
        </w:rPr>
        <w:t xml:space="preserve"> przyjmuje do wykonania zamówienie pod </w:t>
      </w:r>
      <w:r w:rsidR="00277383" w:rsidRPr="006723D7">
        <w:rPr>
          <w:rFonts w:ascii="Cambria" w:hAnsi="Cambria" w:cs="†¯øw≥¸"/>
        </w:rPr>
        <w:br/>
        <w:t xml:space="preserve">nazwą: </w:t>
      </w:r>
      <w:r w:rsidR="00042912">
        <w:rPr>
          <w:rFonts w:ascii="Cambria" w:hAnsi="Cambria" w:cs="†¯øw≥¸"/>
          <w:b/>
          <w:bCs/>
        </w:rPr>
        <w:t>D</w:t>
      </w:r>
      <w:r w:rsidR="00042912" w:rsidRPr="00042912">
        <w:rPr>
          <w:rFonts w:ascii="Cambria" w:hAnsi="Cambria" w:cs="†¯øw≥¸"/>
          <w:b/>
          <w:bCs/>
        </w:rPr>
        <w:t xml:space="preserve">ostawa i montaż instalacji kolektorów słonecznych </w:t>
      </w:r>
      <w:r w:rsidR="00501447">
        <w:rPr>
          <w:rFonts w:ascii="Cambria" w:hAnsi="Cambria" w:cs="†¯øw≥¸"/>
          <w:b/>
          <w:bCs/>
        </w:rPr>
        <w:t xml:space="preserve">oraz </w:t>
      </w:r>
      <w:r w:rsidR="00501447" w:rsidRPr="00042912">
        <w:rPr>
          <w:rFonts w:ascii="Cambria" w:hAnsi="Cambria" w:cs="†¯øw≥¸"/>
          <w:b/>
          <w:bCs/>
        </w:rPr>
        <w:t xml:space="preserve">instalacji fotowoltaicznych </w:t>
      </w:r>
      <w:r w:rsidR="00042912" w:rsidRPr="00042912">
        <w:rPr>
          <w:rFonts w:ascii="Cambria" w:hAnsi="Cambria" w:cs="†¯øw≥¸"/>
          <w:b/>
          <w:bCs/>
        </w:rPr>
        <w:t xml:space="preserve">na terenie Gminy </w:t>
      </w:r>
      <w:r w:rsidR="00501447">
        <w:rPr>
          <w:rFonts w:ascii="Cambria" w:hAnsi="Cambria" w:cs="†¯øw≥¸"/>
          <w:b/>
          <w:bCs/>
        </w:rPr>
        <w:t>Łuków</w:t>
      </w:r>
      <w:r w:rsidR="00277383" w:rsidRPr="008726D0">
        <w:rPr>
          <w:rFonts w:ascii="Cambria" w:hAnsi="Cambria" w:cs="†¯øw≥¸"/>
          <w:b/>
          <w:bCs/>
        </w:rPr>
        <w:t>,</w:t>
      </w:r>
      <w:r w:rsidR="00277383" w:rsidRPr="006723D7">
        <w:rPr>
          <w:rFonts w:ascii="Cambria" w:hAnsi="Cambria" w:cs="†¯øw≥¸"/>
        </w:rPr>
        <w:t xml:space="preserve"> które jest realizowane w ramach projektu </w:t>
      </w:r>
      <w:r w:rsidR="00277383" w:rsidRPr="008726D0">
        <w:rPr>
          <w:rFonts w:ascii="Cambria" w:hAnsi="Cambria" w:cs="†¯øw≥¸"/>
          <w:b/>
          <w:bCs/>
          <w:i/>
        </w:rPr>
        <w:t>„</w:t>
      </w:r>
      <w:r w:rsidR="00501447" w:rsidRPr="00501447">
        <w:rPr>
          <w:rFonts w:ascii="Cambria" w:hAnsi="Cambria" w:cs="Helvetica"/>
          <w:b/>
          <w:bCs/>
          <w:i/>
          <w:color w:val="000000" w:themeColor="text1"/>
        </w:rPr>
        <w:t>Czysta energia w Gminie Łuków V</w:t>
      </w:r>
      <w:r w:rsidR="004F4A21" w:rsidRPr="008726D0">
        <w:rPr>
          <w:rFonts w:ascii="Cambria" w:hAnsi="Cambria" w:cs="Helvetica"/>
          <w:b/>
          <w:bCs/>
          <w:i/>
          <w:color w:val="000000" w:themeColor="text1"/>
        </w:rPr>
        <w:t>”</w:t>
      </w:r>
      <w:r w:rsidR="00CE7900" w:rsidRPr="006723D7">
        <w:rPr>
          <w:rFonts w:ascii="Cambria" w:hAnsi="Cambria"/>
          <w:color w:val="000000"/>
        </w:rPr>
        <w:t xml:space="preserve"> </w:t>
      </w:r>
      <w:r w:rsidR="00277383" w:rsidRPr="00277383">
        <w:rPr>
          <w:rFonts w:ascii="Cambria" w:hAnsi="Cambria"/>
          <w:bCs/>
          <w:color w:val="000000"/>
        </w:rPr>
        <w:t>(zwanego dalej „Projektem”).</w:t>
      </w:r>
    </w:p>
    <w:p w14:paraId="714C374C" w14:textId="77777777" w:rsidR="00277383" w:rsidRDefault="00277383" w:rsidP="00D26D18">
      <w:pPr>
        <w:pStyle w:val="Akapitzlist"/>
        <w:widowControl w:val="0"/>
        <w:numPr>
          <w:ilvl w:val="0"/>
          <w:numId w:val="1"/>
        </w:numPr>
        <w:autoSpaceDE w:val="0"/>
        <w:autoSpaceDN w:val="0"/>
        <w:adjustRightInd w:val="0"/>
        <w:spacing w:line="276" w:lineRule="auto"/>
        <w:ind w:left="426" w:hanging="426"/>
        <w:jc w:val="both"/>
        <w:rPr>
          <w:rFonts w:ascii="Cambria" w:hAnsi="Cambria" w:cs="†¯øw≥¸"/>
          <w:bCs/>
        </w:rPr>
      </w:pPr>
      <w:r w:rsidRPr="00607C83">
        <w:rPr>
          <w:rFonts w:ascii="Cambria" w:hAnsi="Cambria" w:cs="†¯øw≥¸"/>
          <w:bCs/>
        </w:rPr>
        <w:t>Przedmiot umowy obejmuje</w:t>
      </w:r>
      <w:r w:rsidR="00A914FC" w:rsidRPr="00607C83">
        <w:rPr>
          <w:rFonts w:ascii="Cambria" w:hAnsi="Cambria" w:cs="†¯øw≥¸"/>
          <w:bCs/>
        </w:rPr>
        <w:t xml:space="preserve"> w szczególności</w:t>
      </w:r>
      <w:r w:rsidRPr="00607C83">
        <w:rPr>
          <w:rFonts w:ascii="Cambria" w:hAnsi="Cambria" w:cs="†¯øw≥¸"/>
          <w:bCs/>
        </w:rPr>
        <w:t>:</w:t>
      </w:r>
    </w:p>
    <w:p w14:paraId="7F15F943" w14:textId="77777777" w:rsidR="00CB1085" w:rsidRPr="00093574" w:rsidRDefault="00CB1085" w:rsidP="00CB1085">
      <w:pPr>
        <w:tabs>
          <w:tab w:val="left" w:pos="851"/>
          <w:tab w:val="left" w:pos="1276"/>
        </w:tabs>
        <w:autoSpaceDE w:val="0"/>
        <w:adjustRightInd w:val="0"/>
        <w:spacing w:line="276" w:lineRule="auto"/>
        <w:ind w:left="851"/>
        <w:jc w:val="both"/>
        <w:rPr>
          <w:rFonts w:ascii="Cambria" w:hAnsi="Cambria"/>
          <w:sz w:val="10"/>
          <w:szCs w:val="10"/>
          <w:lang w:eastAsia="ar-SA"/>
        </w:rPr>
      </w:pPr>
    </w:p>
    <w:p w14:paraId="09087D5F" w14:textId="1E3EE2F8" w:rsidR="00093574" w:rsidRDefault="00093574" w:rsidP="00093574">
      <w:pPr>
        <w:pStyle w:val="Akapitzlist"/>
        <w:widowControl w:val="0"/>
        <w:autoSpaceDE w:val="0"/>
        <w:autoSpaceDN w:val="0"/>
        <w:adjustRightInd w:val="0"/>
        <w:spacing w:line="276" w:lineRule="auto"/>
        <w:ind w:left="426" w:hanging="426"/>
        <w:jc w:val="both"/>
        <w:rPr>
          <w:rFonts w:ascii="Cambria" w:hAnsi="Cambria" w:cs="Arial"/>
          <w:b/>
          <w:color w:val="000000"/>
          <w:u w:val="single"/>
        </w:rPr>
      </w:pPr>
      <w:r w:rsidRPr="00CB1085">
        <w:rPr>
          <w:rFonts w:ascii="Cambria" w:hAnsi="Cambria" w:cs="†¯øw≥¸"/>
          <w:b/>
          <w:bCs/>
          <w:color w:val="000000" w:themeColor="text1"/>
        </w:rPr>
        <w:t>2</w:t>
      </w:r>
      <w:r w:rsidR="00501447">
        <w:rPr>
          <w:rFonts w:ascii="Cambria" w:hAnsi="Cambria" w:cs="†¯øw≥¸"/>
          <w:b/>
          <w:bCs/>
          <w:color w:val="000000" w:themeColor="text1"/>
          <w:vertAlign w:val="superscript"/>
        </w:rPr>
        <w:t>1</w:t>
      </w:r>
      <w:r w:rsidRPr="00CB1085">
        <w:rPr>
          <w:rFonts w:ascii="Cambria" w:hAnsi="Cambria" w:cs="†¯øw≥¸"/>
          <w:b/>
          <w:bCs/>
          <w:color w:val="000000" w:themeColor="text1"/>
          <w:vertAlign w:val="superscript"/>
        </w:rPr>
        <w:t xml:space="preserve"> </w:t>
      </w:r>
      <w:r w:rsidRPr="00CB1085">
        <w:rPr>
          <w:rFonts w:ascii="Cambria" w:hAnsi="Cambria" w:cs="Arial"/>
          <w:b/>
          <w:color w:val="000000"/>
        </w:rPr>
        <w:t xml:space="preserve">   </w:t>
      </w:r>
      <w:r w:rsidRPr="00CB1085">
        <w:rPr>
          <w:rFonts w:ascii="Cambria" w:hAnsi="Cambria" w:cs="Arial"/>
          <w:b/>
          <w:color w:val="000000"/>
          <w:u w:val="single"/>
        </w:rPr>
        <w:t>w zakresie instalacji kolektorów słonecznych:</w:t>
      </w:r>
    </w:p>
    <w:p w14:paraId="25BE6D12" w14:textId="77777777" w:rsidR="00093574" w:rsidRPr="00093574" w:rsidRDefault="00093574" w:rsidP="00CB1085">
      <w:pPr>
        <w:tabs>
          <w:tab w:val="left" w:pos="851"/>
          <w:tab w:val="left" w:pos="1276"/>
        </w:tabs>
        <w:autoSpaceDE w:val="0"/>
        <w:adjustRightInd w:val="0"/>
        <w:spacing w:line="276" w:lineRule="auto"/>
        <w:ind w:left="851"/>
        <w:jc w:val="both"/>
        <w:rPr>
          <w:rFonts w:ascii="Cambria" w:hAnsi="Cambria"/>
          <w:sz w:val="11"/>
          <w:szCs w:val="11"/>
          <w:lang w:eastAsia="ar-SA"/>
        </w:rPr>
      </w:pPr>
    </w:p>
    <w:p w14:paraId="156B10ED" w14:textId="77777777" w:rsidR="00093574" w:rsidRPr="00285C2F" w:rsidRDefault="00093574" w:rsidP="00093574">
      <w:pPr>
        <w:ind w:left="284"/>
        <w:jc w:val="both"/>
        <w:rPr>
          <w:sz w:val="6"/>
          <w:szCs w:val="6"/>
          <w:lang w:eastAsia="ar-SA"/>
        </w:rPr>
      </w:pPr>
    </w:p>
    <w:p w14:paraId="1DFB7A50" w14:textId="61DC5CBF" w:rsidR="00143DB9" w:rsidRDefault="00093574" w:rsidP="00143DB9">
      <w:pPr>
        <w:numPr>
          <w:ilvl w:val="0"/>
          <w:numId w:val="57"/>
        </w:numPr>
        <w:suppressAutoHyphens/>
        <w:spacing w:line="276" w:lineRule="auto"/>
        <w:ind w:left="851" w:hanging="425"/>
        <w:jc w:val="both"/>
        <w:rPr>
          <w:rFonts w:ascii="Cambria" w:hAnsi="Cambria"/>
        </w:rPr>
      </w:pPr>
      <w:r w:rsidRPr="00093574">
        <w:rPr>
          <w:rFonts w:ascii="Cambria" w:hAnsi="Cambria" w:cs="†¯øw≥¸"/>
          <w:color w:val="000000" w:themeColor="text1"/>
        </w:rPr>
        <w:t xml:space="preserve">dostawę i montaż w oparciu o posiadaną przez Zamawiającego dokumentację techniczną </w:t>
      </w:r>
      <w:r w:rsidR="00143DB9">
        <w:rPr>
          <w:rFonts w:ascii="Cambria" w:hAnsi="Cambria" w:cs="†¯øw≥¸"/>
          <w:b/>
          <w:color w:val="000000" w:themeColor="text1"/>
        </w:rPr>
        <w:t>389</w:t>
      </w:r>
      <w:r w:rsidRPr="00093574">
        <w:rPr>
          <w:rFonts w:ascii="Cambria" w:hAnsi="Cambria" w:cs="†¯øw≥¸"/>
          <w:b/>
          <w:color w:val="000000" w:themeColor="text1"/>
        </w:rPr>
        <w:t xml:space="preserve"> </w:t>
      </w:r>
      <w:r w:rsidRPr="00093574">
        <w:rPr>
          <w:rFonts w:ascii="Cambria" w:hAnsi="Cambria"/>
          <w:b/>
          <w:bCs/>
        </w:rPr>
        <w:t>zestawów instalacji kolektorów słonecznych</w:t>
      </w:r>
      <w:r w:rsidRPr="00093574">
        <w:rPr>
          <w:rFonts w:ascii="Cambria" w:hAnsi="Cambria" w:cs="†¯øw≥¸"/>
          <w:color w:val="000000" w:themeColor="text1"/>
        </w:rPr>
        <w:t xml:space="preserve"> wraz z</w:t>
      </w:r>
      <w:r w:rsidR="00AB43C6">
        <w:rPr>
          <w:rFonts w:ascii="Cambria" w:hAnsi="Cambria" w:cs="†¯øw≥¸"/>
          <w:color w:val="000000" w:themeColor="text1"/>
        </w:rPr>
        <w:t> </w:t>
      </w:r>
      <w:r w:rsidRPr="00093574">
        <w:rPr>
          <w:rFonts w:ascii="Cambria" w:hAnsi="Cambria" w:cs="†¯øw≥¸"/>
          <w:color w:val="000000" w:themeColor="text1"/>
        </w:rPr>
        <w:t xml:space="preserve">konstrukcją dostosowaną do miejsca montażu, </w:t>
      </w:r>
    </w:p>
    <w:p w14:paraId="00FC6020" w14:textId="6E7873B3" w:rsidR="00143DB9" w:rsidRPr="00143DB9" w:rsidRDefault="00143DB9" w:rsidP="00143DB9">
      <w:pPr>
        <w:numPr>
          <w:ilvl w:val="0"/>
          <w:numId w:val="57"/>
        </w:numPr>
        <w:suppressAutoHyphens/>
        <w:spacing w:line="276" w:lineRule="auto"/>
        <w:ind w:left="851" w:hanging="425"/>
        <w:jc w:val="both"/>
        <w:rPr>
          <w:rFonts w:ascii="Cambria" w:hAnsi="Cambria"/>
        </w:rPr>
      </w:pPr>
      <w:r w:rsidRPr="00143DB9">
        <w:rPr>
          <w:rFonts w:ascii="Cambria" w:hAnsi="Cambria" w:cs="Courier New"/>
        </w:rPr>
        <w:t>posadowienie podgrzewacza c.w.u.,</w:t>
      </w:r>
    </w:p>
    <w:p w14:paraId="6D0051FC" w14:textId="3E50E2E0" w:rsidR="00143DB9" w:rsidRPr="00143DB9" w:rsidRDefault="00143DB9" w:rsidP="00143DB9">
      <w:pPr>
        <w:pStyle w:val="Akapitzlist"/>
        <w:numPr>
          <w:ilvl w:val="0"/>
          <w:numId w:val="57"/>
        </w:numPr>
        <w:suppressAutoHyphens/>
        <w:spacing w:line="276" w:lineRule="auto"/>
        <w:ind w:left="851" w:hanging="425"/>
        <w:jc w:val="both"/>
        <w:rPr>
          <w:rFonts w:ascii="Cambria" w:hAnsi="Cambria"/>
        </w:rPr>
      </w:pPr>
      <w:r w:rsidRPr="00143DB9">
        <w:rPr>
          <w:rFonts w:ascii="Cambria" w:hAnsi="Cambria" w:cs="Courier New"/>
        </w:rPr>
        <w:t>niezbędne prace demontażowe - demontaż podgrzewacza, demontaż części instalacji w</w:t>
      </w:r>
      <w:r w:rsidRPr="00143DB9">
        <w:rPr>
          <w:rFonts w:ascii="Cambria" w:hAnsi="Cambria"/>
        </w:rPr>
        <w:t xml:space="preserve"> </w:t>
      </w:r>
      <w:r w:rsidRPr="00143DB9">
        <w:rPr>
          <w:rFonts w:ascii="Cambria" w:hAnsi="Cambria" w:cs="Courier New"/>
        </w:rPr>
        <w:t>niezbędnym zakresie,</w:t>
      </w:r>
    </w:p>
    <w:p w14:paraId="405630C0"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podłączenie podgrzewacza c.w.u. do istniejącej instalacji c.w.u., cyrkulacji c.w.u. (jeżeli</w:t>
      </w:r>
      <w:r w:rsidRPr="00DE5D75">
        <w:rPr>
          <w:rFonts w:ascii="Cambria" w:hAnsi="Cambria"/>
        </w:rPr>
        <w:t xml:space="preserve"> </w:t>
      </w:r>
      <w:r w:rsidRPr="00DE5D75">
        <w:rPr>
          <w:rFonts w:ascii="Cambria" w:hAnsi="Cambria" w:cs="Courier New"/>
        </w:rPr>
        <w:t>istnieje), c.</w:t>
      </w:r>
      <w:r>
        <w:rPr>
          <w:rFonts w:ascii="Cambria" w:hAnsi="Cambria" w:cs="Courier New"/>
        </w:rPr>
        <w:t>o</w:t>
      </w:r>
      <w:r w:rsidRPr="00DE5D75">
        <w:rPr>
          <w:rFonts w:ascii="Cambria" w:hAnsi="Cambria" w:cs="Courier New"/>
        </w:rPr>
        <w:t xml:space="preserve">. i </w:t>
      </w:r>
      <w:proofErr w:type="spellStart"/>
      <w:r w:rsidRPr="00DE5D75">
        <w:rPr>
          <w:rFonts w:ascii="Cambria" w:hAnsi="Cambria" w:cs="Courier New"/>
        </w:rPr>
        <w:t>z.w</w:t>
      </w:r>
      <w:proofErr w:type="spellEnd"/>
      <w:r w:rsidRPr="00DE5D75">
        <w:rPr>
          <w:rFonts w:ascii="Cambria" w:hAnsi="Cambria" w:cs="Courier New"/>
        </w:rPr>
        <w:t>.,</w:t>
      </w:r>
    </w:p>
    <w:p w14:paraId="45991309"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wykonanie instalacji łączącej kolektory z podgrzewaczem c.w.u.</w:t>
      </w:r>
    </w:p>
    <w:p w14:paraId="1C7C1F95"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 xml:space="preserve">montaż armatury, zespołu pompowego, naczyń przeponowych </w:t>
      </w:r>
      <w:r>
        <w:rPr>
          <w:rFonts w:ascii="Cambria" w:hAnsi="Cambria" w:cs="Courier New"/>
        </w:rPr>
        <w:br/>
      </w:r>
      <w:r w:rsidRPr="00DE5D75">
        <w:rPr>
          <w:rFonts w:ascii="Cambria" w:hAnsi="Cambria" w:cs="Courier New"/>
        </w:rPr>
        <w:t>i pozostałych elementów</w:t>
      </w:r>
      <w:r w:rsidRPr="00DE5D75">
        <w:rPr>
          <w:rFonts w:ascii="Cambria" w:hAnsi="Cambria"/>
        </w:rPr>
        <w:t xml:space="preserve"> </w:t>
      </w:r>
      <w:r w:rsidRPr="00DE5D75">
        <w:rPr>
          <w:rFonts w:ascii="Cambria" w:hAnsi="Cambria" w:cs="Courier New"/>
        </w:rPr>
        <w:t>wg. schematu technologicznego,</w:t>
      </w:r>
    </w:p>
    <w:p w14:paraId="60D44C67"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instalacja układu sterującego,</w:t>
      </w:r>
    </w:p>
    <w:p w14:paraId="4B83EAE0"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wykonanie płukania oraz prób ciśnieniowych instalacji,</w:t>
      </w:r>
    </w:p>
    <w:p w14:paraId="1ED67CF4"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napełnienie instalacji,</w:t>
      </w:r>
    </w:p>
    <w:p w14:paraId="25844D7F"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uruchomienie instalacji,</w:t>
      </w:r>
    </w:p>
    <w:p w14:paraId="5F9DC518"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przeszkolenie Użytkowników,</w:t>
      </w:r>
    </w:p>
    <w:p w14:paraId="429F2041" w14:textId="77777777"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sporządzenie instrukcji obsługi i przekazanie jej Użytkownikom</w:t>
      </w:r>
      <w:r w:rsidRPr="00DE5D75">
        <w:rPr>
          <w:rFonts w:ascii="Cambria" w:hAnsi="Cambria"/>
        </w:rPr>
        <w:t>,</w:t>
      </w:r>
    </w:p>
    <w:p w14:paraId="6DA54516" w14:textId="587A584A"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uzupełnienie ubytków ścian, stropów, uszczelnienie pokrycia dachowego po</w:t>
      </w:r>
      <w:r w:rsidR="00996421">
        <w:rPr>
          <w:rFonts w:ascii="Cambria" w:hAnsi="Cambria" w:cs="Courier New"/>
        </w:rPr>
        <w:t> </w:t>
      </w:r>
      <w:r w:rsidRPr="00DE5D75">
        <w:rPr>
          <w:rFonts w:ascii="Cambria" w:hAnsi="Cambria" w:cs="Courier New"/>
        </w:rPr>
        <w:t>przejściach</w:t>
      </w:r>
      <w:r w:rsidRPr="00DE5D75">
        <w:rPr>
          <w:rFonts w:ascii="Cambria" w:hAnsi="Cambria"/>
        </w:rPr>
        <w:t xml:space="preserve"> </w:t>
      </w:r>
      <w:r w:rsidRPr="00DE5D75">
        <w:rPr>
          <w:rFonts w:ascii="Cambria" w:hAnsi="Cambria" w:cs="Courier New"/>
        </w:rPr>
        <w:t>przewodów,</w:t>
      </w:r>
    </w:p>
    <w:p w14:paraId="78585746" w14:textId="252C56BB" w:rsidR="00143DB9" w:rsidRPr="00DE5D75" w:rsidRDefault="00143DB9" w:rsidP="00143DB9">
      <w:pPr>
        <w:numPr>
          <w:ilvl w:val="0"/>
          <w:numId w:val="57"/>
        </w:numPr>
        <w:suppressAutoHyphens/>
        <w:spacing w:line="276" w:lineRule="auto"/>
        <w:ind w:left="851" w:hanging="425"/>
        <w:jc w:val="both"/>
        <w:rPr>
          <w:rFonts w:ascii="Cambria" w:hAnsi="Cambria"/>
        </w:rPr>
      </w:pPr>
      <w:r w:rsidRPr="00DE5D75">
        <w:rPr>
          <w:rFonts w:ascii="Cambria" w:hAnsi="Cambria" w:cs="Courier New"/>
        </w:rPr>
        <w:t xml:space="preserve">wykonanie przewodów instalacji c.o. oraz wody zimnej i ciepłej, niezbędnych </w:t>
      </w:r>
      <w:r>
        <w:rPr>
          <w:rFonts w:ascii="Cambria" w:hAnsi="Cambria" w:cs="Courier New"/>
        </w:rPr>
        <w:br/>
      </w:r>
      <w:r w:rsidRPr="00DE5D75">
        <w:rPr>
          <w:rFonts w:ascii="Cambria" w:hAnsi="Cambria" w:cs="Courier New"/>
        </w:rPr>
        <w:t>do połączenia z</w:t>
      </w:r>
      <w:r w:rsidRPr="00DE5D75">
        <w:rPr>
          <w:rFonts w:ascii="Cambria" w:hAnsi="Cambria"/>
        </w:rPr>
        <w:t xml:space="preserve"> </w:t>
      </w:r>
      <w:r w:rsidRPr="00DE5D75">
        <w:rPr>
          <w:rFonts w:ascii="Cambria" w:hAnsi="Cambria" w:cs="Courier New"/>
        </w:rPr>
        <w:t>projektowanym systemem solarnym.</w:t>
      </w:r>
    </w:p>
    <w:p w14:paraId="3CF18C46" w14:textId="77777777" w:rsidR="00501447" w:rsidRPr="00CB1085" w:rsidRDefault="00501447" w:rsidP="00501447">
      <w:pPr>
        <w:pStyle w:val="Akapitzlist"/>
        <w:widowControl w:val="0"/>
        <w:autoSpaceDE w:val="0"/>
        <w:autoSpaceDN w:val="0"/>
        <w:adjustRightInd w:val="0"/>
        <w:spacing w:line="276" w:lineRule="auto"/>
        <w:ind w:left="426"/>
        <w:jc w:val="both"/>
        <w:rPr>
          <w:rFonts w:ascii="Cambria" w:hAnsi="Cambria" w:cs="†¯øw≥¸"/>
          <w:strike/>
          <w:color w:val="000000" w:themeColor="text1"/>
          <w:sz w:val="10"/>
          <w:szCs w:val="10"/>
        </w:rPr>
      </w:pPr>
    </w:p>
    <w:p w14:paraId="199F3033" w14:textId="5980162F" w:rsidR="00501447" w:rsidRPr="00CB1085" w:rsidRDefault="00501447" w:rsidP="00501447">
      <w:pPr>
        <w:pStyle w:val="Akapitzlist"/>
        <w:widowControl w:val="0"/>
        <w:autoSpaceDE w:val="0"/>
        <w:autoSpaceDN w:val="0"/>
        <w:adjustRightInd w:val="0"/>
        <w:spacing w:line="276" w:lineRule="auto"/>
        <w:ind w:left="426" w:hanging="426"/>
        <w:jc w:val="both"/>
        <w:rPr>
          <w:rFonts w:ascii="Cambria" w:hAnsi="Cambria" w:cs="†¯øw≥¸"/>
          <w:b/>
          <w:bCs/>
          <w:color w:val="000000" w:themeColor="text1"/>
          <w:vertAlign w:val="superscript"/>
        </w:rPr>
      </w:pPr>
      <w:r w:rsidRPr="00CB1085">
        <w:rPr>
          <w:rFonts w:ascii="Cambria" w:hAnsi="Cambria" w:cs="†¯øw≥¸"/>
          <w:b/>
          <w:bCs/>
          <w:color w:val="000000" w:themeColor="text1"/>
        </w:rPr>
        <w:t>2</w:t>
      </w:r>
      <w:r>
        <w:rPr>
          <w:rFonts w:ascii="Cambria" w:hAnsi="Cambria" w:cs="†¯øw≥¸"/>
          <w:b/>
          <w:bCs/>
          <w:color w:val="000000" w:themeColor="text1"/>
          <w:vertAlign w:val="superscript"/>
        </w:rPr>
        <w:t>2</w:t>
      </w:r>
      <w:r w:rsidRPr="00CB1085">
        <w:rPr>
          <w:rFonts w:ascii="Cambria" w:hAnsi="Cambria" w:cs="†¯øw≥¸"/>
          <w:b/>
          <w:bCs/>
          <w:color w:val="000000" w:themeColor="text1"/>
          <w:vertAlign w:val="superscript"/>
        </w:rPr>
        <w:t xml:space="preserve"> </w:t>
      </w:r>
      <w:r w:rsidRPr="00CB1085">
        <w:rPr>
          <w:rFonts w:ascii="Cambria" w:hAnsi="Cambria" w:cs="Arial"/>
          <w:b/>
          <w:color w:val="000000"/>
        </w:rPr>
        <w:t xml:space="preserve">   </w:t>
      </w:r>
      <w:r w:rsidRPr="00CB1085">
        <w:rPr>
          <w:rFonts w:ascii="Cambria" w:hAnsi="Cambria" w:cs="Arial"/>
          <w:b/>
          <w:color w:val="000000"/>
          <w:u w:val="single"/>
        </w:rPr>
        <w:t xml:space="preserve">w zakresie </w:t>
      </w:r>
      <w:r w:rsidRPr="00A23AD7">
        <w:rPr>
          <w:rFonts w:ascii="Cambria" w:hAnsi="Cambria" w:cs="Arial"/>
          <w:b/>
          <w:color w:val="000000"/>
          <w:u w:val="single"/>
        </w:rPr>
        <w:t xml:space="preserve">instalacji </w:t>
      </w:r>
      <w:r>
        <w:rPr>
          <w:rFonts w:ascii="Cambria" w:hAnsi="Cambria" w:cs="Arial"/>
          <w:b/>
          <w:color w:val="000000"/>
          <w:u w:val="single"/>
        </w:rPr>
        <w:t>fotowoltaicznej:</w:t>
      </w:r>
    </w:p>
    <w:p w14:paraId="0B08D50B" w14:textId="77777777" w:rsidR="00501447" w:rsidRPr="00EC75A5" w:rsidRDefault="00501447" w:rsidP="00501447">
      <w:pPr>
        <w:spacing w:line="276" w:lineRule="auto"/>
        <w:jc w:val="both"/>
        <w:rPr>
          <w:rFonts w:ascii="Cambria" w:hAnsi="Cambria"/>
          <w:b/>
          <w:bCs/>
          <w:sz w:val="10"/>
          <w:szCs w:val="10"/>
        </w:rPr>
      </w:pPr>
    </w:p>
    <w:p w14:paraId="6CE1C988" w14:textId="22F537DF" w:rsidR="00501447" w:rsidRPr="00093574" w:rsidRDefault="00501447" w:rsidP="00501447">
      <w:pPr>
        <w:pStyle w:val="Akapitzlist"/>
        <w:numPr>
          <w:ilvl w:val="0"/>
          <w:numId w:val="58"/>
        </w:numPr>
        <w:spacing w:line="276" w:lineRule="auto"/>
        <w:ind w:left="851" w:hanging="425"/>
        <w:jc w:val="both"/>
        <w:rPr>
          <w:rFonts w:ascii="Cambria" w:hAnsi="Cambria" w:cs="†¯øw≥¸"/>
          <w:color w:val="000000" w:themeColor="text1"/>
        </w:rPr>
      </w:pPr>
      <w:r w:rsidRPr="00093574">
        <w:rPr>
          <w:rFonts w:ascii="Cambria" w:hAnsi="Cambria" w:cs="†¯øw≥¸"/>
          <w:color w:val="000000" w:themeColor="text1"/>
        </w:rPr>
        <w:t xml:space="preserve">dostawę i montaż w oparciu o posiadaną przez Zamawiającego dokumentację techniczną </w:t>
      </w:r>
      <w:r>
        <w:rPr>
          <w:rFonts w:ascii="Cambria" w:hAnsi="Cambria" w:cs="†¯øw≥¸"/>
          <w:b/>
          <w:color w:val="000000" w:themeColor="text1"/>
        </w:rPr>
        <w:t>2</w:t>
      </w:r>
      <w:r w:rsidRPr="00093574">
        <w:rPr>
          <w:rFonts w:ascii="Cambria" w:hAnsi="Cambria" w:cs="†¯øw≥¸"/>
          <w:b/>
          <w:color w:val="000000" w:themeColor="text1"/>
        </w:rPr>
        <w:t xml:space="preserve"> zestawów instalacji fotowoltaicznych</w:t>
      </w:r>
      <w:r w:rsidRPr="00093574">
        <w:rPr>
          <w:rFonts w:ascii="Cambria" w:hAnsi="Cambria" w:cs="†¯øw≥¸"/>
          <w:color w:val="000000" w:themeColor="text1"/>
        </w:rPr>
        <w:t xml:space="preserve"> wraz z konstrukcją dostosowaną do miejsca montażu, </w:t>
      </w:r>
    </w:p>
    <w:p w14:paraId="1F617F19" w14:textId="189C8584"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montaż inwerterów i pozostałych urządzeń,</w:t>
      </w:r>
    </w:p>
    <w:p w14:paraId="7A5593FB"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montaż kompletnego okablowania,</w:t>
      </w:r>
    </w:p>
    <w:p w14:paraId="401B0356"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montaż zabezpieczeń przepięciowych,</w:t>
      </w:r>
    </w:p>
    <w:p w14:paraId="675BDD85"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lastRenderedPageBreak/>
        <w:t>doprowadzenie przewodów AC do miejsca istniejącej tablicy bezpiecznikowej budynku oraz przystosowanie jej do podłączenia nowego obwodu,</w:t>
      </w:r>
    </w:p>
    <w:p w14:paraId="4A4E2B01"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sporządzenie dokumentacji powykonawczej,</w:t>
      </w:r>
    </w:p>
    <w:p w14:paraId="33D4B096"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wszystkie pozostałe prace niezbędne do uznania zadania jako kompletnego,</w:t>
      </w:r>
    </w:p>
    <w:p w14:paraId="01874190"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wykonacie prób i pomiarów kontrolnych,</w:t>
      </w:r>
    </w:p>
    <w:p w14:paraId="3CEAE756"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wykonacie min 4 zdjęć jedno dla paneli, drugie dla inwertera trzecie dla okablowania czwarte dla uzyskanej wartości wykonanego uziemienia ochronnego w taki sposób by było widać odczyt z miernika oraz miejsce zacisku kontrolnego.</w:t>
      </w:r>
    </w:p>
    <w:p w14:paraId="1AB9A6A9" w14:textId="6863F7AA"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wykonanie w 2 egz. dokumentacji powykonawczej w wersji papierowej i egz. w</w:t>
      </w:r>
      <w:r w:rsidR="00996421">
        <w:rPr>
          <w:rFonts w:ascii="Cambria" w:hAnsi="Cambria" w:cs="Courier New"/>
        </w:rPr>
        <w:t> </w:t>
      </w:r>
      <w:r w:rsidRPr="00F66324">
        <w:rPr>
          <w:rFonts w:ascii="Cambria" w:hAnsi="Cambria" w:cs="Courier New"/>
        </w:rPr>
        <w:t xml:space="preserve">wersji elektronicznej zgranej na urządzeniu przenośnym, do dokumentacji powykonawczej zał. kopię </w:t>
      </w:r>
      <w:proofErr w:type="spellStart"/>
      <w:r w:rsidRPr="00F66324">
        <w:rPr>
          <w:rFonts w:ascii="Cambria" w:hAnsi="Cambria" w:cs="Courier New"/>
        </w:rPr>
        <w:t>kpl</w:t>
      </w:r>
      <w:proofErr w:type="spellEnd"/>
      <w:r w:rsidRPr="00F66324">
        <w:rPr>
          <w:rFonts w:ascii="Cambria" w:hAnsi="Cambria" w:cs="Courier New"/>
        </w:rPr>
        <w:t>. zgłoszeń do PGE.</w:t>
      </w:r>
    </w:p>
    <w:p w14:paraId="5F3B6D38" w14:textId="77777777" w:rsidR="00143DB9" w:rsidRPr="00F66324" w:rsidRDefault="00143DB9" w:rsidP="00143DB9">
      <w:pPr>
        <w:pStyle w:val="Akapitzlist"/>
        <w:numPr>
          <w:ilvl w:val="0"/>
          <w:numId w:val="58"/>
        </w:numPr>
        <w:spacing w:line="276" w:lineRule="auto"/>
        <w:ind w:left="851" w:hanging="425"/>
        <w:jc w:val="both"/>
        <w:rPr>
          <w:rFonts w:ascii="Cambria" w:hAnsi="Cambria" w:cs="†¯øw≥¸"/>
          <w:color w:val="000000" w:themeColor="text1"/>
        </w:rPr>
      </w:pPr>
      <w:r w:rsidRPr="00F66324">
        <w:rPr>
          <w:rFonts w:ascii="Cambria" w:hAnsi="Cambria" w:cs="Courier New"/>
        </w:rPr>
        <w:t>przekazanie do eksploatacji.</w:t>
      </w:r>
    </w:p>
    <w:p w14:paraId="152B1052" w14:textId="77777777" w:rsidR="00093574" w:rsidRDefault="00093574" w:rsidP="00093574">
      <w:pPr>
        <w:pStyle w:val="Akapitzlist"/>
        <w:spacing w:line="276" w:lineRule="auto"/>
        <w:ind w:left="1701"/>
        <w:rPr>
          <w:rFonts w:ascii="Cambria" w:hAnsi="Cambria" w:cs="†¯øw≥¸"/>
          <w:color w:val="000000" w:themeColor="text1"/>
          <w:sz w:val="10"/>
          <w:szCs w:val="10"/>
        </w:rPr>
      </w:pPr>
    </w:p>
    <w:p w14:paraId="79598374" w14:textId="7BA649A7" w:rsidR="00143DB9" w:rsidRPr="00093574" w:rsidRDefault="00CB1085" w:rsidP="00143DB9">
      <w:pPr>
        <w:pStyle w:val="Akapitzlist"/>
        <w:widowControl w:val="0"/>
        <w:autoSpaceDE w:val="0"/>
        <w:autoSpaceDN w:val="0"/>
        <w:adjustRightInd w:val="0"/>
        <w:spacing w:line="276" w:lineRule="auto"/>
        <w:ind w:left="426" w:hanging="426"/>
        <w:jc w:val="both"/>
        <w:rPr>
          <w:rFonts w:ascii="Cambria" w:hAnsi="Cambria"/>
          <w:b/>
          <w:bCs/>
          <w:u w:val="single"/>
        </w:rPr>
      </w:pPr>
      <w:proofErr w:type="gramStart"/>
      <w:r w:rsidRPr="00CB1085">
        <w:rPr>
          <w:rFonts w:ascii="Cambria" w:hAnsi="Cambria" w:cs="†¯øw≥¸"/>
          <w:b/>
          <w:bCs/>
          <w:color w:val="000000" w:themeColor="text1"/>
        </w:rPr>
        <w:t>2</w:t>
      </w:r>
      <w:r w:rsidR="00093574">
        <w:rPr>
          <w:rFonts w:ascii="Cambria" w:hAnsi="Cambria" w:cs="†¯øw≥¸"/>
          <w:b/>
          <w:bCs/>
          <w:color w:val="000000" w:themeColor="text1"/>
          <w:vertAlign w:val="superscript"/>
        </w:rPr>
        <w:t>3</w:t>
      </w:r>
      <w:r w:rsidRPr="00CB1085">
        <w:rPr>
          <w:rFonts w:ascii="Cambria" w:hAnsi="Cambria" w:cs="†¯øw≥¸"/>
          <w:b/>
          <w:bCs/>
          <w:color w:val="000000" w:themeColor="text1"/>
          <w:vertAlign w:val="superscript"/>
        </w:rPr>
        <w:t xml:space="preserve"> </w:t>
      </w:r>
      <w:r w:rsidRPr="00CB1085">
        <w:rPr>
          <w:rFonts w:ascii="Cambria" w:hAnsi="Cambria" w:cs="Arial"/>
          <w:b/>
          <w:color w:val="000000"/>
        </w:rPr>
        <w:t xml:space="preserve"> </w:t>
      </w:r>
      <w:r w:rsidR="00143DB9" w:rsidRPr="00143DB9">
        <w:rPr>
          <w:rFonts w:ascii="Cambria" w:hAnsi="Cambria"/>
          <w:b/>
          <w:bCs/>
          <w:u w:val="single"/>
        </w:rPr>
        <w:t>wykonanie</w:t>
      </w:r>
      <w:proofErr w:type="gramEnd"/>
      <w:r w:rsidR="00143DB9" w:rsidRPr="00143DB9">
        <w:rPr>
          <w:rFonts w:ascii="Cambria" w:hAnsi="Cambria"/>
          <w:b/>
          <w:bCs/>
          <w:u w:val="single"/>
        </w:rPr>
        <w:t xml:space="preserve"> i wdrożenia portalu internetowego do promocji OZE i produktów czystej energii oraz świadczenia usług online.</w:t>
      </w:r>
    </w:p>
    <w:p w14:paraId="00F12B8B" w14:textId="77777777" w:rsidR="00CB1085" w:rsidRPr="00CB1085" w:rsidRDefault="00CB1085" w:rsidP="00CB1085">
      <w:pPr>
        <w:pStyle w:val="Akapitzlist"/>
        <w:widowControl w:val="0"/>
        <w:autoSpaceDE w:val="0"/>
        <w:autoSpaceDN w:val="0"/>
        <w:adjustRightInd w:val="0"/>
        <w:spacing w:line="276" w:lineRule="auto"/>
        <w:ind w:left="426"/>
        <w:jc w:val="both"/>
        <w:rPr>
          <w:rFonts w:ascii="Cambria" w:hAnsi="Cambria" w:cs="†¯øw≥¸"/>
          <w:strike/>
          <w:color w:val="000000" w:themeColor="text1"/>
          <w:sz w:val="10"/>
          <w:szCs w:val="10"/>
        </w:rPr>
      </w:pPr>
    </w:p>
    <w:p w14:paraId="3F2036EF" w14:textId="0731A860" w:rsidR="002017D7" w:rsidRPr="001A607B" w:rsidRDefault="002017D7" w:rsidP="0074605D">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Warunków Zamówienia oraz </w:t>
      </w:r>
      <w:r>
        <w:rPr>
          <w:rFonts w:ascii="Cambria" w:hAnsi="Cambria" w:cs="†¯øw≥¸"/>
          <w:color w:val="000000"/>
        </w:rPr>
        <w:t>załączo</w:t>
      </w:r>
      <w:r w:rsidR="00CB1085">
        <w:rPr>
          <w:rFonts w:ascii="Cambria" w:hAnsi="Cambria" w:cs="†¯øw≥¸"/>
          <w:color w:val="000000"/>
        </w:rPr>
        <w:t>nej</w:t>
      </w:r>
      <w:r>
        <w:rPr>
          <w:rFonts w:ascii="Cambria" w:hAnsi="Cambria" w:cs="†¯øw≥¸"/>
          <w:color w:val="000000"/>
        </w:rPr>
        <w:t xml:space="preserve"> do SWZ </w:t>
      </w:r>
      <w:r w:rsidR="00CB1085" w:rsidRPr="00473F27">
        <w:rPr>
          <w:rFonts w:ascii="Cambria" w:hAnsi="Cambria" w:cs="†¯øw≥¸"/>
          <w:color w:val="000000"/>
        </w:rPr>
        <w:t xml:space="preserve">dokumentacji technicznej </w:t>
      </w:r>
      <w:r>
        <w:rPr>
          <w:rFonts w:ascii="Cambria" w:hAnsi="Cambria" w:cs="†¯øw≥¸"/>
          <w:color w:val="000000"/>
        </w:rPr>
        <w:t xml:space="preserve">instalacji </w:t>
      </w:r>
      <w:r w:rsidR="00093574" w:rsidRPr="00093574">
        <w:rPr>
          <w:rFonts w:ascii="Cambria" w:hAnsi="Cambria" w:cs="†¯øw≥¸"/>
          <w:color w:val="000000"/>
        </w:rPr>
        <w:t>kolektorów słonecznych</w:t>
      </w:r>
      <w:r w:rsidR="00143DB9">
        <w:rPr>
          <w:rFonts w:ascii="Cambria" w:hAnsi="Cambria" w:cs="†¯øw≥¸"/>
          <w:color w:val="000000"/>
        </w:rPr>
        <w:t>, fotowoltaicznych</w:t>
      </w:r>
      <w:r w:rsidR="00093574" w:rsidRPr="00093574">
        <w:rPr>
          <w:rFonts w:ascii="Cambria" w:hAnsi="Cambria" w:cs="†¯øw≥¸"/>
          <w:color w:val="000000"/>
        </w:rPr>
        <w:t xml:space="preserve"> i </w:t>
      </w:r>
      <w:r w:rsidR="00143DB9" w:rsidRPr="00143DB9">
        <w:rPr>
          <w:rFonts w:ascii="Cambria" w:hAnsi="Cambria" w:cs="†¯øw≥¸"/>
          <w:color w:val="000000"/>
        </w:rPr>
        <w:t xml:space="preserve">portalu internetowego do promocji OZE </w:t>
      </w:r>
      <w:r w:rsidR="00BF4F34">
        <w:rPr>
          <w:rFonts w:ascii="Cambria" w:hAnsi="Cambria" w:cs="†¯øw≥¸"/>
          <w:color w:val="000000"/>
        </w:rPr>
        <w:t>– dalej zwanymi „instalacjami”</w:t>
      </w:r>
      <w:r w:rsidRPr="00F87250">
        <w:rPr>
          <w:rFonts w:ascii="Cambria" w:hAnsi="Cambria" w:cs="†¯øw≥¸"/>
          <w:color w:val="000000" w:themeColor="text1"/>
        </w:rPr>
        <w:t>.</w:t>
      </w:r>
    </w:p>
    <w:p w14:paraId="51E83495" w14:textId="77777777" w:rsidR="001A607B" w:rsidRPr="00977C26" w:rsidRDefault="001A607B" w:rsidP="0074605D">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977C26">
        <w:rPr>
          <w:rFonts w:ascii="Cambria" w:hAnsi="Cambria" w:cs="†¯øw≥¸"/>
        </w:rPr>
        <w:t>Wszystkie urządzenia, armatura i osprzęt muszą być nowe i spełniające wymagania z opisu przedmiotu zamówienia.</w:t>
      </w:r>
    </w:p>
    <w:p w14:paraId="5C05986F" w14:textId="5C182475" w:rsidR="006557D9" w:rsidRPr="006557D9" w:rsidRDefault="00CB1085" w:rsidP="00AB43C6">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6557D9">
        <w:rPr>
          <w:rFonts w:ascii="Cambria" w:hAnsi="Cambria" w:cs="Helvetica"/>
          <w:b/>
          <w:bCs/>
          <w:color w:val="000000" w:themeColor="text1"/>
        </w:rPr>
        <w:t xml:space="preserve">Zamawiający informuje, iż zamówienie realizowane jest w ramach </w:t>
      </w:r>
      <w:r w:rsidR="006557D9" w:rsidRPr="006557D9">
        <w:rPr>
          <w:rFonts w:ascii="Cambria" w:hAnsi="Cambria" w:cs="Helvetica"/>
          <w:b/>
          <w:bCs/>
          <w:color w:val="000000" w:themeColor="text1"/>
        </w:rPr>
        <w:t>projektu numer: RPLU.04.01.00-06-0188/19, pn.:</w:t>
      </w:r>
      <w:r w:rsidR="006557D9" w:rsidRPr="006557D9">
        <w:rPr>
          <w:rFonts w:ascii="Cambria" w:hAnsi="Cambria" w:cs="Helvetica"/>
          <w:b/>
          <w:bCs/>
          <w:i/>
          <w:color w:val="000000" w:themeColor="text1"/>
        </w:rPr>
        <w:t xml:space="preserve"> „Czysta energia w Gminie Łuków V”, </w:t>
      </w:r>
      <w:r w:rsidR="006557D9" w:rsidRPr="006557D9">
        <w:rPr>
          <w:rFonts w:ascii="Cambria" w:hAnsi="Cambria" w:cs="Helvetica"/>
          <w:b/>
          <w:bCs/>
          <w:color w:val="000000" w:themeColor="text1"/>
        </w:rPr>
        <w:t>który jest</w:t>
      </w:r>
      <w:r w:rsidR="006557D9" w:rsidRPr="006557D9">
        <w:rPr>
          <w:rFonts w:ascii="Cambria" w:hAnsi="Cambria" w:cs="Helvetica"/>
          <w:b/>
          <w:bCs/>
          <w:i/>
          <w:color w:val="000000" w:themeColor="text1"/>
        </w:rPr>
        <w:t xml:space="preserve"> </w:t>
      </w:r>
      <w:r w:rsidR="006557D9" w:rsidRPr="006557D9">
        <w:rPr>
          <w:rFonts w:ascii="Cambria" w:hAnsi="Cambria" w:cs="Helvetica"/>
          <w:b/>
          <w:bCs/>
          <w:color w:val="000000" w:themeColor="text1"/>
        </w:rPr>
        <w:t>współfinansowany ze środków Europejskiego Funduszu Rozwoju Regionalnego w ramach Osi Priorytetowej 4 Energia przyjazna środowisku, Działanie 4.1 Wsparcie wykorzystania OZE Regionalnego Programu Operacyjnego Województwa Lubelskiego na lata 2014-2020. Konkurs nr RPLU.04.01.00-IZ.00-06-001/19.</w:t>
      </w:r>
    </w:p>
    <w:p w14:paraId="3BB20DDE" w14:textId="77777777" w:rsidR="00093574" w:rsidRDefault="00093574" w:rsidP="00CF60B6">
      <w:pPr>
        <w:widowControl w:val="0"/>
        <w:autoSpaceDE w:val="0"/>
        <w:autoSpaceDN w:val="0"/>
        <w:adjustRightInd w:val="0"/>
        <w:spacing w:line="276" w:lineRule="auto"/>
        <w:jc w:val="center"/>
        <w:rPr>
          <w:rFonts w:ascii="Cambria" w:hAnsi="Cambria" w:cs="†¯øw≥¸"/>
          <w:b/>
          <w:color w:val="000000" w:themeColor="text1"/>
        </w:rPr>
      </w:pPr>
    </w:p>
    <w:p w14:paraId="38CAC9DA"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2 </w:t>
      </w:r>
    </w:p>
    <w:p w14:paraId="56AE7F9E" w14:textId="77777777" w:rsidR="00CF60B6" w:rsidRPr="00277383" w:rsidRDefault="00CF60B6" w:rsidP="008C6CDD">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Termin wykonania umowy</w:t>
      </w:r>
    </w:p>
    <w:p w14:paraId="7F62BEEA" w14:textId="3A3D41DD" w:rsidR="003562D8" w:rsidRPr="003562D8" w:rsidRDefault="008F3414" w:rsidP="008C6CDD">
      <w:pPr>
        <w:pStyle w:val="Akapitzlist"/>
        <w:widowControl w:val="0"/>
        <w:numPr>
          <w:ilvl w:val="0"/>
          <w:numId w:val="37"/>
        </w:numPr>
        <w:autoSpaceDE w:val="0"/>
        <w:autoSpaceDN w:val="0"/>
        <w:adjustRightInd w:val="0"/>
        <w:spacing w:line="276" w:lineRule="auto"/>
        <w:ind w:left="567" w:hanging="567"/>
        <w:jc w:val="both"/>
        <w:rPr>
          <w:rFonts w:ascii="Cambria" w:hAnsi="Cambria" w:cs="†¯øw≥¸"/>
          <w:bCs/>
          <w:color w:val="000000" w:themeColor="text1"/>
        </w:rPr>
      </w:pPr>
      <w:r>
        <w:rPr>
          <w:rFonts w:ascii="Cambria" w:hAnsi="Cambria" w:cs="†¯øw≥¸"/>
          <w:color w:val="000000" w:themeColor="text1"/>
        </w:rPr>
        <w:t>Wykonawca</w:t>
      </w:r>
      <w:r w:rsidR="00A914FC">
        <w:rPr>
          <w:rFonts w:ascii="Cambria" w:hAnsi="Cambria" w:cs="†¯øw≥¸"/>
          <w:color w:val="000000" w:themeColor="text1"/>
        </w:rPr>
        <w:t xml:space="preserve"> jest zobowiązany do wykonania świadczenia wskazanego w § 1 </w:t>
      </w:r>
      <w:r w:rsidR="00DB0E74">
        <w:rPr>
          <w:rFonts w:ascii="Cambria" w:hAnsi="Cambria" w:cs="†¯øw≥¸"/>
          <w:color w:val="000000" w:themeColor="text1"/>
        </w:rPr>
        <w:br/>
      </w:r>
      <w:r w:rsidR="00A914FC" w:rsidRPr="0063653D">
        <w:rPr>
          <w:rFonts w:ascii="Cambria" w:hAnsi="Cambria" w:cs="†¯øw≥¸"/>
          <w:color w:val="000000" w:themeColor="text1"/>
        </w:rPr>
        <w:t xml:space="preserve">ust. 2-3 umowy w </w:t>
      </w:r>
      <w:r w:rsidR="00A914FC" w:rsidRPr="006941E5">
        <w:rPr>
          <w:rFonts w:ascii="Cambria" w:hAnsi="Cambria" w:cs="†¯øw≥¸"/>
          <w:color w:val="000000" w:themeColor="text1"/>
        </w:rPr>
        <w:t>terminie</w:t>
      </w:r>
      <w:r w:rsidR="00A914FC" w:rsidRPr="006941E5">
        <w:rPr>
          <w:rFonts w:ascii="Cambria" w:hAnsi="Cambria" w:cs="†¯øw≥¸"/>
          <w:b/>
          <w:bCs/>
          <w:color w:val="000000" w:themeColor="text1"/>
        </w:rPr>
        <w:t xml:space="preserve"> </w:t>
      </w:r>
      <w:r w:rsidR="00996421">
        <w:rPr>
          <w:rFonts w:ascii="Cambria" w:hAnsi="Cambria" w:cs="†¯øw≥¸"/>
          <w:b/>
          <w:bCs/>
          <w:color w:val="000000" w:themeColor="text1"/>
        </w:rPr>
        <w:t xml:space="preserve">2 </w:t>
      </w:r>
      <w:r w:rsidR="00A914FC" w:rsidRPr="006941E5">
        <w:rPr>
          <w:rFonts w:ascii="Cambria" w:hAnsi="Cambria" w:cs="†¯øw≥¸"/>
          <w:b/>
          <w:bCs/>
          <w:color w:val="000000" w:themeColor="text1"/>
        </w:rPr>
        <w:t>miesięcy od dnia zawarcia umowy</w:t>
      </w:r>
      <w:r w:rsidR="00372950" w:rsidRPr="006941E5">
        <w:rPr>
          <w:rFonts w:ascii="Cambria" w:hAnsi="Cambria" w:cs="†¯øw≥¸"/>
          <w:b/>
          <w:bCs/>
          <w:color w:val="000000" w:themeColor="text1"/>
        </w:rPr>
        <w:t xml:space="preserve"> tj. do dnia …</w:t>
      </w:r>
      <w:r w:rsidR="00607C83" w:rsidRPr="006941E5">
        <w:rPr>
          <w:rFonts w:ascii="Cambria" w:hAnsi="Cambria" w:cs="†¯øw≥¸"/>
          <w:b/>
          <w:bCs/>
          <w:color w:val="000000" w:themeColor="text1"/>
        </w:rPr>
        <w:t>………</w:t>
      </w:r>
      <w:proofErr w:type="gramStart"/>
      <w:r w:rsidR="00607C83" w:rsidRPr="006941E5">
        <w:rPr>
          <w:rFonts w:ascii="Cambria" w:hAnsi="Cambria" w:cs="†¯øw≥¸"/>
          <w:b/>
          <w:bCs/>
          <w:color w:val="000000" w:themeColor="text1"/>
        </w:rPr>
        <w:t>…….</w:t>
      </w:r>
      <w:proofErr w:type="gramEnd"/>
      <w:r w:rsidR="00372950" w:rsidRPr="006941E5">
        <w:rPr>
          <w:rFonts w:ascii="Cambria" w:hAnsi="Cambria" w:cs="†¯øw≥¸"/>
          <w:b/>
          <w:bCs/>
          <w:color w:val="000000" w:themeColor="text1"/>
        </w:rPr>
        <w:t>…</w:t>
      </w:r>
      <w:r w:rsidR="00A914FC" w:rsidRPr="006941E5">
        <w:rPr>
          <w:rFonts w:ascii="Cambria" w:hAnsi="Cambria" w:cs="†¯øw≥¸"/>
          <w:b/>
          <w:bCs/>
          <w:color w:val="000000" w:themeColor="text1"/>
        </w:rPr>
        <w:t>.</w:t>
      </w:r>
      <w:r w:rsidR="00DB0E74" w:rsidRPr="006941E5">
        <w:rPr>
          <w:rFonts w:ascii="Cambria" w:hAnsi="Cambria" w:cs="†¯øw≥¸"/>
          <w:b/>
          <w:bCs/>
          <w:color w:val="000000" w:themeColor="text1"/>
        </w:rPr>
        <w:t xml:space="preserve"> r.</w:t>
      </w:r>
      <w:r w:rsidR="00093574">
        <w:rPr>
          <w:rFonts w:ascii="Cambria" w:hAnsi="Cambria" w:cs="†¯øw≥¸"/>
          <w:color w:val="000000" w:themeColor="text1"/>
        </w:rPr>
        <w:t xml:space="preserve">, </w:t>
      </w:r>
    </w:p>
    <w:p w14:paraId="0A431424" w14:textId="080C07F0" w:rsidR="00093574" w:rsidRPr="00093574" w:rsidRDefault="003562D8" w:rsidP="008C6CDD">
      <w:pPr>
        <w:pStyle w:val="Akapitzlist"/>
        <w:widowControl w:val="0"/>
        <w:numPr>
          <w:ilvl w:val="0"/>
          <w:numId w:val="37"/>
        </w:numPr>
        <w:autoSpaceDE w:val="0"/>
        <w:autoSpaceDN w:val="0"/>
        <w:adjustRightInd w:val="0"/>
        <w:spacing w:line="276" w:lineRule="auto"/>
        <w:ind w:left="567" w:hanging="567"/>
        <w:jc w:val="both"/>
        <w:rPr>
          <w:rFonts w:ascii="Cambria" w:hAnsi="Cambria" w:cs="†¯øw≥¸"/>
          <w:bCs/>
          <w:color w:val="000000" w:themeColor="text1"/>
        </w:rPr>
      </w:pPr>
      <w:r>
        <w:rPr>
          <w:rFonts w:ascii="Cambria" w:hAnsi="Cambria" w:cs="Arial"/>
          <w:b/>
          <w:bCs/>
          <w:color w:val="000000" w:themeColor="text1"/>
          <w:u w:val="single"/>
        </w:rPr>
        <w:t>D</w:t>
      </w:r>
      <w:r w:rsidR="00093574" w:rsidRPr="008A0E1F">
        <w:rPr>
          <w:rFonts w:ascii="Cambria" w:hAnsi="Cambria" w:cs="Arial"/>
          <w:b/>
          <w:bCs/>
          <w:color w:val="000000" w:themeColor="text1"/>
          <w:u w:val="single"/>
        </w:rPr>
        <w:t xml:space="preserve">ostawa i montaż instalacji fotowoltaicznych </w:t>
      </w:r>
      <w:r w:rsidR="00093574">
        <w:rPr>
          <w:rFonts w:ascii="Cambria" w:hAnsi="Cambria" w:cs="Arial"/>
          <w:b/>
          <w:bCs/>
          <w:color w:val="000000" w:themeColor="text1"/>
          <w:u w:val="single"/>
        </w:rPr>
        <w:t xml:space="preserve">odbędzie się </w:t>
      </w:r>
      <w:r w:rsidR="00093574" w:rsidRPr="008A0E1F">
        <w:rPr>
          <w:rFonts w:ascii="Cambria" w:hAnsi="Cambria" w:cs="Arial"/>
          <w:b/>
          <w:bCs/>
          <w:color w:val="000000" w:themeColor="text1"/>
          <w:u w:val="single"/>
        </w:rPr>
        <w:t>w terminie</w:t>
      </w:r>
      <w:r w:rsidR="00093574">
        <w:rPr>
          <w:rFonts w:ascii="Cambria" w:hAnsi="Cambria" w:cs="Arial"/>
          <w:b/>
          <w:bCs/>
          <w:color w:val="000000" w:themeColor="text1"/>
          <w:u w:val="single"/>
        </w:rPr>
        <w:t>:</w:t>
      </w:r>
      <w:r w:rsidR="00093574" w:rsidRPr="008A0E1F">
        <w:rPr>
          <w:rFonts w:ascii="Cambria" w:hAnsi="Cambria" w:cs="Arial"/>
          <w:b/>
          <w:bCs/>
          <w:color w:val="000000" w:themeColor="text1"/>
          <w:u w:val="single"/>
        </w:rPr>
        <w:t xml:space="preserve"> </w:t>
      </w:r>
      <w:r w:rsidR="00996421">
        <w:rPr>
          <w:rFonts w:ascii="Cambria" w:hAnsi="Cambria" w:cs="Arial"/>
          <w:b/>
          <w:bCs/>
          <w:color w:val="000000" w:themeColor="text1"/>
          <w:u w:val="single"/>
        </w:rPr>
        <w:t>1 </w:t>
      </w:r>
      <w:r w:rsidR="00093574" w:rsidRPr="008A0E1F">
        <w:rPr>
          <w:rFonts w:ascii="Cambria" w:hAnsi="Cambria" w:cs="Arial"/>
          <w:b/>
          <w:bCs/>
          <w:color w:val="000000" w:themeColor="text1"/>
          <w:u w:val="single"/>
        </w:rPr>
        <w:t>miesi</w:t>
      </w:r>
      <w:r w:rsidR="00996421">
        <w:rPr>
          <w:rFonts w:ascii="Cambria" w:hAnsi="Cambria" w:cs="Arial"/>
          <w:b/>
          <w:bCs/>
          <w:color w:val="000000" w:themeColor="text1"/>
          <w:u w:val="single"/>
        </w:rPr>
        <w:t xml:space="preserve">ąca </w:t>
      </w:r>
      <w:r w:rsidR="00093574" w:rsidRPr="008A0E1F">
        <w:rPr>
          <w:rFonts w:ascii="Cambria" w:hAnsi="Cambria" w:cs="Arial"/>
          <w:b/>
          <w:bCs/>
          <w:color w:val="000000" w:themeColor="text1"/>
          <w:u w:val="single"/>
        </w:rPr>
        <w:t>od dnia zawarcia umowy</w:t>
      </w:r>
      <w:r>
        <w:rPr>
          <w:rFonts w:ascii="Cambria" w:hAnsi="Cambria" w:cs="Arial"/>
          <w:b/>
          <w:bCs/>
          <w:color w:val="000000" w:themeColor="text1"/>
          <w:u w:val="single"/>
        </w:rPr>
        <w:t xml:space="preserve"> </w:t>
      </w:r>
      <w:r w:rsidRPr="006941E5">
        <w:rPr>
          <w:rFonts w:ascii="Cambria" w:hAnsi="Cambria" w:cs="†¯øw≥¸"/>
          <w:b/>
          <w:bCs/>
          <w:color w:val="000000" w:themeColor="text1"/>
        </w:rPr>
        <w:t>tj. do dnia …………</w:t>
      </w:r>
      <w:proofErr w:type="gramStart"/>
      <w:r w:rsidRPr="006941E5">
        <w:rPr>
          <w:rFonts w:ascii="Cambria" w:hAnsi="Cambria" w:cs="†¯øw≥¸"/>
          <w:b/>
          <w:bCs/>
          <w:color w:val="000000" w:themeColor="text1"/>
        </w:rPr>
        <w:t>…….</w:t>
      </w:r>
      <w:proofErr w:type="gramEnd"/>
      <w:r w:rsidRPr="006941E5">
        <w:rPr>
          <w:rFonts w:ascii="Cambria" w:hAnsi="Cambria" w:cs="†¯øw≥¸"/>
          <w:b/>
          <w:bCs/>
          <w:color w:val="000000" w:themeColor="text1"/>
        </w:rPr>
        <w:t>…. r.</w:t>
      </w:r>
      <w:r>
        <w:rPr>
          <w:rFonts w:ascii="Cambria" w:hAnsi="Cambria" w:cs="†¯øw≥¸"/>
          <w:color w:val="000000" w:themeColor="text1"/>
        </w:rPr>
        <w:t>,</w:t>
      </w:r>
    </w:p>
    <w:p w14:paraId="4A6869BE" w14:textId="77777777" w:rsidR="006B21A5" w:rsidRPr="006941E5" w:rsidRDefault="005421B1" w:rsidP="008C6CDD">
      <w:pPr>
        <w:pStyle w:val="Akapitzlist"/>
        <w:widowControl w:val="0"/>
        <w:numPr>
          <w:ilvl w:val="0"/>
          <w:numId w:val="37"/>
        </w:numPr>
        <w:autoSpaceDE w:val="0"/>
        <w:autoSpaceDN w:val="0"/>
        <w:adjustRightInd w:val="0"/>
        <w:spacing w:line="276" w:lineRule="auto"/>
        <w:ind w:left="567" w:hanging="567"/>
        <w:jc w:val="both"/>
        <w:rPr>
          <w:rFonts w:ascii="Cambria" w:hAnsi="Cambria" w:cs="†¯øw≥¸"/>
          <w:bCs/>
          <w:color w:val="000000" w:themeColor="text1"/>
        </w:rPr>
      </w:pPr>
      <w:r>
        <w:rPr>
          <w:rFonts w:ascii="Cambria" w:hAnsi="Cambria" w:cs="Arial"/>
          <w:bCs/>
          <w:color w:val="000000" w:themeColor="text1"/>
          <w:u w:val="single"/>
        </w:rPr>
        <w:t>Za termin wykonania zamówienia S</w:t>
      </w:r>
      <w:r w:rsidR="00943B03" w:rsidRPr="006941E5">
        <w:rPr>
          <w:rFonts w:ascii="Cambria" w:hAnsi="Cambria" w:cs="Arial"/>
          <w:bCs/>
          <w:color w:val="000000" w:themeColor="text1"/>
          <w:u w:val="single"/>
        </w:rPr>
        <w:t>trony uznają zgłoszenie gotowości odbioru wraz z kompletem dokumentów wymaganych do odbioru.</w:t>
      </w:r>
    </w:p>
    <w:p w14:paraId="22AD6E80" w14:textId="2533EF07" w:rsidR="00754D25" w:rsidRPr="00D94BC7" w:rsidRDefault="000D42D7" w:rsidP="008B4B43">
      <w:pPr>
        <w:pStyle w:val="Akapitzlist"/>
        <w:widowControl w:val="0"/>
        <w:numPr>
          <w:ilvl w:val="0"/>
          <w:numId w:val="37"/>
        </w:numPr>
        <w:autoSpaceDE w:val="0"/>
        <w:autoSpaceDN w:val="0"/>
        <w:adjustRightInd w:val="0"/>
        <w:spacing w:line="276" w:lineRule="auto"/>
        <w:ind w:left="567" w:hanging="567"/>
        <w:jc w:val="both"/>
        <w:rPr>
          <w:rFonts w:ascii="Cambria" w:hAnsi="Cambria" w:cs="†¯øw≥¸"/>
          <w:color w:val="000000" w:themeColor="text1"/>
        </w:rPr>
      </w:pPr>
      <w:r w:rsidRPr="006941E5">
        <w:rPr>
          <w:rFonts w:ascii="Cambria" w:hAnsi="Cambria" w:cs="†¯øw≥¸"/>
          <w:color w:val="000000" w:themeColor="text1"/>
        </w:rPr>
        <w:lastRenderedPageBreak/>
        <w:t>Terminy realizacji dostawy i montażu poszczególnych instalacji zostaną określone w harmonogramie rzeczowo – finansowym złożonym przez Wykonawcę po</w:t>
      </w:r>
      <w:r w:rsidR="005D6802">
        <w:rPr>
          <w:rFonts w:ascii="Cambria" w:hAnsi="Cambria" w:cs="†¯øw≥¸"/>
          <w:color w:val="000000" w:themeColor="text1"/>
        </w:rPr>
        <w:t> </w:t>
      </w:r>
      <w:r w:rsidRPr="006941E5">
        <w:rPr>
          <w:rFonts w:ascii="Cambria" w:hAnsi="Cambria" w:cs="†¯øw≥¸"/>
          <w:color w:val="000000" w:themeColor="text1"/>
        </w:rPr>
        <w:t>podpisaniu umowy. Terminy, o których</w:t>
      </w:r>
      <w:r w:rsidRPr="00277383">
        <w:rPr>
          <w:rFonts w:ascii="Cambria" w:hAnsi="Cambria" w:cs="†¯øw≥¸"/>
          <w:color w:val="000000" w:themeColor="text1"/>
        </w:rPr>
        <w:t xml:space="preserve">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w:t>
      </w:r>
      <w:r w:rsidR="00A914FC">
        <w:rPr>
          <w:rFonts w:ascii="Cambria" w:hAnsi="Cambria" w:cs="†¯øw≥¸"/>
          <w:color w:val="000000" w:themeColor="text1"/>
        </w:rPr>
        <w:t xml:space="preserve">454-455 </w:t>
      </w:r>
      <w:r w:rsidRPr="00277383">
        <w:rPr>
          <w:rFonts w:ascii="Cambria" w:hAnsi="Cambria" w:cs="†¯øw≥¸"/>
          <w:color w:val="000000" w:themeColor="text1"/>
        </w:rPr>
        <w:t xml:space="preserve">ustawy Prawo zamówień publicznych. </w:t>
      </w:r>
    </w:p>
    <w:p w14:paraId="7274DB1F" w14:textId="77777777" w:rsidR="00FD48EB" w:rsidRDefault="00FD48EB" w:rsidP="00FD48EB">
      <w:pPr>
        <w:widowControl w:val="0"/>
        <w:spacing w:line="276" w:lineRule="auto"/>
        <w:jc w:val="center"/>
        <w:rPr>
          <w:rFonts w:ascii="Cambria" w:hAnsi="Cambria" w:cs="†¯øw≥¸"/>
          <w:b/>
          <w:color w:val="000000" w:themeColor="text1"/>
        </w:rPr>
      </w:pPr>
      <w:r>
        <w:rPr>
          <w:rFonts w:ascii="Cambria" w:hAnsi="Cambria" w:cs="†¯øw≥¸"/>
          <w:b/>
          <w:color w:val="000000" w:themeColor="text1"/>
        </w:rPr>
        <w:t xml:space="preserve">§ 3 </w:t>
      </w:r>
    </w:p>
    <w:p w14:paraId="08071E10" w14:textId="77777777" w:rsidR="00FD48EB" w:rsidRDefault="008F3414" w:rsidP="00FD48EB">
      <w:pPr>
        <w:widowControl w:val="0"/>
        <w:spacing w:line="276" w:lineRule="auto"/>
        <w:jc w:val="center"/>
        <w:rPr>
          <w:rFonts w:ascii="Cambria" w:hAnsi="Cambria" w:cs="†¯øw≥¸"/>
          <w:b/>
          <w:color w:val="000000" w:themeColor="text1"/>
        </w:rPr>
      </w:pPr>
      <w:r>
        <w:rPr>
          <w:rFonts w:ascii="Cambria" w:hAnsi="Cambria" w:cs="†¯øw≥¸"/>
          <w:b/>
          <w:color w:val="000000" w:themeColor="text1"/>
        </w:rPr>
        <w:t>Wykonawca</w:t>
      </w:r>
      <w:r w:rsidR="00FD48EB">
        <w:rPr>
          <w:rFonts w:ascii="Cambria" w:hAnsi="Cambria" w:cs="†¯øw≥¸"/>
          <w:b/>
          <w:color w:val="000000" w:themeColor="text1"/>
        </w:rPr>
        <w:t xml:space="preserve"> i Podwykonawcy</w:t>
      </w:r>
    </w:p>
    <w:p w14:paraId="14191193"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oświadcza, że posiada odpowiednią wiedzę, doświadczenie oraz środki finansowe i techniczne nie</w:t>
      </w:r>
      <w:r w:rsidR="004643B8">
        <w:rPr>
          <w:rFonts w:ascii="Cambria" w:hAnsi="Cambria" w:cs="†¯øw≥¸"/>
          <w:color w:val="000000" w:themeColor="text1"/>
        </w:rPr>
        <w:t>zbędne do wykonania Przedmiotu u</w:t>
      </w:r>
      <w:r w:rsidR="00FD48EB">
        <w:rPr>
          <w:rFonts w:ascii="Cambria" w:hAnsi="Cambria" w:cs="†¯øw≥¸"/>
          <w:color w:val="000000" w:themeColor="text1"/>
        </w:rPr>
        <w:t xml:space="preserve">mowy. Nadto </w:t>
      </w:r>
      <w:r>
        <w:rPr>
          <w:rFonts w:ascii="Cambria" w:hAnsi="Cambria" w:cs="†¯øw≥¸"/>
          <w:color w:val="000000" w:themeColor="text1"/>
        </w:rPr>
        <w:t>Wykonawca</w:t>
      </w:r>
      <w:r w:rsidR="00FD48EB">
        <w:rPr>
          <w:rFonts w:ascii="Cambria" w:hAnsi="Cambria" w:cs="†¯øw≥¸"/>
          <w:color w:val="000000" w:themeColor="text1"/>
        </w:rPr>
        <w:t xml:space="preserve"> oświadcza, że przy wykonywaniu niniejszej umowy zachowa należytą staranność wynikającą z zawodowego charakteru świadczonych dostaw i usług, </w:t>
      </w:r>
      <w:r w:rsidR="00FD48EB">
        <w:rPr>
          <w:rFonts w:ascii="Cambria" w:hAnsi="Cambria" w:cs="†¯øw≥¸"/>
          <w:color w:val="000000" w:themeColor="text1"/>
        </w:rPr>
        <w:br/>
        <w:t>w zakres, któryc</w:t>
      </w:r>
      <w:r w:rsidR="004643B8">
        <w:rPr>
          <w:rFonts w:ascii="Cambria" w:hAnsi="Cambria" w:cs="†¯øw≥¸"/>
          <w:color w:val="000000" w:themeColor="text1"/>
        </w:rPr>
        <w:t>h wchodzi wykonanie Przedmiotu u</w:t>
      </w:r>
      <w:r w:rsidR="00FD48EB">
        <w:rPr>
          <w:rFonts w:ascii="Cambria" w:hAnsi="Cambria" w:cs="†¯øw≥¸"/>
          <w:color w:val="000000" w:themeColor="text1"/>
        </w:rPr>
        <w:t>mowy.</w:t>
      </w:r>
    </w:p>
    <w:p w14:paraId="20C3EC00"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4643B8">
        <w:rPr>
          <w:rFonts w:ascii="Cambria" w:hAnsi="Cambria" w:cs="†¯øw≥¸"/>
          <w:color w:val="000000" w:themeColor="text1"/>
        </w:rPr>
        <w:t xml:space="preserve"> oświadcza, że przed zawarciem u</w:t>
      </w:r>
      <w:r w:rsidR="00FD48EB">
        <w:rPr>
          <w:rFonts w:ascii="Cambria" w:hAnsi="Cambria" w:cs="†¯øw≥¸"/>
          <w:color w:val="000000" w:themeColor="text1"/>
        </w:rPr>
        <w:t>mowy uzyskał od Zamawiającego wszystkie informacje, które mogłyby mieć wpływ na ryzyko i okol</w:t>
      </w:r>
      <w:r w:rsidR="004643B8">
        <w:rPr>
          <w:rFonts w:ascii="Cambria" w:hAnsi="Cambria" w:cs="†¯øw≥¸"/>
          <w:color w:val="000000" w:themeColor="text1"/>
        </w:rPr>
        <w:t>iczności realizacji Przedmiotu u</w:t>
      </w:r>
      <w:r w:rsidR="00FD48EB">
        <w:rPr>
          <w:rFonts w:ascii="Cambria" w:hAnsi="Cambria" w:cs="†¯øw≥¸"/>
          <w:color w:val="000000" w:themeColor="text1"/>
        </w:rPr>
        <w:t>mowy, w tym na ustalenie wysokości wynagrodzenia umownego, a nadto oświadcza, że zapoznał się ze wszystkimi dokumentami oraz warunkami, które są niezbędne i koni</w:t>
      </w:r>
      <w:r w:rsidR="004643B8">
        <w:rPr>
          <w:rFonts w:ascii="Cambria" w:hAnsi="Cambria" w:cs="†¯øw≥¸"/>
          <w:color w:val="000000" w:themeColor="text1"/>
        </w:rPr>
        <w:t>eczne do wykonania przez niego u</w:t>
      </w:r>
      <w:r w:rsidR="00FD48EB">
        <w:rPr>
          <w:rFonts w:ascii="Cambria" w:hAnsi="Cambria" w:cs="†¯øw≥¸"/>
          <w:color w:val="000000" w:themeColor="text1"/>
        </w:rPr>
        <w:t xml:space="preserve">mowy. </w:t>
      </w:r>
    </w:p>
    <w:p w14:paraId="17418D4D"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oświ</w:t>
      </w:r>
      <w:r w:rsidR="004643B8">
        <w:rPr>
          <w:rFonts w:ascii="Cambria" w:hAnsi="Cambria" w:cs="†¯øw≥¸"/>
          <w:color w:val="000000" w:themeColor="text1"/>
        </w:rPr>
        <w:t>adcza, że przed zawarciem u</w:t>
      </w:r>
      <w:r w:rsidR="00FD48EB">
        <w:rPr>
          <w:rFonts w:ascii="Cambria" w:hAnsi="Cambria" w:cs="†¯øw≥¸"/>
          <w:color w:val="000000" w:themeColor="text1"/>
        </w:rPr>
        <w:t>mowy zapoznał z zakresem prac oraz warunkami technicznym.</w:t>
      </w:r>
    </w:p>
    <w:p w14:paraId="48D67985"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olor w:val="000000" w:themeColor="text1"/>
        </w:rPr>
        <w:t>Wykonawca</w:t>
      </w:r>
      <w:r w:rsidR="00FD48EB">
        <w:rPr>
          <w:rFonts w:ascii="Cambria" w:hAnsi="Cambria"/>
          <w:color w:val="000000" w:themeColor="text1"/>
        </w:rPr>
        <w:t xml:space="preserve"> wykona zamówienie sam / sam, za wyjątkiem następującego zakresu: </w:t>
      </w:r>
    </w:p>
    <w:p w14:paraId="6700C625" w14:textId="77777777" w:rsidR="00FD48EB" w:rsidRDefault="00FD48EB" w:rsidP="00FD48EB">
      <w:pPr>
        <w:pStyle w:val="Akapitzlist"/>
        <w:widowControl w:val="0"/>
        <w:spacing w:line="276" w:lineRule="auto"/>
        <w:ind w:left="426"/>
        <w:jc w:val="both"/>
        <w:rPr>
          <w:rFonts w:ascii="Cambria" w:hAnsi="Cambria"/>
          <w:color w:val="000000" w:themeColor="text1"/>
        </w:rPr>
      </w:pPr>
      <w:r>
        <w:rPr>
          <w:rFonts w:ascii="Cambria" w:hAnsi="Cambria"/>
          <w:color w:val="000000" w:themeColor="text1"/>
        </w:rPr>
        <w:t xml:space="preserve">_________________________________ </w:t>
      </w:r>
    </w:p>
    <w:p w14:paraId="23BE69B0" w14:textId="77777777" w:rsidR="00FD48EB" w:rsidRDefault="00FD48EB" w:rsidP="00FD48EB">
      <w:pPr>
        <w:pStyle w:val="Akapitzlist"/>
        <w:widowControl w:val="0"/>
        <w:spacing w:line="276" w:lineRule="auto"/>
        <w:ind w:left="426"/>
        <w:jc w:val="both"/>
        <w:rPr>
          <w:rFonts w:ascii="Cambria" w:hAnsi="Cambria" w:cs="†¯øw≥¸"/>
          <w:color w:val="000000" w:themeColor="text1"/>
        </w:rPr>
      </w:pPr>
      <w:r>
        <w:rPr>
          <w:rFonts w:ascii="Cambria" w:hAnsi="Cambria"/>
          <w:color w:val="000000" w:themeColor="text1"/>
        </w:rPr>
        <w:t>który zostanie wykonany przy udziale podwykonawcy/ów.</w:t>
      </w:r>
    </w:p>
    <w:p w14:paraId="5AE93C29"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olor w:val="000000" w:themeColor="text1"/>
        </w:rPr>
        <w:t>Wykonawca</w:t>
      </w:r>
      <w:r w:rsidR="00FD48EB">
        <w:rPr>
          <w:rFonts w:ascii="Cambria" w:hAnsi="Cambria"/>
          <w:color w:val="000000" w:themeColor="text1"/>
        </w:rPr>
        <w:t xml:space="preserve"> nie zleci podwykonawcom innych prac niż wskazane w ust. 4, bez zgody Zamawiającego. Jeżeli zmiana albo rezygnacja z podwykonawcy dotyczy podmiotu, na którego zasoby </w:t>
      </w:r>
      <w:r>
        <w:rPr>
          <w:rFonts w:ascii="Cambria" w:hAnsi="Cambria"/>
          <w:color w:val="000000" w:themeColor="text1"/>
        </w:rPr>
        <w:t>Wykonawca</w:t>
      </w:r>
      <w:r w:rsidR="00FD48EB">
        <w:rPr>
          <w:rFonts w:ascii="Cambria" w:hAnsi="Cambria"/>
          <w:color w:val="000000" w:themeColor="text1"/>
        </w:rPr>
        <w:t xml:space="preserve"> powoływał się, na zasadach określonych w art. </w:t>
      </w:r>
      <w:r w:rsidR="00CD7814">
        <w:rPr>
          <w:rFonts w:ascii="Cambria" w:hAnsi="Cambria"/>
          <w:color w:val="000000" w:themeColor="text1"/>
        </w:rPr>
        <w:t>118</w:t>
      </w:r>
      <w:r w:rsidR="00FD48EB">
        <w:rPr>
          <w:rFonts w:ascii="Cambria" w:hAnsi="Cambria"/>
          <w:color w:val="000000" w:themeColor="text1"/>
        </w:rPr>
        <w:t xml:space="preserve"> ustawy Prawo zamówień publicznych, w celu wykazania spełniania warunków udziału w postępowaniu, </w:t>
      </w:r>
      <w:r>
        <w:rPr>
          <w:rFonts w:ascii="Cambria" w:hAnsi="Cambria"/>
          <w:color w:val="000000" w:themeColor="text1"/>
        </w:rPr>
        <w:t>Wykonawca</w:t>
      </w:r>
      <w:r w:rsidR="00FD48EB">
        <w:rPr>
          <w:rFonts w:ascii="Cambria" w:hAnsi="Cambria"/>
          <w:color w:val="000000" w:themeColor="text1"/>
        </w:rPr>
        <w:t xml:space="preserve"> jest obowiązany wykazać Zamawiającemu, iż proponowany inny pod</w:t>
      </w:r>
      <w:r w:rsidR="00DB0E74">
        <w:rPr>
          <w:rFonts w:ascii="Cambria" w:hAnsi="Cambria"/>
          <w:color w:val="000000" w:themeColor="text1"/>
        </w:rPr>
        <w:t>w</w:t>
      </w:r>
      <w:r>
        <w:rPr>
          <w:rFonts w:ascii="Cambria" w:hAnsi="Cambria"/>
          <w:color w:val="000000" w:themeColor="text1"/>
        </w:rPr>
        <w:t>ykonawca</w:t>
      </w:r>
      <w:r w:rsidR="00FD48EB">
        <w:rPr>
          <w:rFonts w:ascii="Cambria" w:hAnsi="Cambria"/>
          <w:color w:val="000000" w:themeColor="text1"/>
        </w:rPr>
        <w:t xml:space="preserve"> lub </w:t>
      </w:r>
      <w:r>
        <w:rPr>
          <w:rFonts w:ascii="Cambria" w:hAnsi="Cambria"/>
          <w:color w:val="000000" w:themeColor="text1"/>
        </w:rPr>
        <w:t>Wykonawca</w:t>
      </w:r>
      <w:r w:rsidR="00FD48EB">
        <w:rPr>
          <w:rFonts w:ascii="Cambria" w:hAnsi="Cambria"/>
          <w:color w:val="000000" w:themeColor="text1"/>
        </w:rPr>
        <w:t xml:space="preserve"> samodzielnie spełnia je w stopniu nie mniejszym niż wymagany w trakcie postępowania o udzielenie zamówienia.</w:t>
      </w:r>
    </w:p>
    <w:p w14:paraId="40B5C5B7" w14:textId="77777777" w:rsidR="00FD48EB" w:rsidRDefault="00FD48EB"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 xml:space="preserve">Do zawarcia przez Wykonawcę umowy z podwykonawcą jest wymagana zgoda Zamawiającego. Jeżeli </w:t>
      </w:r>
      <w:r w:rsidR="008F3414">
        <w:rPr>
          <w:rFonts w:ascii="Cambria" w:hAnsi="Cambria" w:cs="†¯øw≥¸"/>
          <w:color w:val="000000" w:themeColor="text1"/>
        </w:rPr>
        <w:t>Zamawiający</w:t>
      </w:r>
      <w:r>
        <w:rPr>
          <w:rFonts w:ascii="Cambria" w:hAnsi="Cambria" w:cs="†¯øw≥¸"/>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Pr>
          <w:rFonts w:ascii="Cambria" w:hAnsi="Cambria" w:cs="†¯øw≥¸"/>
          <w:color w:val="000000" w:themeColor="text1"/>
        </w:rPr>
        <w:lastRenderedPageBreak/>
        <w:t>Zamawiający</w:t>
      </w:r>
      <w:r w:rsidR="004643B8">
        <w:rPr>
          <w:rFonts w:ascii="Cambria" w:hAnsi="Cambria" w:cs="†¯øw≥¸"/>
          <w:color w:val="000000" w:themeColor="text1"/>
        </w:rPr>
        <w:t xml:space="preserve"> nie wyrazi zgod</w:t>
      </w:r>
      <w:r>
        <w:rPr>
          <w:rFonts w:ascii="Cambria" w:hAnsi="Cambria" w:cs="†¯øw≥¸"/>
          <w:color w:val="000000" w:themeColor="text1"/>
        </w:rPr>
        <w:t xml:space="preserve">y na umowę z </w:t>
      </w:r>
      <w:r w:rsidRPr="004643B8">
        <w:rPr>
          <w:rFonts w:ascii="Cambria" w:hAnsi="Cambria" w:cs="†¯øw≥¸"/>
        </w:rPr>
        <w:t>podwykonawcą w szczególności:</w:t>
      </w:r>
    </w:p>
    <w:p w14:paraId="186EC8A3" w14:textId="77777777" w:rsidR="00FD48EB" w:rsidRDefault="00FD48EB" w:rsidP="008B4B43">
      <w:pPr>
        <w:pStyle w:val="Akapitzlist"/>
        <w:widowControl w:val="0"/>
        <w:numPr>
          <w:ilvl w:val="2"/>
          <w:numId w:val="51"/>
        </w:numPr>
        <w:suppressAutoHyphens/>
        <w:spacing w:line="276" w:lineRule="auto"/>
        <w:ind w:left="709" w:hanging="283"/>
        <w:jc w:val="both"/>
        <w:rPr>
          <w:rFonts w:ascii="Cambria" w:hAnsi="Cambria" w:cs="Times New Roman"/>
          <w:color w:val="000000" w:themeColor="text1"/>
        </w:rPr>
      </w:pPr>
      <w:r>
        <w:rPr>
          <w:rFonts w:ascii="Cambria" w:hAnsi="Cambria" w:cs="†¯øw≥¸"/>
          <w:color w:val="000000" w:themeColor="text1"/>
        </w:rPr>
        <w:t xml:space="preserve">w sytuacji, w której </w:t>
      </w:r>
      <w:r>
        <w:rPr>
          <w:rFonts w:ascii="Cambria" w:hAnsi="Cambria"/>
          <w:color w:val="000000" w:themeColor="text1"/>
        </w:rPr>
        <w:t xml:space="preserve">przynajmniej część wynagrodzenia należnego podwykonawcom będzie wymagalna po dacie wymagalności należności dla </w:t>
      </w:r>
      <w:r w:rsidR="004643B8">
        <w:rPr>
          <w:rFonts w:ascii="Cambria" w:hAnsi="Cambria"/>
          <w:color w:val="000000" w:themeColor="text1"/>
        </w:rPr>
        <w:t>W</w:t>
      </w:r>
      <w:r>
        <w:rPr>
          <w:rFonts w:ascii="Cambria" w:hAnsi="Cambria"/>
          <w:color w:val="000000" w:themeColor="text1"/>
        </w:rPr>
        <w:t>ykonawcy;</w:t>
      </w:r>
    </w:p>
    <w:p w14:paraId="6D13CFCE" w14:textId="77777777" w:rsidR="00FD48EB" w:rsidRDefault="00FD48EB" w:rsidP="008B4B43">
      <w:pPr>
        <w:pStyle w:val="Akapitzlist"/>
        <w:widowControl w:val="0"/>
        <w:numPr>
          <w:ilvl w:val="2"/>
          <w:numId w:val="51"/>
        </w:numPr>
        <w:suppressAutoHyphens/>
        <w:spacing w:line="276" w:lineRule="auto"/>
        <w:ind w:left="709" w:hanging="283"/>
        <w:jc w:val="both"/>
        <w:rPr>
          <w:rFonts w:ascii="Cambria" w:hAnsi="Cambria"/>
          <w:color w:val="000000" w:themeColor="text1"/>
        </w:rPr>
      </w:pPr>
      <w:r>
        <w:rPr>
          <w:rFonts w:ascii="Cambria" w:hAnsi="Cambria" w:cs="†¯øw≥¸"/>
          <w:color w:val="000000" w:themeColor="text1"/>
        </w:rPr>
        <w:t xml:space="preserve">zostanie ustanowione zabezpieczenie </w:t>
      </w:r>
      <w:r>
        <w:rPr>
          <w:rFonts w:ascii="Cambria" w:hAnsi="Cambria"/>
          <w:color w:val="000000" w:themeColor="text1"/>
        </w:rPr>
        <w:t>poprzez p</w:t>
      </w:r>
      <w:r w:rsidR="004643B8">
        <w:rPr>
          <w:rFonts w:ascii="Cambria" w:hAnsi="Cambria"/>
          <w:color w:val="000000" w:themeColor="text1"/>
        </w:rPr>
        <w:t>otrącanie kwot z wynagrodzenia W</w:t>
      </w:r>
      <w:r>
        <w:rPr>
          <w:rFonts w:ascii="Cambria" w:hAnsi="Cambria"/>
          <w:color w:val="000000" w:themeColor="text1"/>
        </w:rPr>
        <w:t>ykonawcy;</w:t>
      </w:r>
    </w:p>
    <w:p w14:paraId="2C1813B0" w14:textId="77777777" w:rsidR="00FD48EB" w:rsidRDefault="00FD48EB" w:rsidP="008B4B43">
      <w:pPr>
        <w:pStyle w:val="Akapitzlist"/>
        <w:widowControl w:val="0"/>
        <w:numPr>
          <w:ilvl w:val="2"/>
          <w:numId w:val="51"/>
        </w:numPr>
        <w:suppressAutoHyphens/>
        <w:spacing w:line="276" w:lineRule="auto"/>
        <w:ind w:left="709" w:hanging="283"/>
        <w:jc w:val="both"/>
        <w:rPr>
          <w:rFonts w:ascii="Cambria" w:hAnsi="Cambria" w:cs="†¯øw≥¸"/>
          <w:color w:val="000000" w:themeColor="text1"/>
        </w:rPr>
      </w:pPr>
      <w:r>
        <w:rPr>
          <w:rFonts w:ascii="Cambria" w:hAnsi="Cambria" w:cs="†¯øw≥¸"/>
          <w:color w:val="000000" w:themeColor="text1"/>
        </w:rPr>
        <w:t>umowa podwykonawcza będzie przewidywała termin wykonania prac dłuższy niż termin wynikający z niniejszej umowy;</w:t>
      </w:r>
    </w:p>
    <w:p w14:paraId="32B81889" w14:textId="77777777" w:rsidR="00FD48EB" w:rsidRDefault="00FD48EB" w:rsidP="008B4B43">
      <w:pPr>
        <w:pStyle w:val="Akapitzlist"/>
        <w:widowControl w:val="0"/>
        <w:numPr>
          <w:ilvl w:val="2"/>
          <w:numId w:val="51"/>
        </w:numPr>
        <w:suppressAutoHyphens/>
        <w:spacing w:line="276" w:lineRule="auto"/>
        <w:ind w:left="709" w:hanging="283"/>
        <w:jc w:val="both"/>
        <w:rPr>
          <w:rFonts w:ascii="Cambria" w:hAnsi="Cambria" w:cs="Times New Roman"/>
          <w:color w:val="000000" w:themeColor="text1"/>
        </w:rPr>
      </w:pPr>
      <w:r>
        <w:rPr>
          <w:rFonts w:ascii="Cambria" w:hAnsi="Cambria"/>
          <w:color w:val="000000" w:themeColor="text1"/>
        </w:rPr>
        <w:t>suma wynagrodzeń z umów podwykonawczych przekr</w:t>
      </w:r>
      <w:r w:rsidR="004643B8">
        <w:rPr>
          <w:rFonts w:ascii="Cambria" w:hAnsi="Cambria"/>
          <w:color w:val="000000" w:themeColor="text1"/>
        </w:rPr>
        <w:t>oczy kwotę wynagrodzenia W</w:t>
      </w:r>
      <w:r>
        <w:rPr>
          <w:rFonts w:ascii="Cambria" w:hAnsi="Cambria"/>
          <w:color w:val="000000" w:themeColor="text1"/>
        </w:rPr>
        <w:t>ykonawcy wynikającą z niniejszej umowy;</w:t>
      </w:r>
    </w:p>
    <w:p w14:paraId="5B921230" w14:textId="77777777" w:rsidR="00FD48EB" w:rsidRPr="00DC4FF7" w:rsidRDefault="00FD48EB" w:rsidP="008B4B43">
      <w:pPr>
        <w:pStyle w:val="Akapitzlist"/>
        <w:widowControl w:val="0"/>
        <w:numPr>
          <w:ilvl w:val="2"/>
          <w:numId w:val="51"/>
        </w:numPr>
        <w:suppressAutoHyphens/>
        <w:spacing w:line="276" w:lineRule="auto"/>
        <w:ind w:left="709" w:hanging="283"/>
        <w:jc w:val="both"/>
        <w:rPr>
          <w:rFonts w:ascii="Cambria" w:hAnsi="Cambria" w:cs="†¯øw≥¸"/>
          <w:color w:val="000000" w:themeColor="text1"/>
        </w:rPr>
      </w:pPr>
      <w:r>
        <w:rPr>
          <w:rFonts w:ascii="Cambria" w:hAnsi="Cambria"/>
          <w:color w:val="000000" w:themeColor="text1"/>
        </w:rPr>
        <w:t>umowa podwykonawcza będzie sprzeczna z postanowieniami niniejszej umowy, przepisami powszechnie obowiązującymi lub zasadami współżycia społecznego</w:t>
      </w:r>
      <w:r w:rsidR="00DC4FF7">
        <w:rPr>
          <w:rFonts w:ascii="Cambria" w:hAnsi="Cambria"/>
          <w:color w:val="000000" w:themeColor="text1"/>
        </w:rPr>
        <w:t>;</w:t>
      </w:r>
    </w:p>
    <w:p w14:paraId="0DD0B426" w14:textId="140E2805" w:rsidR="00DC4FF7" w:rsidRPr="00DC4FF7" w:rsidRDefault="00DC4FF7" w:rsidP="008B4B43">
      <w:pPr>
        <w:pStyle w:val="Akapitzlist"/>
        <w:widowControl w:val="0"/>
        <w:numPr>
          <w:ilvl w:val="2"/>
          <w:numId w:val="51"/>
        </w:numPr>
        <w:suppressAutoHyphens/>
        <w:spacing w:line="276" w:lineRule="auto"/>
        <w:ind w:left="709" w:hanging="283"/>
        <w:jc w:val="both"/>
        <w:rPr>
          <w:rFonts w:ascii="Cambria" w:hAnsi="Cambria" w:cs="†¯øw≥¸"/>
          <w:color w:val="000000" w:themeColor="text1"/>
        </w:rPr>
      </w:pPr>
      <w:r w:rsidRPr="00607C83">
        <w:rPr>
          <w:rFonts w:ascii="Cambria" w:hAnsi="Cambria"/>
          <w:color w:val="000000"/>
          <w:shd w:val="clear" w:color="auto" w:fill="FFFFFF"/>
        </w:rPr>
        <w:t>umowa o podwykonawstwo b</w:t>
      </w:r>
      <w:r w:rsidRPr="00607C83">
        <w:rPr>
          <w:rFonts w:ascii="Cambria" w:hAnsi="Cambria" w:hint="eastAsia"/>
          <w:color w:val="000000"/>
          <w:shd w:val="clear" w:color="auto" w:fill="FFFFFF"/>
        </w:rPr>
        <w:t>ę</w:t>
      </w:r>
      <w:r w:rsidRPr="00607C83">
        <w:rPr>
          <w:rFonts w:ascii="Cambria" w:hAnsi="Cambria"/>
          <w:color w:val="000000"/>
          <w:shd w:val="clear" w:color="auto" w:fill="FFFFFF"/>
        </w:rPr>
        <w:t>dzie zawiera</w:t>
      </w:r>
      <w:r w:rsidRPr="00607C83">
        <w:rPr>
          <w:rFonts w:ascii="Cambria" w:hAnsi="Cambria" w:hint="eastAsia"/>
          <w:color w:val="000000"/>
          <w:shd w:val="clear" w:color="auto" w:fill="FFFFFF"/>
        </w:rPr>
        <w:t>ć</w:t>
      </w:r>
      <w:r w:rsidRPr="00607C83">
        <w:rPr>
          <w:rFonts w:ascii="Cambria" w:hAnsi="Cambria"/>
          <w:color w:val="000000"/>
          <w:shd w:val="clear" w:color="auto" w:fill="FFFFFF"/>
        </w:rPr>
        <w:t xml:space="preserve"> postanowienia kszta</w:t>
      </w:r>
      <w:r w:rsidRPr="00607C83">
        <w:rPr>
          <w:rFonts w:ascii="Cambria" w:hAnsi="Cambria" w:hint="eastAsia"/>
          <w:color w:val="000000"/>
          <w:shd w:val="clear" w:color="auto" w:fill="FFFFFF"/>
        </w:rPr>
        <w:t>ł</w:t>
      </w:r>
      <w:r w:rsidRPr="00607C83">
        <w:rPr>
          <w:rFonts w:ascii="Cambria" w:hAnsi="Cambria"/>
          <w:color w:val="000000"/>
          <w:shd w:val="clear" w:color="auto" w:fill="FFFFFF"/>
        </w:rPr>
        <w:t>tuj</w:t>
      </w:r>
      <w:r w:rsidRPr="00607C83">
        <w:rPr>
          <w:rFonts w:ascii="Cambria" w:hAnsi="Cambria" w:hint="eastAsia"/>
          <w:color w:val="000000"/>
          <w:shd w:val="clear" w:color="auto" w:fill="FFFFFF"/>
        </w:rPr>
        <w:t>ą</w:t>
      </w:r>
      <w:r w:rsidRPr="00607C83">
        <w:rPr>
          <w:rFonts w:ascii="Cambria" w:hAnsi="Cambria"/>
          <w:color w:val="000000"/>
          <w:shd w:val="clear" w:color="auto" w:fill="FFFFFF"/>
        </w:rPr>
        <w:t>ce prawa i</w:t>
      </w:r>
      <w:r w:rsidR="00B25B49">
        <w:rPr>
          <w:rFonts w:ascii="Cambria" w:hAnsi="Cambria"/>
          <w:color w:val="000000"/>
          <w:shd w:val="clear" w:color="auto" w:fill="FFFFFF"/>
        </w:rPr>
        <w:t> </w:t>
      </w:r>
      <w:r w:rsidRPr="00607C83">
        <w:rPr>
          <w:rFonts w:ascii="Cambria" w:hAnsi="Cambria"/>
          <w:color w:val="000000"/>
          <w:shd w:val="clear" w:color="auto" w:fill="FFFFFF"/>
        </w:rPr>
        <w:t>obowi</w:t>
      </w:r>
      <w:r w:rsidRPr="00607C83">
        <w:rPr>
          <w:rFonts w:ascii="Cambria" w:hAnsi="Cambria" w:hint="eastAsia"/>
          <w:color w:val="000000"/>
          <w:shd w:val="clear" w:color="auto" w:fill="FFFFFF"/>
        </w:rPr>
        <w:t>ą</w:t>
      </w:r>
      <w:r w:rsidRPr="00607C83">
        <w:rPr>
          <w:rFonts w:ascii="Cambria" w:hAnsi="Cambria"/>
          <w:color w:val="000000"/>
          <w:shd w:val="clear" w:color="auto" w:fill="FFFFFF"/>
        </w:rPr>
        <w:t>zki podwykonawcy, w zakresie kar umownych oraz postanowie</w:t>
      </w:r>
      <w:r w:rsidRPr="00607C83">
        <w:rPr>
          <w:rFonts w:ascii="Cambria" w:hAnsi="Cambria" w:hint="eastAsia"/>
          <w:color w:val="000000"/>
          <w:shd w:val="clear" w:color="auto" w:fill="FFFFFF"/>
        </w:rPr>
        <w:t>ń</w:t>
      </w:r>
      <w:r w:rsidRPr="00607C83">
        <w:rPr>
          <w:rFonts w:ascii="Cambria" w:hAnsi="Cambria"/>
          <w:color w:val="000000"/>
          <w:shd w:val="clear" w:color="auto" w:fill="FFFFFF"/>
        </w:rPr>
        <w:t xml:space="preserve"> dotycz</w:t>
      </w:r>
      <w:r w:rsidRPr="00607C83">
        <w:rPr>
          <w:rFonts w:ascii="Cambria" w:hAnsi="Cambria" w:hint="eastAsia"/>
          <w:color w:val="000000"/>
          <w:shd w:val="clear" w:color="auto" w:fill="FFFFFF"/>
        </w:rPr>
        <w:t>ą</w:t>
      </w:r>
      <w:r w:rsidRPr="00607C83">
        <w:rPr>
          <w:rFonts w:ascii="Cambria" w:hAnsi="Cambria"/>
          <w:color w:val="000000"/>
          <w:shd w:val="clear" w:color="auto" w:fill="FFFFFF"/>
        </w:rPr>
        <w:t>cych warunk</w:t>
      </w:r>
      <w:r w:rsidRPr="00607C83">
        <w:rPr>
          <w:rFonts w:ascii="Cambria" w:hAnsi="Cambria" w:hint="eastAsia"/>
          <w:color w:val="000000"/>
          <w:shd w:val="clear" w:color="auto" w:fill="FFFFFF"/>
        </w:rPr>
        <w:t>ó</w:t>
      </w:r>
      <w:r w:rsidRPr="00607C83">
        <w:rPr>
          <w:rFonts w:ascii="Cambria" w:hAnsi="Cambria"/>
          <w:color w:val="000000"/>
          <w:shd w:val="clear" w:color="auto" w:fill="FFFFFF"/>
        </w:rPr>
        <w:t>w wyp</w:t>
      </w:r>
      <w:r w:rsidRPr="00607C83">
        <w:rPr>
          <w:rFonts w:ascii="Cambria" w:hAnsi="Cambria" w:hint="eastAsia"/>
          <w:color w:val="000000"/>
          <w:shd w:val="clear" w:color="auto" w:fill="FFFFFF"/>
        </w:rPr>
        <w:t>ł</w:t>
      </w:r>
      <w:r w:rsidRPr="00607C83">
        <w:rPr>
          <w:rFonts w:ascii="Cambria" w:hAnsi="Cambria"/>
          <w:color w:val="000000"/>
          <w:shd w:val="clear" w:color="auto" w:fill="FFFFFF"/>
        </w:rPr>
        <w:t>aty wynagrodzenia, w spos</w:t>
      </w:r>
      <w:r w:rsidRPr="00607C83">
        <w:rPr>
          <w:rFonts w:ascii="Cambria" w:hAnsi="Cambria" w:hint="eastAsia"/>
          <w:color w:val="000000"/>
          <w:shd w:val="clear" w:color="auto" w:fill="FFFFFF"/>
        </w:rPr>
        <w:t>ó</w:t>
      </w:r>
      <w:r w:rsidRPr="00607C83">
        <w:rPr>
          <w:rFonts w:ascii="Cambria" w:hAnsi="Cambria"/>
          <w:color w:val="000000"/>
          <w:shd w:val="clear" w:color="auto" w:fill="FFFFFF"/>
        </w:rPr>
        <w:t>b dla niego mniej korzystny ni</w:t>
      </w:r>
      <w:r w:rsidRPr="00607C83">
        <w:rPr>
          <w:rFonts w:ascii="Cambria" w:hAnsi="Cambria" w:hint="eastAsia"/>
          <w:color w:val="000000"/>
          <w:shd w:val="clear" w:color="auto" w:fill="FFFFFF"/>
        </w:rPr>
        <w:t>ż</w:t>
      </w:r>
      <w:r w:rsidRPr="00607C83">
        <w:rPr>
          <w:rFonts w:ascii="Cambria" w:hAnsi="Cambria"/>
          <w:color w:val="000000"/>
          <w:shd w:val="clear" w:color="auto" w:fill="FFFFFF"/>
        </w:rPr>
        <w:t xml:space="preserve"> prawa i obowi</w:t>
      </w:r>
      <w:r w:rsidRPr="00607C83">
        <w:rPr>
          <w:rFonts w:ascii="Cambria" w:hAnsi="Cambria" w:hint="eastAsia"/>
          <w:color w:val="000000"/>
          <w:shd w:val="clear" w:color="auto" w:fill="FFFFFF"/>
        </w:rPr>
        <w:t>ą</w:t>
      </w:r>
      <w:r w:rsidR="004643B8">
        <w:rPr>
          <w:rFonts w:ascii="Cambria" w:hAnsi="Cambria"/>
          <w:color w:val="000000"/>
          <w:shd w:val="clear" w:color="auto" w:fill="FFFFFF"/>
        </w:rPr>
        <w:t>zki W</w:t>
      </w:r>
      <w:r w:rsidRPr="00607C83">
        <w:rPr>
          <w:rFonts w:ascii="Cambria" w:hAnsi="Cambria"/>
          <w:color w:val="000000"/>
          <w:shd w:val="clear" w:color="auto" w:fill="FFFFFF"/>
        </w:rPr>
        <w:t>ykonawcy, ukszta</w:t>
      </w:r>
      <w:r w:rsidRPr="00607C83">
        <w:rPr>
          <w:rFonts w:ascii="Cambria" w:hAnsi="Cambria" w:hint="eastAsia"/>
          <w:color w:val="000000"/>
          <w:shd w:val="clear" w:color="auto" w:fill="FFFFFF"/>
        </w:rPr>
        <w:t>ł</w:t>
      </w:r>
      <w:r w:rsidRPr="00607C83">
        <w:rPr>
          <w:rFonts w:ascii="Cambria" w:hAnsi="Cambria"/>
          <w:color w:val="000000"/>
          <w:shd w:val="clear" w:color="auto" w:fill="FFFFFF"/>
        </w:rPr>
        <w:t>towane postanowieniami niniejszej umowy.</w:t>
      </w:r>
    </w:p>
    <w:p w14:paraId="1A9BE12F" w14:textId="77777777" w:rsidR="00FD48EB" w:rsidRDefault="00FD48EB"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Do zawarcia przez podwykonawcę umowy z dalszym podwykonawcą jest wymagana zgoda Zamawiającego i Wykonawcy. Zapis ust.6 stosuje się odpowiednio.</w:t>
      </w:r>
    </w:p>
    <w:p w14:paraId="691A9792" w14:textId="77777777" w:rsidR="00FD48EB" w:rsidRDefault="00FD48EB"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Umowy, o których mowa w ust. 6 i 7, powinny być sporządzone w formie pisemnej pod rygorem nieważności.</w:t>
      </w:r>
    </w:p>
    <w:p w14:paraId="3C35B187"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ponosi pełną odpowiedzialność za działania lub zaniechania osób </w:t>
      </w:r>
      <w:r w:rsidR="00FD48EB">
        <w:rPr>
          <w:rFonts w:ascii="Cambria" w:hAnsi="Cambria" w:cs="†¯øw≥¸"/>
          <w:color w:val="000000" w:themeColor="text1"/>
        </w:rPr>
        <w:br/>
        <w:t>i podmiotów przy pomo</w:t>
      </w:r>
      <w:r w:rsidR="004643B8">
        <w:rPr>
          <w:rFonts w:ascii="Cambria" w:hAnsi="Cambria" w:cs="†¯øw≥¸"/>
          <w:color w:val="000000" w:themeColor="text1"/>
        </w:rPr>
        <w:t>cy, których wykonuje Przedmiot u</w:t>
      </w:r>
      <w:r w:rsidR="00FD48EB">
        <w:rPr>
          <w:rFonts w:ascii="Cambria" w:hAnsi="Cambria" w:cs="†¯øw≥¸"/>
          <w:color w:val="000000" w:themeColor="text1"/>
        </w:rPr>
        <w:t xml:space="preserve">mowy. W szczególności jak za własne działania i zaniechania </w:t>
      </w:r>
      <w:r>
        <w:rPr>
          <w:rFonts w:ascii="Cambria" w:hAnsi="Cambria" w:cs="†¯øw≥¸"/>
          <w:color w:val="000000" w:themeColor="text1"/>
        </w:rPr>
        <w:t>Wykonawca</w:t>
      </w:r>
      <w:r w:rsidR="00FD48EB">
        <w:rPr>
          <w:rFonts w:ascii="Cambria" w:hAnsi="Cambria" w:cs="†¯øw≥¸"/>
          <w:color w:val="000000" w:themeColor="text1"/>
        </w:rPr>
        <w:t xml:space="preserve"> odpowiada za ewentualnych podwykonawców.</w:t>
      </w:r>
    </w:p>
    <w:p w14:paraId="72E85AB0"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6EBF930" w14:textId="77777777"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we własnym zakresie i na własny koszt zapewnia nadzór i koordynację działań podwykonawców.</w:t>
      </w:r>
    </w:p>
    <w:p w14:paraId="35C38BF7" w14:textId="77777777" w:rsidR="00FD48EB" w:rsidRDefault="008F3414" w:rsidP="008B4B43">
      <w:pPr>
        <w:numPr>
          <w:ilvl w:val="0"/>
          <w:numId w:val="49"/>
        </w:numPr>
        <w:suppressAutoHyphens/>
        <w:spacing w:line="276" w:lineRule="auto"/>
        <w:ind w:left="426" w:hanging="426"/>
        <w:contextualSpacing/>
        <w:jc w:val="both"/>
        <w:rPr>
          <w:rFonts w:ascii="Cambria" w:eastAsia="Calibri" w:hAnsi="Cambria" w:cs="ArialNarrow"/>
          <w:color w:val="000000" w:themeColor="text1"/>
        </w:rPr>
      </w:pPr>
      <w:r>
        <w:rPr>
          <w:rFonts w:ascii="Cambria" w:eastAsia="Calibri" w:hAnsi="Cambria" w:cs="ArialNarrow"/>
          <w:color w:val="000000" w:themeColor="text1"/>
        </w:rPr>
        <w:t>Zamawiający</w:t>
      </w:r>
      <w:r w:rsidR="00FD48EB">
        <w:rPr>
          <w:rFonts w:ascii="Cambria" w:eastAsia="Calibri" w:hAnsi="Cambria" w:cs="ArialNarrow"/>
          <w:color w:val="000000" w:themeColor="text1"/>
        </w:rPr>
        <w:t xml:space="preserve"> żąda, aby przed przystąpieniem do realizacji zamówienia </w:t>
      </w:r>
      <w:r>
        <w:rPr>
          <w:rFonts w:ascii="Cambria" w:eastAsia="Calibri" w:hAnsi="Cambria" w:cs="ArialNarrow"/>
          <w:color w:val="000000" w:themeColor="text1"/>
        </w:rPr>
        <w:t>Wykonawca</w:t>
      </w:r>
      <w:r w:rsidR="00FD48EB">
        <w:rPr>
          <w:rFonts w:ascii="Cambria" w:eastAsia="Calibri" w:hAnsi="Cambria" w:cs="ArialNarrow"/>
          <w:color w:val="000000" w:themeColor="text1"/>
        </w:rPr>
        <w:t xml:space="preserve">, o ile są już znane, podał nazwy albo imiona i nazwiska oraz dane kontaktowe podwykonawców i osób do kontaktu z nimi. </w:t>
      </w:r>
      <w:r>
        <w:rPr>
          <w:rFonts w:ascii="Cambria" w:eastAsia="Calibri" w:hAnsi="Cambria" w:cs="ArialNarrow"/>
          <w:color w:val="000000" w:themeColor="text1"/>
        </w:rPr>
        <w:t>Wykonawca</w:t>
      </w:r>
      <w:r w:rsidR="00FD48EB">
        <w:rPr>
          <w:rFonts w:ascii="Cambria" w:eastAsia="Calibri" w:hAnsi="Cambria" w:cs="ArialNarrow"/>
          <w:color w:val="000000" w:themeColor="text1"/>
        </w:rPr>
        <w:t xml:space="preserve">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9DD614B" w14:textId="7861C189" w:rsidR="00FD48EB" w:rsidRDefault="008F3414"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olor w:val="000000" w:themeColor="text1"/>
        </w:rPr>
        <w:lastRenderedPageBreak/>
        <w:t>Zamawiający</w:t>
      </w:r>
      <w:r w:rsidR="00FD48EB">
        <w:rPr>
          <w:rFonts w:ascii="Cambria" w:hAnsi="Cambria"/>
          <w:color w:val="000000" w:themeColor="text1"/>
        </w:rPr>
        <w:t xml:space="preserve"> i </w:t>
      </w:r>
      <w:r>
        <w:rPr>
          <w:rFonts w:ascii="Cambria" w:hAnsi="Cambria"/>
          <w:color w:val="000000" w:themeColor="text1"/>
        </w:rPr>
        <w:t>Wykonawca</w:t>
      </w:r>
      <w:r w:rsidR="00FD48EB">
        <w:rPr>
          <w:rFonts w:ascii="Cambria" w:hAnsi="Cambria"/>
          <w:color w:val="000000" w:themeColor="text1"/>
        </w:rPr>
        <w:t xml:space="preserve"> solidarnie odpowiadają za zapłatę wynagrodzenia podwykonawcy, którego umowę </w:t>
      </w:r>
      <w:r>
        <w:rPr>
          <w:rFonts w:ascii="Cambria" w:hAnsi="Cambria"/>
          <w:color w:val="000000" w:themeColor="text1"/>
        </w:rPr>
        <w:t>Zamawiający</w:t>
      </w:r>
      <w:r w:rsidR="00FD48EB">
        <w:rPr>
          <w:rFonts w:ascii="Cambria" w:hAnsi="Cambria"/>
          <w:color w:val="000000" w:themeColor="text1"/>
        </w:rPr>
        <w:t xml:space="preserve"> zaakceptował w sposób określony w</w:t>
      </w:r>
      <w:r w:rsidR="00B25B49">
        <w:rPr>
          <w:rFonts w:ascii="Cambria" w:hAnsi="Cambria"/>
          <w:color w:val="000000" w:themeColor="text1"/>
        </w:rPr>
        <w:t> </w:t>
      </w:r>
      <w:r w:rsidR="00FD48EB">
        <w:rPr>
          <w:rFonts w:ascii="Cambria" w:hAnsi="Cambria"/>
          <w:color w:val="000000" w:themeColor="text1"/>
        </w:rPr>
        <w:t>ust.</w:t>
      </w:r>
      <w:r w:rsidR="001D2E1D">
        <w:rPr>
          <w:rFonts w:ascii="Cambria" w:hAnsi="Cambria"/>
          <w:color w:val="000000" w:themeColor="text1"/>
        </w:rPr>
        <w:t xml:space="preserve"> </w:t>
      </w:r>
      <w:r w:rsidR="00FD48EB">
        <w:rPr>
          <w:rFonts w:ascii="Cambria" w:hAnsi="Cambria"/>
          <w:color w:val="000000" w:themeColor="text1"/>
        </w:rPr>
        <w:t>6.</w:t>
      </w:r>
    </w:p>
    <w:p w14:paraId="2CEA3691" w14:textId="77777777" w:rsidR="00FD48EB" w:rsidRDefault="00FD48EB"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olor w:val="000000" w:themeColor="text1"/>
        </w:rPr>
        <w:t>Solidarna odpowiedzialność</w:t>
      </w:r>
      <w:r w:rsidR="00E518EC">
        <w:rPr>
          <w:rFonts w:ascii="Cambria" w:hAnsi="Cambria"/>
          <w:color w:val="000000" w:themeColor="text1"/>
        </w:rPr>
        <w:t>,</w:t>
      </w:r>
      <w:r>
        <w:rPr>
          <w:rFonts w:ascii="Cambria" w:hAnsi="Cambria"/>
          <w:color w:val="000000" w:themeColor="text1"/>
        </w:rPr>
        <w:t xml:space="preserve"> o której mowa w ustępie poprzedzającym nie obejmuje podwykonawców:</w:t>
      </w:r>
    </w:p>
    <w:p w14:paraId="303C149F" w14:textId="77777777" w:rsidR="00FD48EB" w:rsidRDefault="00FD48EB" w:rsidP="008B4B43">
      <w:pPr>
        <w:pStyle w:val="Akapitzlist"/>
        <w:widowControl w:val="0"/>
        <w:numPr>
          <w:ilvl w:val="0"/>
          <w:numId w:val="50"/>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nie podpisał umowy w formie pisemnej;</w:t>
      </w:r>
    </w:p>
    <w:p w14:paraId="0BEFD73B" w14:textId="77777777" w:rsidR="00FD48EB" w:rsidRDefault="00FD48EB" w:rsidP="008B4B43">
      <w:pPr>
        <w:pStyle w:val="Akapitzlist"/>
        <w:widowControl w:val="0"/>
        <w:numPr>
          <w:ilvl w:val="0"/>
          <w:numId w:val="50"/>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podpisał umowę w formie pisemnej, jednak nie zosta</w:t>
      </w:r>
      <w:r w:rsidR="001D2E1D">
        <w:rPr>
          <w:rFonts w:ascii="Cambria" w:hAnsi="Cambria"/>
          <w:color w:val="000000" w:themeColor="text1"/>
        </w:rPr>
        <w:t>ła ona zgłoszona do akceptacji Z</w:t>
      </w:r>
      <w:r>
        <w:rPr>
          <w:rFonts w:ascii="Cambria" w:hAnsi="Cambria"/>
          <w:color w:val="000000" w:themeColor="text1"/>
        </w:rPr>
        <w:t>amawiającego;</w:t>
      </w:r>
    </w:p>
    <w:p w14:paraId="0B20A025" w14:textId="77777777" w:rsidR="00FD48EB" w:rsidRDefault="00FD48EB" w:rsidP="008B4B43">
      <w:pPr>
        <w:pStyle w:val="Akapitzlist"/>
        <w:widowControl w:val="0"/>
        <w:numPr>
          <w:ilvl w:val="0"/>
          <w:numId w:val="50"/>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podpisał umowę w formie pisem</w:t>
      </w:r>
      <w:r w:rsidR="001D2E1D">
        <w:rPr>
          <w:rFonts w:ascii="Cambria" w:hAnsi="Cambria"/>
          <w:color w:val="000000" w:themeColor="text1"/>
        </w:rPr>
        <w:t>nej i została ona zgłoszona do Z</w:t>
      </w:r>
      <w:r>
        <w:rPr>
          <w:rFonts w:ascii="Cambria" w:hAnsi="Cambria"/>
          <w:color w:val="000000" w:themeColor="text1"/>
        </w:rPr>
        <w:t xml:space="preserve">amawiającego jednak nie wyraził on na nią zgody w trybie </w:t>
      </w:r>
      <w:r w:rsidR="00DC4FF7">
        <w:rPr>
          <w:rFonts w:ascii="Cambria" w:hAnsi="Cambria"/>
          <w:color w:val="000000" w:themeColor="text1"/>
        </w:rPr>
        <w:t xml:space="preserve">wskazanym w </w:t>
      </w:r>
      <w:r>
        <w:rPr>
          <w:rFonts w:ascii="Cambria" w:hAnsi="Cambria"/>
          <w:color w:val="000000" w:themeColor="text1"/>
        </w:rPr>
        <w:t>ust. 6.</w:t>
      </w:r>
    </w:p>
    <w:p w14:paraId="7DAC5745" w14:textId="77777777" w:rsidR="00FD48EB" w:rsidRDefault="00FD48EB" w:rsidP="008B4B43">
      <w:pPr>
        <w:pStyle w:val="Akapitzlist"/>
        <w:widowControl w:val="0"/>
        <w:numPr>
          <w:ilvl w:val="0"/>
          <w:numId w:val="49"/>
        </w:numPr>
        <w:suppressAutoHyphens/>
        <w:spacing w:line="276" w:lineRule="auto"/>
        <w:ind w:left="426" w:hanging="426"/>
        <w:jc w:val="both"/>
        <w:rPr>
          <w:rFonts w:ascii="Cambria" w:hAnsi="Cambria" w:cs="†¯øw≥¸"/>
          <w:color w:val="000000" w:themeColor="text1"/>
        </w:rPr>
      </w:pPr>
      <w:r>
        <w:rPr>
          <w:rFonts w:ascii="Cambria" w:hAnsi="Cambria"/>
          <w:color w:val="000000" w:themeColor="text1"/>
        </w:rPr>
        <w:t xml:space="preserve">Strony oświadczają zgodnie, że solidarna odpowiedzialność Zamawiającego </w:t>
      </w:r>
      <w:r>
        <w:rPr>
          <w:rFonts w:ascii="Cambria" w:hAnsi="Cambria"/>
          <w:color w:val="000000" w:themeColor="text1"/>
        </w:rPr>
        <w:br/>
        <w:t>i Wykonawcy za zapłatę wynagrodzenia podwykonawcom dotyczy wyłącznie prac montażowych i instalacyjnych.</w:t>
      </w:r>
      <w:r>
        <w:rPr>
          <w:color w:val="000000" w:themeColor="text1"/>
        </w:rPr>
        <w:t xml:space="preserve"> </w:t>
      </w:r>
      <w:r>
        <w:rPr>
          <w:rFonts w:ascii="Cambria" w:hAnsi="Cambria" w:cs="†¯øw≥¸"/>
          <w:color w:val="000000" w:themeColor="text1"/>
        </w:rPr>
        <w:t>Solidarna odpowiedzialność Zamawiającego nie dotyczy zapłaty za zapłatę wyn</w:t>
      </w:r>
      <w:r w:rsidR="001D2E1D">
        <w:rPr>
          <w:rFonts w:ascii="Cambria" w:hAnsi="Cambria" w:cs="†¯øw≥¸"/>
          <w:color w:val="000000" w:themeColor="text1"/>
        </w:rPr>
        <w:t>agrodzenia za dostawy na rzecz w</w:t>
      </w:r>
      <w:r>
        <w:rPr>
          <w:rFonts w:ascii="Cambria" w:hAnsi="Cambria" w:cs="†¯øw≥¸"/>
          <w:color w:val="000000" w:themeColor="text1"/>
        </w:rPr>
        <w:t>ykonawcy sprzętu i urządzeń (dostawcy sprzętu i urządzeń). Użycie w umowie sformułowania pod</w:t>
      </w:r>
      <w:r w:rsidR="00DB0E74">
        <w:rPr>
          <w:rFonts w:ascii="Cambria" w:hAnsi="Cambria" w:cs="†¯øw≥¸"/>
          <w:color w:val="000000" w:themeColor="text1"/>
        </w:rPr>
        <w:t>w</w:t>
      </w:r>
      <w:r w:rsidR="008F3414">
        <w:rPr>
          <w:rFonts w:ascii="Cambria" w:hAnsi="Cambria" w:cs="†¯øw≥¸"/>
          <w:color w:val="000000" w:themeColor="text1"/>
        </w:rPr>
        <w:t>ykonawca</w:t>
      </w:r>
      <w:r>
        <w:rPr>
          <w:rFonts w:ascii="Cambria" w:hAnsi="Cambria" w:cs="†¯øw≥¸"/>
          <w:color w:val="000000" w:themeColor="text1"/>
        </w:rPr>
        <w:t xml:space="preserve">, oznacza podmiot, z którym </w:t>
      </w:r>
      <w:r w:rsidR="008F3414">
        <w:rPr>
          <w:rFonts w:ascii="Cambria" w:hAnsi="Cambria" w:cs="†¯øw≥¸"/>
          <w:color w:val="000000" w:themeColor="text1"/>
        </w:rPr>
        <w:t>Wykonawca</w:t>
      </w:r>
      <w:r>
        <w:rPr>
          <w:rFonts w:ascii="Cambria" w:hAnsi="Cambria" w:cs="†¯øw≥¸"/>
          <w:color w:val="000000" w:themeColor="text1"/>
        </w:rPr>
        <w:t xml:space="preserve"> podpisał umowę, której przedmiotem jest montaż i instalacja sprzętu będącego przedmiotem zamówienia. Nie dotyczy to po</w:t>
      </w:r>
      <w:r w:rsidR="001D2E1D">
        <w:rPr>
          <w:rFonts w:ascii="Cambria" w:hAnsi="Cambria" w:cs="†¯øw≥¸"/>
          <w:color w:val="000000" w:themeColor="text1"/>
        </w:rPr>
        <w:t>dmiotów realizujących na rzecz W</w:t>
      </w:r>
      <w:r>
        <w:rPr>
          <w:rFonts w:ascii="Cambria" w:hAnsi="Cambria" w:cs="†¯øw≥¸"/>
          <w:color w:val="000000" w:themeColor="text1"/>
        </w:rPr>
        <w:t>ykonawcy innych elementów przedmiotu zamówienia w szczególności dostaw sprzętu i urządzeń.</w:t>
      </w:r>
    </w:p>
    <w:p w14:paraId="579CFC3C" w14:textId="77777777" w:rsidR="000D42D7" w:rsidRPr="000D42D7" w:rsidRDefault="000D42D7" w:rsidP="000D42D7">
      <w:pPr>
        <w:autoSpaceDE w:val="0"/>
        <w:autoSpaceDN w:val="0"/>
        <w:adjustRightInd w:val="0"/>
        <w:spacing w:line="276" w:lineRule="auto"/>
        <w:ind w:left="426"/>
        <w:contextualSpacing/>
        <w:jc w:val="both"/>
        <w:rPr>
          <w:rFonts w:ascii="Cambria" w:eastAsia="Calibri" w:hAnsi="Cambria" w:cs="ArialNarrow"/>
          <w:color w:val="70AD47" w:themeColor="accent6"/>
        </w:rPr>
      </w:pPr>
    </w:p>
    <w:p w14:paraId="3C85618A"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4 </w:t>
      </w:r>
    </w:p>
    <w:p w14:paraId="63FBB982"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Wykonawcy</w:t>
      </w:r>
    </w:p>
    <w:p w14:paraId="4B0889EA" w14:textId="7906665A" w:rsidR="006E12CE" w:rsidRPr="00277383"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w:t>
      </w:r>
      <w:r w:rsidR="006E12CE" w:rsidRPr="00DB0E74">
        <w:rPr>
          <w:rFonts w:ascii="Cambria" w:hAnsi="Cambria" w:cs="†¯øw≥¸"/>
          <w:b/>
          <w:color w:val="000000" w:themeColor="text1"/>
        </w:rPr>
        <w:t xml:space="preserve">w terminie </w:t>
      </w:r>
      <w:r w:rsidR="00277383" w:rsidRPr="00DB0E74">
        <w:rPr>
          <w:rFonts w:ascii="Cambria" w:hAnsi="Cambria" w:cs="†¯øw≥¸"/>
          <w:b/>
          <w:color w:val="000000" w:themeColor="text1"/>
        </w:rPr>
        <w:t xml:space="preserve">7 </w:t>
      </w:r>
      <w:r w:rsidR="006E12CE" w:rsidRPr="00DB0E74">
        <w:rPr>
          <w:rFonts w:ascii="Cambria" w:hAnsi="Cambria" w:cs="†¯øw≥¸"/>
          <w:b/>
          <w:color w:val="000000" w:themeColor="text1"/>
        </w:rPr>
        <w:t>dni roboczych od dnia podpisania umowy przedstawia harmonogram rzeczowo – finansowy.</w:t>
      </w:r>
      <w:r w:rsidR="006E12CE" w:rsidRPr="006723D7">
        <w:rPr>
          <w:rFonts w:ascii="Cambria" w:hAnsi="Cambria" w:cs="†¯øw≥¸"/>
          <w:bCs/>
          <w:color w:val="000000" w:themeColor="text1"/>
        </w:rPr>
        <w:t xml:space="preserve"> Harmonogram musi uzyskać pisemną akceptację Zamawiającego. </w:t>
      </w:r>
      <w:r>
        <w:rPr>
          <w:rFonts w:ascii="Cambria" w:hAnsi="Cambria" w:cs="†¯øw≥¸"/>
          <w:bCs/>
          <w:color w:val="000000" w:themeColor="text1"/>
        </w:rPr>
        <w:t>Zamawiający</w:t>
      </w:r>
      <w:r w:rsidR="006E12CE" w:rsidRPr="00F461D9">
        <w:rPr>
          <w:rFonts w:ascii="Cambria" w:hAnsi="Cambria" w:cs="†¯øw≥¸"/>
          <w:bCs/>
          <w:color w:val="000000" w:themeColor="text1"/>
        </w:rPr>
        <w:t xml:space="preserve"> dokona zatwierdzenia lub wniesie uwagi do harmonogramu w terminie </w:t>
      </w:r>
      <w:r w:rsidR="00277383" w:rsidRPr="00F461D9">
        <w:rPr>
          <w:rFonts w:ascii="Cambria" w:hAnsi="Cambria" w:cs="†¯øw≥¸"/>
          <w:bCs/>
          <w:color w:val="000000" w:themeColor="text1"/>
        </w:rPr>
        <w:t>3</w:t>
      </w:r>
      <w:r w:rsidR="006E12CE" w:rsidRPr="00F461D9">
        <w:rPr>
          <w:rFonts w:ascii="Cambria" w:hAnsi="Cambria" w:cs="†¯øw≥¸"/>
          <w:bCs/>
          <w:color w:val="000000" w:themeColor="text1"/>
        </w:rPr>
        <w:t xml:space="preserve"> dni roboczych od dnia przedłożeni</w:t>
      </w:r>
      <w:r w:rsidR="006E12CE" w:rsidRPr="0027658E">
        <w:rPr>
          <w:rFonts w:ascii="Cambria" w:hAnsi="Cambria" w:cs="†¯øw≥¸"/>
          <w:bCs/>
          <w:color w:val="000000" w:themeColor="text1"/>
        </w:rPr>
        <w:t>a harmonogramu przez Wykonawcę</w:t>
      </w:r>
      <w:r w:rsidR="00CF60B6" w:rsidRPr="00AF7A6B">
        <w:rPr>
          <w:rFonts w:ascii="Cambria" w:hAnsi="Cambria" w:cs="†¯øw≥¸"/>
          <w:bCs/>
          <w:color w:val="000000" w:themeColor="text1"/>
        </w:rPr>
        <w:t xml:space="preserve"> biorąc pod uwagę między innymi umowę o</w:t>
      </w:r>
      <w:r w:rsidR="00B25B49">
        <w:rPr>
          <w:rFonts w:ascii="Cambria" w:hAnsi="Cambria" w:cs="†¯øw≥¸"/>
          <w:bCs/>
          <w:color w:val="000000" w:themeColor="text1"/>
        </w:rPr>
        <w:t> </w:t>
      </w:r>
      <w:r w:rsidR="00CF60B6" w:rsidRPr="00AF7A6B">
        <w:rPr>
          <w:rFonts w:ascii="Cambria" w:hAnsi="Cambria" w:cs="†¯øw≥¸"/>
          <w:bCs/>
          <w:color w:val="000000" w:themeColor="text1"/>
        </w:rPr>
        <w:t>dofinansowanie projektu oraz harmonogram pła</w:t>
      </w:r>
      <w:r w:rsidR="00CF60B6" w:rsidRPr="00035DA9">
        <w:rPr>
          <w:rFonts w:ascii="Cambria" w:hAnsi="Cambria" w:cs="†¯øw≥¸"/>
          <w:bCs/>
          <w:color w:val="000000" w:themeColor="text1"/>
        </w:rPr>
        <w:t>tności ustalony z Instytucją Zarządzającą Programem Operacyjnym</w:t>
      </w:r>
      <w:r w:rsidR="006E12CE" w:rsidRPr="00035DA9">
        <w:rPr>
          <w:rFonts w:ascii="Cambria" w:hAnsi="Cambria" w:cs="†¯øw≥¸"/>
          <w:bCs/>
          <w:color w:val="000000" w:themeColor="text1"/>
        </w:rPr>
        <w:t xml:space="preserve">. </w:t>
      </w:r>
      <w:r>
        <w:rPr>
          <w:rFonts w:ascii="Cambria" w:hAnsi="Cambria" w:cs="†¯øw≥¸"/>
          <w:bCs/>
          <w:color w:val="000000" w:themeColor="text1"/>
        </w:rPr>
        <w:t>Wykonawca</w:t>
      </w:r>
      <w:r w:rsidR="006E12CE" w:rsidRPr="00607C83">
        <w:rPr>
          <w:rFonts w:ascii="Cambria" w:hAnsi="Cambria" w:cs="†¯øw≥¸"/>
          <w:bCs/>
          <w:color w:val="000000" w:themeColor="text1"/>
        </w:rPr>
        <w:t xml:space="preserve"> jest związany zastrzeżeniami i</w:t>
      </w:r>
      <w:r w:rsidR="00B25B49">
        <w:rPr>
          <w:rFonts w:ascii="Cambria" w:hAnsi="Cambria" w:cs="†¯øw≥¸"/>
          <w:bCs/>
          <w:color w:val="000000" w:themeColor="text1"/>
        </w:rPr>
        <w:t> </w:t>
      </w:r>
      <w:r w:rsidR="006E12CE" w:rsidRPr="00607C83">
        <w:rPr>
          <w:rFonts w:ascii="Cambria" w:hAnsi="Cambria" w:cs="†¯øw≥¸"/>
          <w:bCs/>
          <w:color w:val="000000" w:themeColor="text1"/>
        </w:rPr>
        <w:t>wskazaniami Zamawiającego</w:t>
      </w:r>
      <w:r w:rsidR="006E12CE" w:rsidRPr="00277383">
        <w:rPr>
          <w:rFonts w:ascii="Cambria" w:hAnsi="Cambria" w:cs="†¯øw≥¸"/>
          <w:color w:val="000000" w:themeColor="text1"/>
        </w:rPr>
        <w:t xml:space="preserve">. </w:t>
      </w:r>
      <w:r>
        <w:rPr>
          <w:rFonts w:ascii="Cambria" w:hAnsi="Cambria" w:cs="†¯øw≥¸"/>
          <w:color w:val="000000" w:themeColor="text1"/>
        </w:rPr>
        <w:t>Wykonawca</w:t>
      </w:r>
      <w:r w:rsidR="006E12CE" w:rsidRPr="00277383">
        <w:rPr>
          <w:rFonts w:ascii="Cambria" w:hAnsi="Cambria" w:cs="†¯øw≥¸"/>
          <w:color w:val="000000" w:themeColor="text1"/>
        </w:rPr>
        <w:t xml:space="preserve"> zobowiązany jest, w terminie 2 dni roboczych od dnia otrzymania zastrzeżeń, do dostosowania harmonogramu rzeczowo – finansowego do wskazań Zamawiającego.</w:t>
      </w:r>
    </w:p>
    <w:p w14:paraId="219FC01C" w14:textId="77777777" w:rsidR="009B1102" w:rsidRPr="00607C83" w:rsidRDefault="009B1102"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607C83">
        <w:rPr>
          <w:rFonts w:ascii="Cambria" w:hAnsi="Cambria" w:cs="†¯øw≥¸"/>
          <w:bCs/>
          <w:color w:val="000000" w:themeColor="text1"/>
        </w:rPr>
        <w:t>Harmonogram rzeczowo – finansowy winien uwzględniać planowaną datę zakońc</w:t>
      </w:r>
      <w:r w:rsidR="00DA53DD" w:rsidRPr="00607C83">
        <w:rPr>
          <w:rFonts w:ascii="Cambria" w:hAnsi="Cambria" w:cs="†¯øw≥¸"/>
          <w:bCs/>
          <w:color w:val="000000" w:themeColor="text1"/>
        </w:rPr>
        <w:t>zenia prac wskazaną w § 2 umowy.</w:t>
      </w:r>
    </w:p>
    <w:p w14:paraId="0899AD72" w14:textId="77777777" w:rsidR="00B82B54" w:rsidRPr="00277383"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B82B54" w:rsidRPr="00277383">
        <w:rPr>
          <w:rFonts w:ascii="Cambria" w:hAnsi="Cambria" w:cs="†¯øw≥¸"/>
          <w:color w:val="000000" w:themeColor="text1"/>
        </w:rPr>
        <w:t xml:space="preserve"> winien ustalić terminy dostawy i montażu</w:t>
      </w:r>
      <w:r w:rsidR="001A607B">
        <w:rPr>
          <w:rFonts w:ascii="Cambria" w:hAnsi="Cambria" w:cs="†¯øw≥¸"/>
          <w:color w:val="000000" w:themeColor="text1"/>
        </w:rPr>
        <w:t xml:space="preserve"> instalacji</w:t>
      </w:r>
      <w:r w:rsidR="00B82B54" w:rsidRPr="00277383">
        <w:rPr>
          <w:rFonts w:ascii="Cambria" w:hAnsi="Cambria" w:cs="†¯øw≥¸"/>
          <w:color w:val="000000" w:themeColor="text1"/>
        </w:rPr>
        <w:t xml:space="preserve"> w konkretnych lokalizacjach z</w:t>
      </w:r>
      <w:r w:rsidR="00855040" w:rsidRPr="00277383">
        <w:rPr>
          <w:rFonts w:ascii="Cambria" w:hAnsi="Cambria" w:cs="†¯øw≥¸"/>
          <w:color w:val="000000" w:themeColor="text1"/>
        </w:rPr>
        <w:t xml:space="preserve"> </w:t>
      </w:r>
      <w:r w:rsidR="00B82B54" w:rsidRPr="00277383">
        <w:rPr>
          <w:rFonts w:ascii="Cambria" w:hAnsi="Cambria" w:cs="†¯øw≥¸"/>
          <w:color w:val="000000" w:themeColor="text1"/>
        </w:rPr>
        <w:t>właścicielami nieruchomości w terminie 3 dni przed planowaną dostawą.</w:t>
      </w:r>
    </w:p>
    <w:p w14:paraId="0A9F9588" w14:textId="77777777" w:rsidR="009B1102" w:rsidRPr="00790108" w:rsidRDefault="009B1102"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790108">
        <w:rPr>
          <w:rFonts w:ascii="Cambria" w:hAnsi="Cambria" w:cs="†¯øw≥¸"/>
          <w:color w:val="000000" w:themeColor="text1"/>
        </w:rPr>
        <w:lastRenderedPageBreak/>
        <w:t xml:space="preserve">Wykonanie dostawy i montażu </w:t>
      </w:r>
      <w:r>
        <w:rPr>
          <w:rFonts w:ascii="Cambria" w:hAnsi="Cambria" w:cs="†¯øw≥¸"/>
        </w:rPr>
        <w:t xml:space="preserve">instalacji </w:t>
      </w:r>
      <w:r w:rsidRPr="00790108">
        <w:rPr>
          <w:rFonts w:ascii="Cambria" w:hAnsi="Cambria" w:cs="†¯øw≥¸"/>
          <w:color w:val="000000" w:themeColor="text1"/>
        </w:rPr>
        <w:t xml:space="preserve">wraz z podłączeniem, sprawdzeniem instalacji, uruchomieniem </w:t>
      </w:r>
      <w:r w:rsidR="000423B5">
        <w:rPr>
          <w:rFonts w:ascii="Cambria" w:hAnsi="Cambria" w:cs="†¯øw≥¸"/>
          <w:color w:val="000000" w:themeColor="text1"/>
        </w:rPr>
        <w:t>i przeprowadzeniem instruktażu U</w:t>
      </w:r>
      <w:r w:rsidRPr="00790108">
        <w:rPr>
          <w:rFonts w:ascii="Cambria" w:hAnsi="Cambria" w:cs="†¯øw≥¸"/>
          <w:color w:val="000000" w:themeColor="text1"/>
        </w:rPr>
        <w:t xml:space="preserve">żytkowników zostanie, w zakresie </w:t>
      </w:r>
      <w:r w:rsidR="001D2E1D">
        <w:rPr>
          <w:rFonts w:ascii="Cambria" w:hAnsi="Cambria" w:cs="†¯øw≥¸"/>
          <w:color w:val="000000" w:themeColor="text1"/>
        </w:rPr>
        <w:t xml:space="preserve">każdej lokalizacji wskazanej w </w:t>
      </w:r>
      <w:r w:rsidR="001D2E1D" w:rsidRPr="000423B5">
        <w:rPr>
          <w:rFonts w:ascii="Cambria" w:hAnsi="Cambria" w:cs="†¯øw≥¸"/>
        </w:rPr>
        <w:t>Z</w:t>
      </w:r>
      <w:r w:rsidRPr="000423B5">
        <w:rPr>
          <w:rFonts w:ascii="Cambria" w:hAnsi="Cambria" w:cs="†¯øw≥¸"/>
        </w:rPr>
        <w:t>ałączniku Nr 2 do umowy,</w:t>
      </w:r>
      <w:r w:rsidRPr="00790108">
        <w:rPr>
          <w:rFonts w:ascii="Cambria" w:hAnsi="Cambria" w:cs="†¯øw≥¸"/>
          <w:color w:val="000000" w:themeColor="text1"/>
        </w:rPr>
        <w:t xml:space="preserve"> potwierdzone częściowym protokołem podpisanym przez Przedstawiciela Zamawiającego oraz Wykonawcę, przy udziale Użytkownika.</w:t>
      </w:r>
      <w:r w:rsidR="001A607B">
        <w:rPr>
          <w:rFonts w:ascii="Cambria" w:hAnsi="Cambria" w:cs="†¯øw≥¸"/>
          <w:color w:val="000000" w:themeColor="text1"/>
        </w:rPr>
        <w:t xml:space="preserve"> </w:t>
      </w:r>
    </w:p>
    <w:p w14:paraId="27382ED7" w14:textId="7FBF3A5B" w:rsidR="00030681" w:rsidRPr="00277383" w:rsidRDefault="00030681"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Dostarczone i zamontowane </w:t>
      </w:r>
      <w:r w:rsidR="00927D90">
        <w:rPr>
          <w:rFonts w:ascii="Cambria" w:hAnsi="Cambria" w:cs="†¯øw≥¸"/>
        </w:rPr>
        <w:t xml:space="preserve">instalacje </w:t>
      </w:r>
      <w:r w:rsidRPr="00277383">
        <w:rPr>
          <w:rFonts w:ascii="Cambria" w:hAnsi="Cambria" w:cs="†¯øw≥¸"/>
          <w:color w:val="000000" w:themeColor="text1"/>
        </w:rPr>
        <w:t xml:space="preserve">będą stanowiły własność </w:t>
      </w:r>
      <w:r w:rsidR="00277383">
        <w:rPr>
          <w:rFonts w:ascii="Cambria" w:hAnsi="Cambria" w:cs="†¯øw≥¸"/>
          <w:color w:val="000000" w:themeColor="text1"/>
        </w:rPr>
        <w:t>Gminy</w:t>
      </w:r>
      <w:r w:rsidR="00D94BC7">
        <w:rPr>
          <w:rFonts w:ascii="Cambria" w:hAnsi="Cambria" w:cs="†¯øw≥¸"/>
          <w:color w:val="000000" w:themeColor="text1"/>
        </w:rPr>
        <w:t xml:space="preserve"> </w:t>
      </w:r>
      <w:r w:rsidR="006557D9">
        <w:rPr>
          <w:rFonts w:ascii="Cambria" w:hAnsi="Cambria" w:cs="†¯øw≥¸"/>
          <w:color w:val="000000" w:themeColor="text1"/>
        </w:rPr>
        <w:t>Łuków</w:t>
      </w:r>
      <w:r w:rsidR="00024F27">
        <w:rPr>
          <w:rFonts w:ascii="Cambria" w:hAnsi="Cambria" w:cs="†¯øw≥¸"/>
          <w:color w:val="000000" w:themeColor="text1"/>
        </w:rPr>
        <w:t>.</w:t>
      </w:r>
    </w:p>
    <w:p w14:paraId="3169BCEE" w14:textId="1EFD5FD5" w:rsidR="00B82B54" w:rsidRPr="00277383" w:rsidRDefault="00B82B5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 ramach realizacji dostaw i montażu </w:t>
      </w:r>
      <w:r w:rsidR="00927D90">
        <w:rPr>
          <w:rFonts w:ascii="Cambria" w:hAnsi="Cambria" w:cs="†¯øw≥¸"/>
        </w:rPr>
        <w:t xml:space="preserve">instalacji </w:t>
      </w:r>
      <w:r w:rsidR="008F3414">
        <w:rPr>
          <w:rFonts w:ascii="Cambria" w:hAnsi="Cambria" w:cs="†¯øw≥¸"/>
          <w:color w:val="000000" w:themeColor="text1"/>
        </w:rPr>
        <w:t>Wykonawca</w:t>
      </w:r>
      <w:r w:rsidRPr="00277383">
        <w:rPr>
          <w:rFonts w:ascii="Cambria" w:hAnsi="Cambria" w:cs="†¯øw≥¸"/>
          <w:color w:val="000000" w:themeColor="text1"/>
        </w:rPr>
        <w:t xml:space="preserve"> zobowiązany jest</w:t>
      </w:r>
      <w:r w:rsidR="00855040" w:rsidRPr="00277383">
        <w:rPr>
          <w:rFonts w:ascii="Cambria" w:hAnsi="Cambria" w:cs="†¯øw≥¸"/>
          <w:color w:val="000000" w:themeColor="text1"/>
        </w:rPr>
        <w:t xml:space="preserve"> </w:t>
      </w:r>
      <w:r w:rsidR="00372950">
        <w:rPr>
          <w:rFonts w:ascii="Cambria" w:hAnsi="Cambria" w:cs="†¯øw≥¸"/>
          <w:color w:val="000000" w:themeColor="text1"/>
        </w:rPr>
        <w:t>w</w:t>
      </w:r>
      <w:r w:rsidR="00996421">
        <w:rPr>
          <w:rFonts w:ascii="Cambria" w:hAnsi="Cambria" w:cs="†¯øw≥¸"/>
          <w:color w:val="000000" w:themeColor="text1"/>
        </w:rPr>
        <w:t> </w:t>
      </w:r>
      <w:r w:rsidR="00372950">
        <w:rPr>
          <w:rFonts w:ascii="Cambria" w:hAnsi="Cambria" w:cs="†¯øw≥¸"/>
          <w:color w:val="000000" w:themeColor="text1"/>
        </w:rPr>
        <w:t xml:space="preserve">szczególności </w:t>
      </w:r>
      <w:r w:rsidRPr="00277383">
        <w:rPr>
          <w:rFonts w:ascii="Cambria" w:hAnsi="Cambria" w:cs="†¯øw≥¸"/>
          <w:color w:val="000000" w:themeColor="text1"/>
        </w:rPr>
        <w:t>do:</w:t>
      </w:r>
    </w:p>
    <w:p w14:paraId="4081D399"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zorganizowania własnym kosztem i staraniem oraz na własną odpowiedzia</w:t>
      </w:r>
      <w:r w:rsidR="001D2E1D">
        <w:rPr>
          <w:rFonts w:ascii="Cambria" w:hAnsi="Cambria" w:cs="†¯øw≥¸"/>
        </w:rPr>
        <w:t>lność koniecznego do wykonania P</w:t>
      </w:r>
      <w:r w:rsidRPr="00277383">
        <w:rPr>
          <w:rFonts w:ascii="Cambria" w:hAnsi="Cambria" w:cs="†¯øw≥¸"/>
        </w:rPr>
        <w:t>rzedmiotu umowy zaplecza magazynowego i socjalnego dla osób wykonujących bezpośrednio prace związane z realizacją niniejszej umowy;</w:t>
      </w:r>
    </w:p>
    <w:p w14:paraId="4F9F65F4" w14:textId="77777777" w:rsidR="00277383" w:rsidRPr="00277383" w:rsidRDefault="001D2E1D"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Pr>
          <w:rFonts w:ascii="Cambria" w:hAnsi="Cambria" w:cs="†¯øw≥¸"/>
        </w:rPr>
        <w:t>należytego wykonania P</w:t>
      </w:r>
      <w:r w:rsidR="00277383" w:rsidRPr="00277383">
        <w:rPr>
          <w:rFonts w:ascii="Cambria" w:hAnsi="Cambria" w:cs="†¯øw≥¸"/>
        </w:rPr>
        <w:t>rzedmiotu umowy, przy użyciu własnych materiałów, zgodnie z umową, zasadami wiedzy technicznej i przepisami prawa;</w:t>
      </w:r>
    </w:p>
    <w:p w14:paraId="31172585" w14:textId="5F7F1981"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zatrudnienia wystarczającej liczby pracowników z odpowiednimi kwalifikacjami pozwalającymi na prawidłowe i terminowe wykonanie dostawy i</w:t>
      </w:r>
      <w:r w:rsidR="00996421">
        <w:rPr>
          <w:rFonts w:ascii="Cambria" w:hAnsi="Cambria" w:cs="†¯øw≥¸"/>
        </w:rPr>
        <w:t> </w:t>
      </w:r>
      <w:r w:rsidRPr="00277383">
        <w:rPr>
          <w:rFonts w:ascii="Cambria" w:hAnsi="Cambria" w:cs="†¯øw≥¸"/>
        </w:rPr>
        <w:t>montażu;</w:t>
      </w:r>
    </w:p>
    <w:p w14:paraId="60073E06" w14:textId="77777777" w:rsidR="00D24FB8" w:rsidRDefault="00D24FB8"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977C26">
        <w:rPr>
          <w:rFonts w:ascii="Cambria" w:hAnsi="Cambria" w:cs="†¯øw≥¸"/>
        </w:rPr>
        <w:t>postępowania z odpadami p</w:t>
      </w:r>
      <w:r w:rsidR="001D2E1D">
        <w:rPr>
          <w:rFonts w:ascii="Cambria" w:hAnsi="Cambria" w:cs="†¯øw≥¸"/>
        </w:rPr>
        <w:t>owstałymi w trakcie realizacji P</w:t>
      </w:r>
      <w:r w:rsidRPr="00977C26">
        <w:rPr>
          <w:rFonts w:ascii="Cambria" w:hAnsi="Cambria" w:cs="†¯øw≥¸"/>
        </w:rPr>
        <w:t xml:space="preserve">rzedmiotu umowy zgodnie z zapisami ustawy z dnia 4 grudnia 2012 r. o odpadach </w:t>
      </w:r>
      <w:r w:rsidRPr="00977C26">
        <w:rPr>
          <w:rFonts w:ascii="Cambria" w:hAnsi="Cambria" w:cs="†¯øw≥¸"/>
        </w:rPr>
        <w:br/>
      </w:r>
      <w:r w:rsidR="005D67FE">
        <w:rPr>
          <w:rFonts w:ascii="Cambria" w:hAnsi="Cambria" w:cs="†¯øw≥¸"/>
        </w:rPr>
        <w:t>(t. j. Dz. U. z 2020</w:t>
      </w:r>
      <w:r w:rsidRPr="00977C26">
        <w:rPr>
          <w:rFonts w:ascii="Cambria" w:hAnsi="Cambria" w:cs="†¯øw≥¸"/>
        </w:rPr>
        <w:t xml:space="preserve"> r., poz. </w:t>
      </w:r>
      <w:r w:rsidR="005D67FE">
        <w:rPr>
          <w:rFonts w:ascii="Cambria" w:hAnsi="Cambria" w:cs="†¯øw≥¸"/>
        </w:rPr>
        <w:t>797</w:t>
      </w:r>
      <w:r w:rsidRPr="00977C26">
        <w:rPr>
          <w:rFonts w:ascii="Cambria" w:hAnsi="Cambria" w:cs="†¯øw≥¸"/>
        </w:rPr>
        <w:t xml:space="preserve"> z </w:t>
      </w:r>
      <w:proofErr w:type="spellStart"/>
      <w:r w:rsidRPr="00977C26">
        <w:rPr>
          <w:rFonts w:ascii="Cambria" w:hAnsi="Cambria" w:cs="†¯øw≥¸"/>
        </w:rPr>
        <w:t>późn</w:t>
      </w:r>
      <w:proofErr w:type="spellEnd"/>
      <w:r w:rsidRPr="00977C26">
        <w:rPr>
          <w:rFonts w:ascii="Cambria" w:hAnsi="Cambria" w:cs="†¯øw≥¸"/>
        </w:rPr>
        <w:t>. zm.) i ustawy z 27 kwietnia 2001 r. Prawo ochrony środowiska (t. j. Dz. U. z 20</w:t>
      </w:r>
      <w:r w:rsidR="005D67FE">
        <w:rPr>
          <w:rFonts w:ascii="Cambria" w:hAnsi="Cambria" w:cs="†¯øw≥¸"/>
        </w:rPr>
        <w:t>20</w:t>
      </w:r>
      <w:r w:rsidRPr="00977C26">
        <w:rPr>
          <w:rFonts w:ascii="Cambria" w:hAnsi="Cambria" w:cs="†¯øw≥¸"/>
        </w:rPr>
        <w:t xml:space="preserve"> r. poz. </w:t>
      </w:r>
      <w:r>
        <w:rPr>
          <w:rFonts w:ascii="Cambria" w:hAnsi="Cambria" w:cs="†¯øw≥¸"/>
        </w:rPr>
        <w:t>1</w:t>
      </w:r>
      <w:r w:rsidR="005D67FE">
        <w:rPr>
          <w:rFonts w:ascii="Cambria" w:hAnsi="Cambria" w:cs="†¯øw≥¸"/>
        </w:rPr>
        <w:t xml:space="preserve">219 </w:t>
      </w:r>
      <w:r w:rsidRPr="00977C26">
        <w:rPr>
          <w:rFonts w:ascii="Cambria" w:hAnsi="Cambria" w:cs="†¯øw≥¸"/>
        </w:rPr>
        <w:t xml:space="preserve">z </w:t>
      </w:r>
      <w:proofErr w:type="spellStart"/>
      <w:r w:rsidRPr="00977C26">
        <w:rPr>
          <w:rFonts w:ascii="Cambria" w:hAnsi="Cambria" w:cs="†¯øw≥¸"/>
        </w:rPr>
        <w:t>późn</w:t>
      </w:r>
      <w:proofErr w:type="spellEnd"/>
      <w:r w:rsidRPr="00977C26">
        <w:rPr>
          <w:rFonts w:ascii="Cambria" w:hAnsi="Cambria" w:cs="†¯øw≥¸"/>
        </w:rPr>
        <w:t xml:space="preserve">. zm.), w szczególności </w:t>
      </w:r>
      <w:r w:rsidR="008F3414">
        <w:rPr>
          <w:rFonts w:ascii="Cambria" w:hAnsi="Cambria" w:cs="†¯øw≥¸"/>
        </w:rPr>
        <w:t>Wykonawca</w:t>
      </w:r>
      <w:r w:rsidRPr="00977C26">
        <w:rPr>
          <w:rFonts w:ascii="Cambria" w:hAnsi="Cambria" w:cs="†¯øw≥¸"/>
        </w:rPr>
        <w:t xml:space="preserve"> nabywa własność odpadów (materiałów), </w:t>
      </w:r>
      <w:r w:rsidR="001D2E1D">
        <w:rPr>
          <w:rFonts w:ascii="Cambria" w:hAnsi="Cambria" w:cs="†¯øw≥¸"/>
        </w:rPr>
        <w:t>uzyskanych w wyniku realizacji P</w:t>
      </w:r>
      <w:r w:rsidRPr="00977C26">
        <w:rPr>
          <w:rFonts w:ascii="Cambria" w:hAnsi="Cambria" w:cs="†¯øw≥¸"/>
        </w:rPr>
        <w:t>rzedmiotu umowy, z wyłączeniem materiałów, któ</w:t>
      </w:r>
      <w:r>
        <w:rPr>
          <w:rFonts w:ascii="Cambria" w:hAnsi="Cambria" w:cs="†¯øw≥¸"/>
        </w:rPr>
        <w:t xml:space="preserve">re </w:t>
      </w:r>
      <w:r w:rsidR="008F3414">
        <w:rPr>
          <w:rFonts w:ascii="Cambria" w:hAnsi="Cambria" w:cs="†¯øw≥¸"/>
        </w:rPr>
        <w:t>Zamawiający</w:t>
      </w:r>
      <w:r>
        <w:rPr>
          <w:rFonts w:ascii="Cambria" w:hAnsi="Cambria" w:cs="†¯øw≥¸"/>
        </w:rPr>
        <w:t xml:space="preserve"> wskaże na piśmie;</w:t>
      </w:r>
    </w:p>
    <w:p w14:paraId="10E35CCD"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zapewnienia, że materiały użyte do realizacji zamówienia, o którym mowa </w:t>
      </w:r>
      <w:r w:rsidRPr="00277383">
        <w:rPr>
          <w:rFonts w:ascii="Cambria" w:hAnsi="Cambria" w:cs="†¯øw≥¸"/>
        </w:rPr>
        <w:br/>
        <w:t>w § 1, są nowe i odpowiadają co do jakości wymogom wyrobów dopuszczonych do obrotu i stosowania w budownictwie określonym w art. 10 ustaw</w:t>
      </w:r>
      <w:r w:rsidR="001D2E1D">
        <w:rPr>
          <w:rFonts w:ascii="Cambria" w:hAnsi="Cambria" w:cs="†¯øw≥¸"/>
        </w:rPr>
        <w:t>y Prawo budowlane i wymaganiom S</w:t>
      </w:r>
      <w:r w:rsidRPr="00277383">
        <w:rPr>
          <w:rFonts w:ascii="Cambria" w:hAnsi="Cambria" w:cs="†¯øw≥¸"/>
        </w:rPr>
        <w:t xml:space="preserve">pecyfikacji </w:t>
      </w:r>
      <w:r w:rsidR="001D2E1D">
        <w:rPr>
          <w:rFonts w:ascii="Cambria" w:hAnsi="Cambria" w:cs="†¯øw≥¸"/>
        </w:rPr>
        <w:t>Warunków Z</w:t>
      </w:r>
      <w:r w:rsidRPr="00277383">
        <w:rPr>
          <w:rFonts w:ascii="Cambria" w:hAnsi="Cambria" w:cs="†¯øw≥¸"/>
        </w:rPr>
        <w:t>amówienia.</w:t>
      </w:r>
    </w:p>
    <w:p w14:paraId="7D6BD82B"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okazania </w:t>
      </w:r>
      <w:r w:rsidR="001D2E1D">
        <w:rPr>
          <w:rFonts w:ascii="Cambria" w:hAnsi="Cambria" w:cs="†¯øw≥¸"/>
        </w:rPr>
        <w:t>przed</w:t>
      </w:r>
      <w:r w:rsidR="00372950">
        <w:rPr>
          <w:rFonts w:ascii="Cambria" w:hAnsi="Cambria" w:cs="†¯øw≥¸"/>
        </w:rPr>
        <w:t xml:space="preserve"> montażem </w:t>
      </w:r>
      <w:r w:rsidRPr="00277383">
        <w:rPr>
          <w:rFonts w:ascii="Cambria" w:hAnsi="Cambria" w:cs="†¯øw≥¸"/>
        </w:rPr>
        <w:t>materiałów</w:t>
      </w:r>
      <w:r w:rsidR="00372950">
        <w:rPr>
          <w:rFonts w:ascii="Cambria" w:hAnsi="Cambria" w:cs="†¯øw≥¸"/>
        </w:rPr>
        <w:t xml:space="preserve"> </w:t>
      </w:r>
      <w:r w:rsidR="001D2E1D">
        <w:rPr>
          <w:rFonts w:ascii="Cambria" w:hAnsi="Cambria" w:cs="†¯øw≥¸"/>
        </w:rPr>
        <w:t>i urządzeń i na każde wezwanie Z</w:t>
      </w:r>
      <w:r w:rsidR="00372950">
        <w:rPr>
          <w:rFonts w:ascii="Cambria" w:hAnsi="Cambria" w:cs="†¯øw≥¸"/>
        </w:rPr>
        <w:t>amawiającego dokumentów dotyczących materiałów i urządzeń przeznaczonych do montażu</w:t>
      </w:r>
      <w:r w:rsidRPr="00277383">
        <w:rPr>
          <w:rFonts w:ascii="Cambria" w:hAnsi="Cambria" w:cs="†¯øw≥¸"/>
        </w:rPr>
        <w:t xml:space="preserve">: </w:t>
      </w:r>
    </w:p>
    <w:p w14:paraId="2D50F690" w14:textId="77777777" w:rsidR="00277383" w:rsidRPr="00277383" w:rsidRDefault="00277383" w:rsidP="008B4B43">
      <w:pPr>
        <w:pStyle w:val="Akapitzlist"/>
        <w:numPr>
          <w:ilvl w:val="2"/>
          <w:numId w:val="2"/>
        </w:numPr>
        <w:spacing w:line="276" w:lineRule="auto"/>
        <w:ind w:left="1134" w:hanging="283"/>
        <w:rPr>
          <w:rFonts w:ascii="Cambria" w:hAnsi="Cambria"/>
          <w:color w:val="000000" w:themeColor="text1"/>
        </w:rPr>
      </w:pPr>
      <w:r w:rsidRPr="00277383">
        <w:rPr>
          <w:rFonts w:ascii="Cambria" w:hAnsi="Cambria"/>
          <w:color w:val="000000" w:themeColor="text1"/>
        </w:rPr>
        <w:t>deklaracji zgodności CE</w:t>
      </w:r>
      <w:r w:rsidR="001A607B">
        <w:rPr>
          <w:rFonts w:ascii="Cambria" w:hAnsi="Cambria"/>
          <w:color w:val="000000" w:themeColor="text1"/>
        </w:rPr>
        <w:t>,</w:t>
      </w:r>
    </w:p>
    <w:p w14:paraId="160FBF6B" w14:textId="77777777" w:rsidR="00277383" w:rsidRPr="00277383" w:rsidRDefault="00277383" w:rsidP="008B4B43">
      <w:pPr>
        <w:pStyle w:val="Akapitzlist"/>
        <w:numPr>
          <w:ilvl w:val="2"/>
          <w:numId w:val="2"/>
        </w:numPr>
        <w:spacing w:line="276" w:lineRule="auto"/>
        <w:ind w:left="1134" w:hanging="283"/>
        <w:jc w:val="both"/>
        <w:rPr>
          <w:rFonts w:ascii="Cambria" w:hAnsi="Cambria" w:cs="†¯øw≥¸"/>
          <w:color w:val="000000" w:themeColor="text1"/>
        </w:rPr>
      </w:pPr>
      <w:r w:rsidRPr="00277383">
        <w:rPr>
          <w:rFonts w:ascii="Cambria" w:hAnsi="Cambria" w:cs="†¯øw≥¸"/>
          <w:color w:val="000000" w:themeColor="text1"/>
        </w:rPr>
        <w:t xml:space="preserve">atestów lub aprobat technicznych potwierdzających wymogi zawarte </w:t>
      </w:r>
      <w:r w:rsidR="001A607B">
        <w:rPr>
          <w:rFonts w:ascii="Cambria" w:hAnsi="Cambria" w:cs="†¯øw≥¸"/>
          <w:color w:val="000000" w:themeColor="text1"/>
        </w:rPr>
        <w:br/>
      </w:r>
      <w:r w:rsidR="00F1573E">
        <w:rPr>
          <w:rFonts w:ascii="Cambria" w:hAnsi="Cambria" w:cs="†¯øw≥¸"/>
          <w:color w:val="000000" w:themeColor="text1"/>
        </w:rPr>
        <w:t>w opisie przedmiotu zamówienia;</w:t>
      </w:r>
    </w:p>
    <w:p w14:paraId="752F1BD3" w14:textId="77777777" w:rsidR="00277383" w:rsidRDefault="00277383" w:rsidP="008B4B43">
      <w:pPr>
        <w:pStyle w:val="Akapitzlist"/>
        <w:numPr>
          <w:ilvl w:val="2"/>
          <w:numId w:val="2"/>
        </w:numPr>
        <w:spacing w:line="276" w:lineRule="auto"/>
        <w:ind w:left="1134" w:hanging="283"/>
        <w:rPr>
          <w:rFonts w:ascii="Cambria" w:hAnsi="Cambria" w:cs="†¯øw≥¸"/>
          <w:color w:val="000000" w:themeColor="text1"/>
        </w:rPr>
      </w:pPr>
      <w:r w:rsidRPr="00277383">
        <w:rPr>
          <w:rFonts w:ascii="Cambria" w:hAnsi="Cambria" w:cs="†¯øw≥¸"/>
          <w:color w:val="000000" w:themeColor="text1"/>
        </w:rPr>
        <w:t>instrukcji użytkowania</w:t>
      </w:r>
      <w:r w:rsidR="00372950">
        <w:rPr>
          <w:rFonts w:ascii="Cambria" w:hAnsi="Cambria" w:cs="†¯øw≥¸"/>
          <w:color w:val="000000" w:themeColor="text1"/>
        </w:rPr>
        <w:t>;</w:t>
      </w:r>
    </w:p>
    <w:p w14:paraId="2B4B5115" w14:textId="77777777" w:rsidR="00372950" w:rsidRDefault="00372950" w:rsidP="008B4B43">
      <w:pPr>
        <w:pStyle w:val="Akapitzlist"/>
        <w:numPr>
          <w:ilvl w:val="2"/>
          <w:numId w:val="2"/>
        </w:numPr>
        <w:spacing w:line="276" w:lineRule="auto"/>
        <w:ind w:left="1134" w:hanging="283"/>
        <w:jc w:val="both"/>
        <w:rPr>
          <w:rFonts w:ascii="Cambria" w:hAnsi="Cambria" w:cs="†¯øw≥¸"/>
          <w:color w:val="000000" w:themeColor="text1"/>
        </w:rPr>
      </w:pPr>
      <w:r>
        <w:rPr>
          <w:rFonts w:ascii="Cambria" w:hAnsi="Cambria" w:cs="†¯øw≥¸"/>
          <w:color w:val="000000" w:themeColor="text1"/>
        </w:rPr>
        <w:t>certyfikatów, raportów z badań, schematów, DTR i innych dokumentów wymaganych dla tych materiałów w opisie prz</w:t>
      </w:r>
      <w:r w:rsidR="00A51558">
        <w:rPr>
          <w:rFonts w:ascii="Cambria" w:hAnsi="Cambria" w:cs="†¯øw≥¸"/>
          <w:color w:val="000000" w:themeColor="text1"/>
        </w:rPr>
        <w:t xml:space="preserve">edmiotu zamówienia </w:t>
      </w:r>
      <w:r w:rsidR="00A51558">
        <w:rPr>
          <w:rFonts w:ascii="Cambria" w:hAnsi="Cambria" w:cs="†¯øw≥¸"/>
          <w:color w:val="000000" w:themeColor="text1"/>
        </w:rPr>
        <w:lastRenderedPageBreak/>
        <w:t xml:space="preserve">stanowiącym </w:t>
      </w:r>
      <w:r w:rsidR="00A51558" w:rsidRPr="000423B5">
        <w:rPr>
          <w:rFonts w:ascii="Cambria" w:hAnsi="Cambria" w:cs="†¯øw≥¸"/>
        </w:rPr>
        <w:t>Z</w:t>
      </w:r>
      <w:r w:rsidRPr="000423B5">
        <w:rPr>
          <w:rFonts w:ascii="Cambria" w:hAnsi="Cambria" w:cs="†¯øw≥¸"/>
        </w:rPr>
        <w:t>ałącznik Nr</w:t>
      </w:r>
      <w:r w:rsidR="00DB0E74" w:rsidRPr="000423B5">
        <w:rPr>
          <w:rFonts w:ascii="Cambria" w:hAnsi="Cambria" w:cs="†¯øw≥¸"/>
        </w:rPr>
        <w:t xml:space="preserve"> 5</w:t>
      </w:r>
      <w:r w:rsidRPr="000423B5">
        <w:rPr>
          <w:rFonts w:ascii="Cambria" w:hAnsi="Cambria" w:cs="†¯øw≥¸"/>
        </w:rPr>
        <w:t xml:space="preserve"> d</w:t>
      </w:r>
      <w:r w:rsidR="00DB0E74" w:rsidRPr="000423B5">
        <w:rPr>
          <w:rFonts w:ascii="Cambria" w:hAnsi="Cambria" w:cs="†¯øw≥¸"/>
        </w:rPr>
        <w:t>o</w:t>
      </w:r>
      <w:r w:rsidRPr="000423B5">
        <w:rPr>
          <w:rFonts w:ascii="Cambria" w:hAnsi="Cambria" w:cs="†¯øw≥¸"/>
        </w:rPr>
        <w:t xml:space="preserve"> umowy</w:t>
      </w:r>
      <w:r>
        <w:rPr>
          <w:rFonts w:ascii="Cambria" w:hAnsi="Cambria" w:cs="†¯øw≥¸"/>
          <w:color w:val="000000" w:themeColor="text1"/>
        </w:rPr>
        <w:t xml:space="preserve"> lub wymaganych przepisami powszechnie obowiązującymi;</w:t>
      </w:r>
    </w:p>
    <w:p w14:paraId="03726DF8"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zapewnienia potrzebnego oprzyrządowania, potencjału ludzkiego oraz materiałów wymaganych do zbadania na żądanie Zamawiającego jakości prac wykonanych z materiałów Wykonawcy na terenie prac, a także do sprawdzenia </w:t>
      </w:r>
      <w:r w:rsidRPr="00F1573E">
        <w:rPr>
          <w:rFonts w:ascii="Cambria" w:hAnsi="Cambria" w:cs="†¯øw≥¸"/>
        </w:rPr>
        <w:t>ciężaru i ilości zużytych materiałów;</w:t>
      </w:r>
    </w:p>
    <w:p w14:paraId="57F186AE"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realizacji instrukcji i poleceń wydawanych przez Koordynatora</w:t>
      </w:r>
      <w:r w:rsidR="00992D69">
        <w:rPr>
          <w:rFonts w:ascii="Cambria" w:hAnsi="Cambria" w:cs="†¯øw≥¸"/>
        </w:rPr>
        <w:t xml:space="preserve"> Projektu</w:t>
      </w:r>
      <w:r w:rsidR="00F1573E">
        <w:rPr>
          <w:rFonts w:ascii="Cambria" w:hAnsi="Cambria" w:cs="†¯øw≥¸"/>
        </w:rPr>
        <w:t>;</w:t>
      </w:r>
      <w:r w:rsidRPr="00277383">
        <w:rPr>
          <w:rFonts w:ascii="Cambria" w:hAnsi="Cambria" w:cs="†¯øw≥¸"/>
        </w:rPr>
        <w:t xml:space="preserve"> </w:t>
      </w:r>
    </w:p>
    <w:p w14:paraId="67C894E7" w14:textId="77777777" w:rsidR="00277383" w:rsidRPr="00277383" w:rsidRDefault="00277383" w:rsidP="008B4B43">
      <w:pPr>
        <w:pStyle w:val="Akapitzlist"/>
        <w:widowControl w:val="0"/>
        <w:numPr>
          <w:ilvl w:val="0"/>
          <w:numId w:val="39"/>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informowania o termin</w:t>
      </w:r>
      <w:r w:rsidR="00F1573E">
        <w:rPr>
          <w:rFonts w:ascii="Cambria" w:hAnsi="Cambria" w:cs="†¯øw≥¸"/>
        </w:rPr>
        <w:t>ach prób i odbiorów częściowych;</w:t>
      </w:r>
      <w:r w:rsidRPr="00277383">
        <w:rPr>
          <w:rFonts w:ascii="Cambria" w:hAnsi="Cambria" w:cs="†¯øw≥¸"/>
        </w:rPr>
        <w:t xml:space="preserve"> </w:t>
      </w:r>
    </w:p>
    <w:p w14:paraId="15055E01"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informowania Zamawiającego o konieczności wykonania prac nieobjętych przedmiotem zamówienia a niezbędnych do prawidłowego wykonania zamówienia w terminie 5 dni od daty stwierdzenia konieczności ich wykonania,</w:t>
      </w:r>
    </w:p>
    <w:p w14:paraId="09F3F80D"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naprawienia i doprowadzenia do stanu poprzedniego miejsca realizacji montażu bądź urządzeń w wypadku zniszczenia lub uszkodzenia w toku realiza</w:t>
      </w:r>
      <w:r w:rsidR="00F1573E">
        <w:rPr>
          <w:rFonts w:ascii="Cambria" w:hAnsi="Cambria" w:cs="†¯øw≥¸"/>
        </w:rPr>
        <w:t>cji przedmiotu niniejszej umowy;</w:t>
      </w:r>
    </w:p>
    <w:p w14:paraId="6F7FBA3A"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natychmiastowego usunięcia wszelkich szkód i awarii spowodowanych przez Wykonawcę w trakcie realizacji pr</w:t>
      </w:r>
      <w:r w:rsidR="00F1573E">
        <w:rPr>
          <w:rFonts w:ascii="Cambria" w:hAnsi="Cambria" w:cs="†¯øw≥¸"/>
        </w:rPr>
        <w:t>ac montażowych i instalacyjnych;</w:t>
      </w:r>
      <w:r w:rsidRPr="00277383">
        <w:rPr>
          <w:rFonts w:ascii="Cambria" w:hAnsi="Cambria" w:cs="†¯øw≥¸"/>
        </w:rPr>
        <w:t xml:space="preserve"> </w:t>
      </w:r>
    </w:p>
    <w:p w14:paraId="1218230E"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skompletowania i przedstawienia Zamawiającemu dokumentów pozwalających na ocenę prawidłowego wykonania przedmiotu odbioru, a w szczególności: </w:t>
      </w:r>
    </w:p>
    <w:p w14:paraId="43059DC9" w14:textId="77777777" w:rsidR="00277383" w:rsidRPr="00277383" w:rsidRDefault="00277383" w:rsidP="008B4B43">
      <w:pPr>
        <w:pStyle w:val="Akapitzlist"/>
        <w:widowControl w:val="0"/>
        <w:numPr>
          <w:ilvl w:val="0"/>
          <w:numId w:val="40"/>
        </w:numPr>
        <w:autoSpaceDE w:val="0"/>
        <w:autoSpaceDN w:val="0"/>
        <w:adjustRightInd w:val="0"/>
        <w:spacing w:line="276" w:lineRule="auto"/>
        <w:ind w:left="1134" w:hanging="283"/>
        <w:jc w:val="both"/>
        <w:rPr>
          <w:rFonts w:ascii="Cambria" w:hAnsi="Cambria" w:cs="†¯øw≥¸"/>
        </w:rPr>
      </w:pPr>
      <w:r w:rsidRPr="00277383">
        <w:rPr>
          <w:rFonts w:ascii="Cambria" w:hAnsi="Cambria" w:cs="†¯øw≥¸"/>
        </w:rPr>
        <w:t>protokołó</w:t>
      </w:r>
      <w:r w:rsidR="00F1573E">
        <w:rPr>
          <w:rFonts w:ascii="Cambria" w:hAnsi="Cambria" w:cs="†¯øw≥¸"/>
        </w:rPr>
        <w:t>w badań i sprawdzeń;</w:t>
      </w:r>
      <w:r w:rsidRPr="00277383">
        <w:rPr>
          <w:rFonts w:ascii="Cambria" w:hAnsi="Cambria" w:cs="†¯øw≥¸"/>
        </w:rPr>
        <w:t xml:space="preserve"> </w:t>
      </w:r>
    </w:p>
    <w:p w14:paraId="49830FB8" w14:textId="77777777" w:rsidR="00277383" w:rsidRPr="00277383" w:rsidRDefault="00277383" w:rsidP="008B4B43">
      <w:pPr>
        <w:pStyle w:val="Akapitzlist"/>
        <w:widowControl w:val="0"/>
        <w:numPr>
          <w:ilvl w:val="0"/>
          <w:numId w:val="40"/>
        </w:numPr>
        <w:autoSpaceDE w:val="0"/>
        <w:autoSpaceDN w:val="0"/>
        <w:adjustRightInd w:val="0"/>
        <w:spacing w:line="276" w:lineRule="auto"/>
        <w:ind w:left="1134" w:hanging="283"/>
        <w:jc w:val="both"/>
        <w:rPr>
          <w:rFonts w:ascii="Cambria" w:hAnsi="Cambria" w:cs="†¯øw≥¸"/>
        </w:rPr>
      </w:pPr>
      <w:r w:rsidRPr="00277383">
        <w:rPr>
          <w:rFonts w:ascii="Cambria" w:hAnsi="Cambria" w:cs="†¯øw≥¸"/>
        </w:rPr>
        <w:t>p</w:t>
      </w:r>
      <w:r w:rsidR="00F1573E">
        <w:rPr>
          <w:rFonts w:ascii="Cambria" w:hAnsi="Cambria" w:cs="†¯øw≥¸"/>
        </w:rPr>
        <w:t>rotokołów odbiorów technicznych;</w:t>
      </w:r>
      <w:r w:rsidRPr="00277383">
        <w:rPr>
          <w:rFonts w:ascii="Cambria" w:hAnsi="Cambria" w:cs="†¯øw≥¸"/>
        </w:rPr>
        <w:t xml:space="preserve"> </w:t>
      </w:r>
    </w:p>
    <w:p w14:paraId="43FEEEAB"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uczestniczenia w czynnościach odbioru, usunięci</w:t>
      </w:r>
      <w:r w:rsidR="00F1573E">
        <w:rPr>
          <w:rFonts w:ascii="Cambria" w:hAnsi="Cambria" w:cs="†¯øw≥¸"/>
        </w:rPr>
        <w:t>a stwierdzonych usterek lub wad;</w:t>
      </w:r>
    </w:p>
    <w:p w14:paraId="2616F462"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zgłoszenia w formie pisemnej go</w:t>
      </w:r>
      <w:r w:rsidR="00F1573E">
        <w:rPr>
          <w:rFonts w:ascii="Cambria" w:hAnsi="Cambria" w:cs="†¯øw≥¸"/>
        </w:rPr>
        <w:t>towości do odbioru ostatecznego;</w:t>
      </w:r>
    </w:p>
    <w:p w14:paraId="59AA1A68" w14:textId="77777777" w:rsidR="00277383" w:rsidRPr="00277383"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aktualizacji harmonogramu rzeczowo terminowego na każde wezwanie Zamawiającego, z uwzględnieniem zależno</w:t>
      </w:r>
      <w:r w:rsidR="00F1573E">
        <w:rPr>
          <w:rFonts w:ascii="Cambria" w:hAnsi="Cambria" w:cs="†¯øw≥¸"/>
        </w:rPr>
        <w:t>ści od faktycznego postępu prac;</w:t>
      </w:r>
    </w:p>
    <w:p w14:paraId="6DC3FA92" w14:textId="77777777" w:rsidR="001A6638" w:rsidRDefault="00277383" w:rsidP="008B4B43">
      <w:pPr>
        <w:pStyle w:val="Akapitzlist"/>
        <w:widowControl w:val="0"/>
        <w:numPr>
          <w:ilvl w:val="0"/>
          <w:numId w:val="39"/>
        </w:numPr>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dokonania rozruchu technologicznego zainstalowanych </w:t>
      </w:r>
      <w:r w:rsidR="00BF4F34">
        <w:rPr>
          <w:rFonts w:ascii="Cambria" w:hAnsi="Cambria" w:cs="†¯øw≥¸"/>
        </w:rPr>
        <w:t>instalacji</w:t>
      </w:r>
      <w:r w:rsidR="00927D90" w:rsidRPr="00927D90">
        <w:rPr>
          <w:rFonts w:ascii="Cambria" w:hAnsi="Cambria" w:cs="†¯øw≥¸"/>
        </w:rPr>
        <w:t xml:space="preserve"> </w:t>
      </w:r>
      <w:r w:rsidRPr="00277383">
        <w:rPr>
          <w:rFonts w:ascii="Cambria" w:hAnsi="Cambria" w:cs="†¯øw≥¸"/>
        </w:rPr>
        <w:t>w każdej lokalizacji, co będzie potwierdzon</w:t>
      </w:r>
      <w:r w:rsidR="00A51558">
        <w:rPr>
          <w:rFonts w:ascii="Cambria" w:hAnsi="Cambria" w:cs="†¯øw≥¸"/>
        </w:rPr>
        <w:t>e w stosownym protokole odbioru.</w:t>
      </w:r>
    </w:p>
    <w:p w14:paraId="1270975F" w14:textId="77777777" w:rsidR="00B82B54" w:rsidRPr="00277383"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B82B54" w:rsidRPr="00277383">
        <w:rPr>
          <w:rFonts w:ascii="Cambria" w:hAnsi="Cambria" w:cs="†¯øw≥¸"/>
          <w:color w:val="000000" w:themeColor="text1"/>
        </w:rPr>
        <w:t xml:space="preserve"> oświadcza, że do wykonania elementów zamówienia nie będzie używał</w:t>
      </w:r>
      <w:r w:rsidR="00013AFE" w:rsidRPr="00277383">
        <w:rPr>
          <w:rFonts w:ascii="Cambria" w:hAnsi="Cambria" w:cs="†¯øw≥¸"/>
          <w:color w:val="000000" w:themeColor="text1"/>
        </w:rPr>
        <w:t xml:space="preserve"> </w:t>
      </w:r>
      <w:r w:rsidR="00B82B54" w:rsidRPr="00277383">
        <w:rPr>
          <w:rFonts w:ascii="Cambria" w:hAnsi="Cambria" w:cs="†¯øw≥¸"/>
          <w:color w:val="000000" w:themeColor="text1"/>
        </w:rPr>
        <w:t xml:space="preserve">żadnych materiałów zakazanych przepisami </w:t>
      </w:r>
      <w:r w:rsidR="009964E3" w:rsidRPr="00277383">
        <w:rPr>
          <w:rFonts w:ascii="Cambria" w:hAnsi="Cambria" w:cs="†¯øw≥¸"/>
          <w:color w:val="000000" w:themeColor="text1"/>
        </w:rPr>
        <w:t>powszechnie obowiązującymi.</w:t>
      </w:r>
    </w:p>
    <w:p w14:paraId="046BD362" w14:textId="3642072A" w:rsidR="00547FD7" w:rsidRPr="00277383"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547FD7" w:rsidRPr="00277383">
        <w:rPr>
          <w:rFonts w:ascii="Cambria" w:hAnsi="Cambria" w:cs="†¯øw≥¸"/>
          <w:color w:val="000000" w:themeColor="text1"/>
        </w:rPr>
        <w:t xml:space="preserve">, w ramach ustalonego wynagrodzenia, jest obowiązany dokonać dostawy i montażu </w:t>
      </w:r>
      <w:r w:rsidR="00927D90">
        <w:rPr>
          <w:rFonts w:ascii="Cambria" w:hAnsi="Cambria" w:cs="†¯øw≥¸"/>
        </w:rPr>
        <w:t xml:space="preserve">instalacji </w:t>
      </w:r>
      <w:r w:rsidR="00547FD7" w:rsidRPr="00277383">
        <w:rPr>
          <w:rFonts w:ascii="Cambria" w:hAnsi="Cambria" w:cs="†¯øw≥¸"/>
          <w:color w:val="000000" w:themeColor="text1"/>
        </w:rPr>
        <w:t>w innej lokalizacji podanej przez Zamawiającego w</w:t>
      </w:r>
      <w:r w:rsidR="00996421">
        <w:rPr>
          <w:rFonts w:ascii="Cambria" w:hAnsi="Cambria" w:cs="†¯øw≥¸"/>
          <w:color w:val="000000" w:themeColor="text1"/>
        </w:rPr>
        <w:t> </w:t>
      </w:r>
      <w:r w:rsidR="00547FD7" w:rsidRPr="00277383">
        <w:rPr>
          <w:rFonts w:ascii="Cambria" w:hAnsi="Cambria" w:cs="†¯øw≥¸"/>
          <w:color w:val="000000" w:themeColor="text1"/>
        </w:rPr>
        <w:t>miejsce Użytkownika, który z dostawy i montażu zrezygnował.</w:t>
      </w:r>
    </w:p>
    <w:p w14:paraId="37990F19" w14:textId="05917D31" w:rsidR="00B82B54" w:rsidRDefault="00B82B5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Przed przystąpieniem do prac w ramach danej lokalizacji na Wykonawcy spoczywa</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obowiązek uzyskania informacji od właściciela nieruchomości (lokalizacji) </w:t>
      </w:r>
      <w:r w:rsidR="00134F05" w:rsidRPr="00277383">
        <w:rPr>
          <w:rFonts w:ascii="Cambria" w:hAnsi="Cambria" w:cs="†¯øw≥¸"/>
          <w:color w:val="000000" w:themeColor="text1"/>
        </w:rPr>
        <w:br/>
      </w:r>
      <w:r w:rsidRPr="00277383">
        <w:rPr>
          <w:rFonts w:ascii="Cambria" w:hAnsi="Cambria" w:cs="†¯øw≥¸"/>
          <w:color w:val="000000" w:themeColor="text1"/>
        </w:rPr>
        <w:t>o przebiegu</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innych instalacji w ramach danej lokalizacji. Wszelkie szkody powstałe </w:t>
      </w:r>
      <w:r w:rsidR="00134F05" w:rsidRPr="00277383">
        <w:rPr>
          <w:rFonts w:ascii="Cambria" w:hAnsi="Cambria" w:cs="†¯øw≥¸"/>
          <w:color w:val="000000" w:themeColor="text1"/>
        </w:rPr>
        <w:br/>
      </w:r>
      <w:r w:rsidRPr="00277383">
        <w:rPr>
          <w:rFonts w:ascii="Cambria" w:hAnsi="Cambria" w:cs="†¯øw≥¸"/>
          <w:color w:val="000000" w:themeColor="text1"/>
        </w:rPr>
        <w:t>w związku z</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uszkodzeniem </w:t>
      </w:r>
      <w:r w:rsidR="00A51558">
        <w:rPr>
          <w:rFonts w:ascii="Cambria" w:hAnsi="Cambria" w:cs="†¯øw≥¸"/>
          <w:color w:val="000000" w:themeColor="text1"/>
        </w:rPr>
        <w:t>innych instalacji przy montażu P</w:t>
      </w:r>
      <w:r w:rsidRPr="00277383">
        <w:rPr>
          <w:rFonts w:ascii="Cambria" w:hAnsi="Cambria" w:cs="†¯øw≥¸"/>
          <w:color w:val="000000" w:themeColor="text1"/>
        </w:rPr>
        <w:t>rzedmiotu niniejszej umowy obciążają</w:t>
      </w:r>
      <w:r w:rsidR="00134F05" w:rsidRPr="00277383">
        <w:rPr>
          <w:rFonts w:ascii="Cambria" w:hAnsi="Cambria" w:cs="†¯øw≥¸"/>
          <w:color w:val="000000" w:themeColor="text1"/>
        </w:rPr>
        <w:t xml:space="preserve"> </w:t>
      </w:r>
      <w:r w:rsidRPr="00277383">
        <w:rPr>
          <w:rFonts w:ascii="Cambria" w:hAnsi="Cambria" w:cs="†¯øw≥¸"/>
          <w:color w:val="000000" w:themeColor="text1"/>
        </w:rPr>
        <w:t>Wykonawcę w pełnej wysokości.</w:t>
      </w:r>
    </w:p>
    <w:p w14:paraId="397C70D5" w14:textId="77777777" w:rsidR="00B25B49" w:rsidRPr="00277383" w:rsidRDefault="00B25B49" w:rsidP="00B25B49">
      <w:pPr>
        <w:pStyle w:val="Akapitzlist"/>
        <w:widowControl w:val="0"/>
        <w:autoSpaceDE w:val="0"/>
        <w:autoSpaceDN w:val="0"/>
        <w:adjustRightInd w:val="0"/>
        <w:spacing w:line="276" w:lineRule="auto"/>
        <w:ind w:left="426"/>
        <w:jc w:val="both"/>
        <w:rPr>
          <w:rFonts w:ascii="Cambria" w:hAnsi="Cambria" w:cs="†¯øw≥¸"/>
          <w:color w:val="000000" w:themeColor="text1"/>
        </w:rPr>
      </w:pPr>
    </w:p>
    <w:p w14:paraId="05E50A47" w14:textId="77777777" w:rsidR="00B82B54" w:rsidRPr="00277383" w:rsidRDefault="00B82B5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lastRenderedPageBreak/>
        <w:t xml:space="preserve">Z uwagi na </w:t>
      </w:r>
      <w:r w:rsidR="00A51558">
        <w:rPr>
          <w:rFonts w:ascii="Cambria" w:hAnsi="Cambria" w:cs="†¯øw≥¸"/>
          <w:color w:val="000000" w:themeColor="text1"/>
        </w:rPr>
        <w:t>fakt, iż realizacja Przedmiotu u</w:t>
      </w:r>
      <w:r w:rsidRPr="00277383">
        <w:rPr>
          <w:rFonts w:ascii="Cambria" w:hAnsi="Cambria" w:cs="†¯øw≥¸"/>
          <w:color w:val="000000" w:themeColor="text1"/>
        </w:rPr>
        <w:t>mowy odbywać się będzie na</w:t>
      </w:r>
      <w:r w:rsidR="00134F05" w:rsidRPr="00277383">
        <w:rPr>
          <w:rFonts w:ascii="Cambria" w:hAnsi="Cambria" w:cs="†¯øw≥¸"/>
          <w:color w:val="000000" w:themeColor="text1"/>
        </w:rPr>
        <w:t xml:space="preserve"> </w:t>
      </w:r>
      <w:r w:rsidRPr="00277383">
        <w:rPr>
          <w:rFonts w:ascii="Cambria" w:hAnsi="Cambria" w:cs="†¯øw≥¸"/>
          <w:color w:val="000000" w:themeColor="text1"/>
        </w:rPr>
        <w:t xml:space="preserve">nieruchomościach osób trzecich, które w odpowiednich umowach z </w:t>
      </w:r>
      <w:r w:rsidR="008F3414">
        <w:rPr>
          <w:rFonts w:ascii="Cambria" w:hAnsi="Cambria" w:cs="†¯øw≥¸"/>
          <w:color w:val="000000" w:themeColor="text1"/>
        </w:rPr>
        <w:t>Zamawiający</w:t>
      </w:r>
      <w:r w:rsidRPr="00277383">
        <w:rPr>
          <w:rFonts w:ascii="Cambria" w:hAnsi="Cambria" w:cs="†¯øw≥¸"/>
          <w:color w:val="000000" w:themeColor="text1"/>
        </w:rPr>
        <w:t>m</w:t>
      </w:r>
      <w:r w:rsidR="00134F05" w:rsidRPr="00277383">
        <w:rPr>
          <w:rFonts w:ascii="Cambria" w:hAnsi="Cambria" w:cs="†¯øw≥¸"/>
          <w:color w:val="000000" w:themeColor="text1"/>
        </w:rPr>
        <w:t xml:space="preserve"> </w:t>
      </w:r>
      <w:r w:rsidR="00A51558">
        <w:rPr>
          <w:rFonts w:ascii="Cambria" w:hAnsi="Cambria" w:cs="†¯øw≥¸"/>
          <w:color w:val="000000" w:themeColor="text1"/>
        </w:rPr>
        <w:t>zezwoliły</w:t>
      </w:r>
      <w:r w:rsidRPr="00277383">
        <w:rPr>
          <w:rFonts w:ascii="Cambria" w:hAnsi="Cambria" w:cs="†¯øw≥¸"/>
          <w:color w:val="000000" w:themeColor="text1"/>
        </w:rPr>
        <w:t xml:space="preserve"> na ich wykonanie </w:t>
      </w:r>
      <w:r w:rsidR="008F3414">
        <w:rPr>
          <w:rFonts w:ascii="Cambria" w:hAnsi="Cambria" w:cs="†¯øw≥¸"/>
          <w:color w:val="000000" w:themeColor="text1"/>
        </w:rPr>
        <w:t>Wykonawca</w:t>
      </w:r>
      <w:r w:rsidRPr="00277383">
        <w:rPr>
          <w:rFonts w:ascii="Cambria" w:hAnsi="Cambria" w:cs="†¯øw≥¸"/>
          <w:color w:val="000000" w:themeColor="text1"/>
        </w:rPr>
        <w:t xml:space="preserve"> dochowa w tym zakresie należytej staranności.</w:t>
      </w:r>
      <w:r w:rsidR="00134F05" w:rsidRPr="00277383">
        <w:rPr>
          <w:rFonts w:ascii="Cambria" w:hAnsi="Cambria" w:cs="†¯øw≥¸"/>
          <w:color w:val="000000" w:themeColor="text1"/>
        </w:rPr>
        <w:t xml:space="preserve"> </w:t>
      </w:r>
    </w:p>
    <w:p w14:paraId="3EC7F140" w14:textId="77777777" w:rsidR="00B82B54" w:rsidRPr="00277383"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B82B54" w:rsidRPr="00277383">
        <w:rPr>
          <w:rFonts w:ascii="Cambria" w:hAnsi="Cambria" w:cs="†¯øw≥¸"/>
          <w:color w:val="000000" w:themeColor="text1"/>
        </w:rPr>
        <w:t xml:space="preserve"> ponosi odpowiedzialność cywilną za szkody oraz następstwa</w:t>
      </w:r>
      <w:r w:rsidR="00134F05" w:rsidRPr="00277383">
        <w:rPr>
          <w:rFonts w:ascii="Cambria" w:hAnsi="Cambria" w:cs="†¯øw≥¸"/>
          <w:color w:val="000000" w:themeColor="text1"/>
        </w:rPr>
        <w:t xml:space="preserve"> </w:t>
      </w:r>
      <w:r w:rsidR="00B82B54" w:rsidRPr="00277383">
        <w:rPr>
          <w:rFonts w:ascii="Cambria" w:hAnsi="Cambria" w:cs="†¯øw≥¸"/>
          <w:color w:val="000000" w:themeColor="text1"/>
        </w:rPr>
        <w:t xml:space="preserve">nieszczęśliwych wypadków dotyczących osób trzecich, a powstałych w związku </w:t>
      </w:r>
      <w:r w:rsidR="00134F05" w:rsidRPr="00277383">
        <w:rPr>
          <w:rFonts w:ascii="Cambria" w:hAnsi="Cambria" w:cs="†¯øw≥¸"/>
          <w:color w:val="000000" w:themeColor="text1"/>
        </w:rPr>
        <w:br/>
      </w:r>
      <w:r w:rsidR="00B82B54" w:rsidRPr="00277383">
        <w:rPr>
          <w:rFonts w:ascii="Cambria" w:hAnsi="Cambria" w:cs="†¯øw≥¸"/>
          <w:color w:val="000000" w:themeColor="text1"/>
        </w:rPr>
        <w:t>z</w:t>
      </w:r>
      <w:r w:rsidR="00134F05" w:rsidRPr="00277383">
        <w:rPr>
          <w:rFonts w:ascii="Cambria" w:hAnsi="Cambria" w:cs="†¯øw≥¸"/>
          <w:color w:val="000000" w:themeColor="text1"/>
        </w:rPr>
        <w:t xml:space="preserve"> </w:t>
      </w:r>
      <w:r w:rsidR="00A51558">
        <w:rPr>
          <w:rFonts w:ascii="Cambria" w:hAnsi="Cambria" w:cs="†¯øw≥¸"/>
          <w:color w:val="000000" w:themeColor="text1"/>
        </w:rPr>
        <w:t>realizacją P</w:t>
      </w:r>
      <w:r w:rsidR="00B82B54" w:rsidRPr="00277383">
        <w:rPr>
          <w:rFonts w:ascii="Cambria" w:hAnsi="Cambria" w:cs="†¯øw≥¸"/>
          <w:color w:val="000000" w:themeColor="text1"/>
        </w:rPr>
        <w:t>rzedmiotu umowy.</w:t>
      </w:r>
    </w:p>
    <w:p w14:paraId="177F0B94" w14:textId="77777777" w:rsidR="00093574" w:rsidRPr="00093574" w:rsidRDefault="00A51558"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rPr>
      </w:pPr>
      <w:r>
        <w:rPr>
          <w:rFonts w:ascii="Cambria" w:hAnsi="Cambria"/>
          <w:color w:val="000000"/>
        </w:rPr>
        <w:t>Obowiązkiem W</w:t>
      </w:r>
      <w:r w:rsidR="001A607B" w:rsidRPr="00D277BC">
        <w:rPr>
          <w:rFonts w:ascii="Cambria" w:hAnsi="Cambria"/>
          <w:color w:val="000000"/>
        </w:rPr>
        <w:t>ykonawcy jest zapewnienie udzi</w:t>
      </w:r>
      <w:r w:rsidR="001A607B">
        <w:rPr>
          <w:rFonts w:ascii="Cambria" w:hAnsi="Cambria"/>
          <w:color w:val="000000"/>
        </w:rPr>
        <w:t xml:space="preserve">ału w realizacji zamówienia osób </w:t>
      </w:r>
      <w:r w:rsidR="00093574">
        <w:rPr>
          <w:rFonts w:ascii="Cambria" w:hAnsi="Cambria"/>
          <w:color w:val="000000"/>
        </w:rPr>
        <w:br/>
      </w:r>
      <w:r w:rsidR="001A607B">
        <w:rPr>
          <w:rFonts w:ascii="Cambria" w:hAnsi="Cambria"/>
          <w:color w:val="000000"/>
        </w:rPr>
        <w:t xml:space="preserve">tj. </w:t>
      </w:r>
      <w:r w:rsidR="001A607B" w:rsidRPr="00D277BC">
        <w:rPr>
          <w:rFonts w:ascii="Cambria" w:hAnsi="Cambria"/>
          <w:color w:val="000000"/>
        </w:rPr>
        <w:t xml:space="preserve"> Koordynator</w:t>
      </w:r>
      <w:r w:rsidR="001A607B">
        <w:rPr>
          <w:rFonts w:ascii="Cambria" w:hAnsi="Cambria"/>
          <w:color w:val="000000"/>
        </w:rPr>
        <w:t>ów</w:t>
      </w:r>
      <w:r w:rsidR="001A607B" w:rsidRPr="00D277BC">
        <w:rPr>
          <w:rFonts w:ascii="Cambria" w:hAnsi="Cambria"/>
          <w:color w:val="000000"/>
        </w:rPr>
        <w:t xml:space="preserve"> Techniczn</w:t>
      </w:r>
      <w:r w:rsidR="001A607B">
        <w:rPr>
          <w:rFonts w:ascii="Cambria" w:hAnsi="Cambria"/>
          <w:color w:val="000000"/>
        </w:rPr>
        <w:t>ych</w:t>
      </w:r>
      <w:r w:rsidR="001A607B" w:rsidRPr="00D277BC">
        <w:rPr>
          <w:rFonts w:ascii="Cambria" w:hAnsi="Cambria"/>
          <w:color w:val="000000"/>
        </w:rPr>
        <w:t xml:space="preserve"> </w:t>
      </w:r>
      <w:r w:rsidR="001A607B" w:rsidRPr="00D277BC">
        <w:rPr>
          <w:rFonts w:ascii="Cambria" w:eastAsia="Times New Roman" w:hAnsi="Cambria"/>
          <w:color w:val="000000"/>
        </w:rPr>
        <w:t>posiadając</w:t>
      </w:r>
      <w:r w:rsidR="001A607B">
        <w:rPr>
          <w:rFonts w:ascii="Cambria" w:eastAsia="Times New Roman" w:hAnsi="Cambria"/>
          <w:color w:val="000000"/>
        </w:rPr>
        <w:t xml:space="preserve">ych </w:t>
      </w:r>
      <w:r w:rsidR="001A607B" w:rsidRPr="00D277BC">
        <w:rPr>
          <w:rFonts w:ascii="Cambria" w:eastAsia="Times New Roman" w:hAnsi="Cambria"/>
          <w:color w:val="000000"/>
        </w:rPr>
        <w:t xml:space="preserve">uprawnienia do kierowania robotami budowlanymi w </w:t>
      </w:r>
      <w:r w:rsidR="00943B03" w:rsidRPr="00943B03">
        <w:rPr>
          <w:rFonts w:ascii="Cambria" w:eastAsia="Times New Roman" w:hAnsi="Cambria"/>
          <w:color w:val="000000"/>
        </w:rPr>
        <w:t>specjalności</w:t>
      </w:r>
      <w:r w:rsidR="00093574">
        <w:rPr>
          <w:rFonts w:ascii="Cambria" w:eastAsia="Times New Roman" w:hAnsi="Cambria"/>
          <w:color w:val="000000"/>
        </w:rPr>
        <w:t>:</w:t>
      </w:r>
    </w:p>
    <w:p w14:paraId="5EDAF1E1" w14:textId="77777777" w:rsidR="006557D9" w:rsidRDefault="006557D9" w:rsidP="006557D9">
      <w:pPr>
        <w:pStyle w:val="Akapitzlist"/>
        <w:widowControl w:val="0"/>
        <w:numPr>
          <w:ilvl w:val="0"/>
          <w:numId w:val="59"/>
        </w:numPr>
        <w:autoSpaceDE w:val="0"/>
        <w:autoSpaceDN w:val="0"/>
        <w:adjustRightInd w:val="0"/>
        <w:spacing w:line="276" w:lineRule="auto"/>
        <w:ind w:left="709" w:hanging="283"/>
        <w:jc w:val="both"/>
        <w:rPr>
          <w:rFonts w:ascii="Cambria" w:eastAsia="Times New Roman" w:hAnsi="Cambria"/>
          <w:color w:val="000000"/>
        </w:rPr>
      </w:pPr>
      <w:r w:rsidRPr="00093574">
        <w:rPr>
          <w:rFonts w:ascii="Cambria" w:eastAsia="Times New Roman" w:hAnsi="Cambria"/>
          <w:color w:val="000000"/>
        </w:rPr>
        <w:t>instalacyjnej w zakresie sieci, instalacji i urządzeń cieplnych, wentylacyjnych, gazowych, wodociągowych i kanalizacyjnych lub równoważnych (jeśli dotyczy),</w:t>
      </w:r>
    </w:p>
    <w:p w14:paraId="7FEBF2BF" w14:textId="7FBC4859" w:rsidR="00093574" w:rsidRPr="00093574" w:rsidRDefault="00093574" w:rsidP="002E2EB2">
      <w:pPr>
        <w:pStyle w:val="Akapitzlist"/>
        <w:widowControl w:val="0"/>
        <w:numPr>
          <w:ilvl w:val="0"/>
          <w:numId w:val="59"/>
        </w:numPr>
        <w:autoSpaceDE w:val="0"/>
        <w:autoSpaceDN w:val="0"/>
        <w:adjustRightInd w:val="0"/>
        <w:spacing w:line="276" w:lineRule="auto"/>
        <w:ind w:left="709" w:hanging="283"/>
        <w:jc w:val="both"/>
        <w:rPr>
          <w:rFonts w:ascii="Cambria" w:eastAsia="Times New Roman" w:hAnsi="Cambria"/>
          <w:color w:val="000000"/>
        </w:rPr>
      </w:pPr>
      <w:r w:rsidRPr="00093574">
        <w:rPr>
          <w:rFonts w:ascii="Cambria" w:eastAsia="Times New Roman" w:hAnsi="Cambria" w:cstheme="minorHAnsi"/>
          <w:color w:val="000000"/>
        </w:rPr>
        <w:t xml:space="preserve">instalacyjnej w zakresie: sieci, instalacji i urządzeń elektrycznych </w:t>
      </w:r>
      <w:r>
        <w:rPr>
          <w:rFonts w:ascii="Cambria" w:eastAsia="Times New Roman" w:hAnsi="Cambria" w:cstheme="minorHAnsi"/>
          <w:color w:val="000000"/>
        </w:rPr>
        <w:br/>
      </w:r>
      <w:r w:rsidRPr="00093574">
        <w:rPr>
          <w:rFonts w:ascii="Cambria" w:eastAsia="Times New Roman" w:hAnsi="Cambria" w:cstheme="minorHAnsi"/>
          <w:color w:val="000000"/>
        </w:rPr>
        <w:t>i elektroenergetycznych lub równoważnych (jeśli dotyczy)</w:t>
      </w:r>
      <w:r>
        <w:rPr>
          <w:rFonts w:ascii="Cambria" w:eastAsia="Times New Roman" w:hAnsi="Cambria" w:cstheme="minorHAnsi"/>
          <w:color w:val="000000"/>
        </w:rPr>
        <w:t>,</w:t>
      </w:r>
    </w:p>
    <w:p w14:paraId="54C78E9F" w14:textId="77777777" w:rsidR="001A607B" w:rsidRPr="00093574" w:rsidRDefault="001A607B" w:rsidP="00093574">
      <w:pPr>
        <w:widowControl w:val="0"/>
        <w:autoSpaceDE w:val="0"/>
        <w:autoSpaceDN w:val="0"/>
        <w:adjustRightInd w:val="0"/>
        <w:spacing w:line="276" w:lineRule="auto"/>
        <w:ind w:left="426"/>
        <w:jc w:val="both"/>
        <w:rPr>
          <w:rFonts w:ascii="Cambria" w:eastAsia="Times New Roman" w:hAnsi="Cambria"/>
          <w:color w:val="000000"/>
        </w:rPr>
      </w:pPr>
      <w:r w:rsidRPr="00093574">
        <w:rPr>
          <w:rFonts w:ascii="Cambria" w:eastAsia="Times New Roman" w:hAnsi="Cambria"/>
          <w:color w:val="000000"/>
        </w:rPr>
        <w:t>uzyskanymi zgodnie z przepisami obowiązującymi w miejscu zamieszkania lub siedziby zgodnie z ustawą z dnia 7 lipca 1994</w:t>
      </w:r>
      <w:r w:rsidR="00093574">
        <w:rPr>
          <w:rFonts w:ascii="Cambria" w:eastAsia="Times New Roman" w:hAnsi="Cambria"/>
          <w:color w:val="000000"/>
        </w:rPr>
        <w:t xml:space="preserve"> </w:t>
      </w:r>
      <w:r w:rsidRPr="00093574">
        <w:rPr>
          <w:rFonts w:ascii="Cambria" w:eastAsia="Times New Roman" w:hAnsi="Cambria"/>
          <w:color w:val="000000"/>
        </w:rPr>
        <w:t>r. Prawo budowlane (t. j. Dz. U. z 20</w:t>
      </w:r>
      <w:r w:rsidR="005D67FE" w:rsidRPr="00093574">
        <w:rPr>
          <w:rFonts w:ascii="Cambria" w:eastAsia="Times New Roman" w:hAnsi="Cambria"/>
          <w:color w:val="000000"/>
        </w:rPr>
        <w:t>20</w:t>
      </w:r>
      <w:r w:rsidRPr="00093574">
        <w:rPr>
          <w:rFonts w:ascii="Cambria" w:eastAsia="Times New Roman" w:hAnsi="Cambria"/>
          <w:color w:val="000000"/>
        </w:rPr>
        <w:t xml:space="preserve"> r. poz. </w:t>
      </w:r>
      <w:r w:rsidR="005D67FE" w:rsidRPr="00093574">
        <w:rPr>
          <w:rFonts w:ascii="Cambria" w:eastAsia="Times New Roman" w:hAnsi="Cambria"/>
          <w:color w:val="000000"/>
        </w:rPr>
        <w:t xml:space="preserve">1333 z </w:t>
      </w:r>
      <w:proofErr w:type="spellStart"/>
      <w:r w:rsidR="005D67FE" w:rsidRPr="00093574">
        <w:rPr>
          <w:rFonts w:ascii="Cambria" w:eastAsia="Times New Roman" w:hAnsi="Cambria"/>
          <w:color w:val="000000"/>
        </w:rPr>
        <w:t>późn</w:t>
      </w:r>
      <w:proofErr w:type="spellEnd"/>
      <w:r w:rsidR="005D67FE" w:rsidRPr="00093574">
        <w:rPr>
          <w:rFonts w:ascii="Cambria" w:eastAsia="Times New Roman" w:hAnsi="Cambria"/>
          <w:color w:val="000000"/>
        </w:rPr>
        <w:t>. zm.</w:t>
      </w:r>
      <w:r w:rsidRPr="00093574">
        <w:rPr>
          <w:rFonts w:ascii="Cambria" w:eastAsia="Times New Roman" w:hAnsi="Cambria"/>
          <w:color w:val="000000"/>
        </w:rPr>
        <w:t>) z uwzględnieniem przepisów umożliwiających wykonywanie tych funkcji osobom, które nabyły stosowane uprawnienia w innych krajach UE.</w:t>
      </w:r>
    </w:p>
    <w:p w14:paraId="06B74EC5" w14:textId="77777777" w:rsidR="00995027" w:rsidRPr="00277383" w:rsidRDefault="005D67FE"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eastAsia="Times New Roman" w:hAnsi="Cambria"/>
          <w:color w:val="000000" w:themeColor="text1"/>
        </w:rPr>
        <w:t xml:space="preserve">Przed zawarciem umowy </w:t>
      </w:r>
      <w:r w:rsidR="008F3414">
        <w:rPr>
          <w:rFonts w:ascii="Cambria" w:eastAsia="Times New Roman" w:hAnsi="Cambria"/>
          <w:color w:val="000000" w:themeColor="text1"/>
        </w:rPr>
        <w:t>Wykonawca</w:t>
      </w:r>
      <w:r w:rsidR="00995027" w:rsidRPr="00277383">
        <w:rPr>
          <w:rFonts w:ascii="Cambria" w:eastAsia="Times New Roman" w:hAnsi="Cambria"/>
          <w:color w:val="000000" w:themeColor="text1"/>
        </w:rPr>
        <w:t xml:space="preserve"> jest zobowiązany do przedłożenia dokumentów potwierdzających posiadanie przez osob</w:t>
      </w:r>
      <w:r w:rsidR="00093574">
        <w:rPr>
          <w:rFonts w:ascii="Cambria" w:eastAsia="Times New Roman" w:hAnsi="Cambria"/>
          <w:color w:val="000000" w:themeColor="text1"/>
        </w:rPr>
        <w:t>y</w:t>
      </w:r>
      <w:r w:rsidR="00995027" w:rsidRPr="00277383">
        <w:rPr>
          <w:rFonts w:ascii="Cambria" w:eastAsia="Times New Roman" w:hAnsi="Cambria"/>
          <w:color w:val="000000" w:themeColor="text1"/>
        </w:rPr>
        <w:t xml:space="preserve"> wskazan</w:t>
      </w:r>
      <w:r w:rsidR="00093574">
        <w:rPr>
          <w:rFonts w:ascii="Cambria" w:eastAsia="Times New Roman" w:hAnsi="Cambria"/>
          <w:color w:val="000000" w:themeColor="text1"/>
        </w:rPr>
        <w:t>e</w:t>
      </w:r>
      <w:r w:rsidR="00995027" w:rsidRPr="00277383">
        <w:rPr>
          <w:rFonts w:ascii="Cambria" w:eastAsia="Times New Roman" w:hAnsi="Cambria"/>
          <w:color w:val="000000" w:themeColor="text1"/>
        </w:rPr>
        <w:t xml:space="preserve"> na stanowisko Koordynator</w:t>
      </w:r>
      <w:r w:rsidR="00093574">
        <w:rPr>
          <w:rFonts w:ascii="Cambria" w:eastAsia="Times New Roman" w:hAnsi="Cambria"/>
          <w:color w:val="000000" w:themeColor="text1"/>
        </w:rPr>
        <w:t>ów</w:t>
      </w:r>
      <w:r w:rsidR="00995027" w:rsidRPr="00277383">
        <w:rPr>
          <w:rFonts w:ascii="Cambria" w:eastAsia="Times New Roman" w:hAnsi="Cambria"/>
          <w:color w:val="000000" w:themeColor="text1"/>
        </w:rPr>
        <w:t xml:space="preserve"> Techniczn</w:t>
      </w:r>
      <w:r w:rsidR="00093574">
        <w:rPr>
          <w:rFonts w:ascii="Cambria" w:eastAsia="Times New Roman" w:hAnsi="Cambria"/>
          <w:color w:val="000000" w:themeColor="text1"/>
        </w:rPr>
        <w:t xml:space="preserve">ych </w:t>
      </w:r>
      <w:r w:rsidR="00995027" w:rsidRPr="00277383">
        <w:rPr>
          <w:rFonts w:ascii="Cambria" w:eastAsia="Times New Roman" w:hAnsi="Cambria"/>
          <w:color w:val="000000" w:themeColor="text1"/>
        </w:rPr>
        <w:t>uprawnień wymaganych w ust. 1</w:t>
      </w:r>
      <w:r w:rsidR="00547FD7" w:rsidRPr="00277383">
        <w:rPr>
          <w:rFonts w:ascii="Cambria" w:eastAsia="Times New Roman" w:hAnsi="Cambria"/>
          <w:color w:val="000000" w:themeColor="text1"/>
        </w:rPr>
        <w:t>2</w:t>
      </w:r>
      <w:r w:rsidR="00995027" w:rsidRPr="00277383">
        <w:rPr>
          <w:rFonts w:ascii="Cambria" w:eastAsia="Times New Roman" w:hAnsi="Cambria"/>
          <w:color w:val="000000" w:themeColor="text1"/>
        </w:rPr>
        <w:t xml:space="preserve">. </w:t>
      </w:r>
    </w:p>
    <w:p w14:paraId="41558959" w14:textId="77777777" w:rsidR="00995027" w:rsidRPr="00277383" w:rsidRDefault="00995027"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Osob</w:t>
      </w:r>
      <w:r w:rsidR="00093574">
        <w:rPr>
          <w:rFonts w:ascii="Cambria" w:eastAsia="Times New Roman" w:hAnsi="Cambria"/>
          <w:color w:val="000000" w:themeColor="text1"/>
        </w:rPr>
        <w:t>y</w:t>
      </w:r>
      <w:r w:rsidRPr="00277383">
        <w:rPr>
          <w:rFonts w:ascii="Cambria" w:eastAsia="Times New Roman" w:hAnsi="Cambria"/>
          <w:color w:val="000000" w:themeColor="text1"/>
        </w:rPr>
        <w:t xml:space="preserve"> wskazan</w:t>
      </w:r>
      <w:r w:rsidR="00093574">
        <w:rPr>
          <w:rFonts w:ascii="Cambria" w:eastAsia="Times New Roman" w:hAnsi="Cambria"/>
          <w:color w:val="000000" w:themeColor="text1"/>
        </w:rPr>
        <w:t>e</w:t>
      </w:r>
      <w:r w:rsidRPr="00277383">
        <w:rPr>
          <w:rFonts w:ascii="Cambria" w:eastAsia="Times New Roman" w:hAnsi="Cambria"/>
          <w:color w:val="000000" w:themeColor="text1"/>
        </w:rPr>
        <w:t xml:space="preserve"> w ust. 1</w:t>
      </w:r>
      <w:r w:rsidR="00547FD7" w:rsidRPr="00277383">
        <w:rPr>
          <w:rFonts w:ascii="Cambria" w:eastAsia="Times New Roman" w:hAnsi="Cambria"/>
          <w:color w:val="000000" w:themeColor="text1"/>
        </w:rPr>
        <w:t>2</w:t>
      </w:r>
      <w:r w:rsidRPr="00277383">
        <w:rPr>
          <w:rFonts w:ascii="Cambria" w:eastAsia="Times New Roman" w:hAnsi="Cambria"/>
          <w:color w:val="000000" w:themeColor="text1"/>
        </w:rPr>
        <w:t xml:space="preserve"> będ</w:t>
      </w:r>
      <w:r w:rsidR="00093574">
        <w:rPr>
          <w:rFonts w:ascii="Cambria" w:eastAsia="Times New Roman" w:hAnsi="Cambria"/>
          <w:color w:val="000000" w:themeColor="text1"/>
        </w:rPr>
        <w:t>ą</w:t>
      </w:r>
      <w:r w:rsidRPr="00277383">
        <w:rPr>
          <w:rFonts w:ascii="Cambria" w:eastAsia="Times New Roman" w:hAnsi="Cambria"/>
          <w:color w:val="000000" w:themeColor="text1"/>
        </w:rPr>
        <w:t xml:space="preserve"> brał</w:t>
      </w:r>
      <w:r w:rsidR="00093574">
        <w:rPr>
          <w:rFonts w:ascii="Cambria" w:eastAsia="Times New Roman" w:hAnsi="Cambria"/>
          <w:color w:val="000000" w:themeColor="text1"/>
        </w:rPr>
        <w:t>y</w:t>
      </w:r>
      <w:r w:rsidRPr="00277383">
        <w:rPr>
          <w:rFonts w:ascii="Cambria" w:eastAsia="Times New Roman" w:hAnsi="Cambria"/>
          <w:color w:val="000000" w:themeColor="text1"/>
        </w:rPr>
        <w:t xml:space="preserve"> udział w odbiorze p</w:t>
      </w:r>
      <w:r w:rsidR="00A51558">
        <w:rPr>
          <w:rFonts w:ascii="Cambria" w:eastAsia="Times New Roman" w:hAnsi="Cambria"/>
          <w:color w:val="000000" w:themeColor="text1"/>
        </w:rPr>
        <w:t xml:space="preserve">rzedmiotu zamówienia </w:t>
      </w:r>
      <w:r w:rsidR="00A51558">
        <w:rPr>
          <w:rFonts w:ascii="Cambria" w:eastAsia="Times New Roman" w:hAnsi="Cambria"/>
          <w:color w:val="000000" w:themeColor="text1"/>
        </w:rPr>
        <w:br/>
        <w:t xml:space="preserve">i podpiszą </w:t>
      </w:r>
      <w:r w:rsidRPr="00277383">
        <w:rPr>
          <w:rFonts w:ascii="Cambria" w:eastAsia="Times New Roman" w:hAnsi="Cambria"/>
          <w:color w:val="000000" w:themeColor="text1"/>
        </w:rPr>
        <w:t>protokoły odbior</w:t>
      </w:r>
      <w:r w:rsidR="009964E3" w:rsidRPr="00277383">
        <w:rPr>
          <w:rFonts w:ascii="Cambria" w:eastAsia="Times New Roman" w:hAnsi="Cambria"/>
          <w:color w:val="000000" w:themeColor="text1"/>
        </w:rPr>
        <w:t>u, o których mowa w § 12 ust. 1</w:t>
      </w:r>
      <w:r w:rsidRPr="00277383">
        <w:rPr>
          <w:rFonts w:ascii="Cambria" w:eastAsia="Times New Roman" w:hAnsi="Cambria"/>
          <w:color w:val="000000" w:themeColor="text1"/>
        </w:rPr>
        <w:t xml:space="preserve"> umowy.</w:t>
      </w:r>
    </w:p>
    <w:p w14:paraId="0982F480" w14:textId="77777777" w:rsidR="00205AF2" w:rsidRPr="008901EF" w:rsidRDefault="008F3414"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eastAsia="Times New Roman" w:hAnsi="Cambria"/>
          <w:color w:val="000000" w:themeColor="text1"/>
        </w:rPr>
        <w:t>Wykonawca</w:t>
      </w:r>
      <w:r w:rsidR="00205AF2" w:rsidRPr="008901EF">
        <w:rPr>
          <w:rFonts w:ascii="Cambria" w:eastAsia="Times New Roman" w:hAnsi="Cambria"/>
          <w:color w:val="000000" w:themeColor="text1"/>
        </w:rPr>
        <w:t xml:space="preserve"> jest zobowiązany do dostarczenia i montażu produkt</w:t>
      </w:r>
      <w:r w:rsidR="00205AF2">
        <w:rPr>
          <w:rFonts w:ascii="Cambria" w:eastAsia="Times New Roman" w:hAnsi="Cambria"/>
          <w:color w:val="000000" w:themeColor="text1"/>
        </w:rPr>
        <w:t>ów</w:t>
      </w:r>
      <w:r w:rsidR="00205AF2" w:rsidRPr="008901EF">
        <w:rPr>
          <w:rFonts w:ascii="Cambria" w:eastAsia="Times New Roman" w:hAnsi="Cambria"/>
          <w:color w:val="000000" w:themeColor="text1"/>
        </w:rPr>
        <w:t xml:space="preserve"> spełniając</w:t>
      </w:r>
      <w:r w:rsidR="00205AF2">
        <w:rPr>
          <w:rFonts w:ascii="Cambria" w:eastAsia="Times New Roman" w:hAnsi="Cambria"/>
          <w:color w:val="000000" w:themeColor="text1"/>
        </w:rPr>
        <w:t>ych</w:t>
      </w:r>
      <w:r w:rsidR="00205AF2" w:rsidRPr="008901EF">
        <w:rPr>
          <w:rFonts w:ascii="Cambria" w:eastAsia="Times New Roman" w:hAnsi="Cambria"/>
          <w:color w:val="000000" w:themeColor="text1"/>
        </w:rPr>
        <w:t xml:space="preserve"> parametry wynikające z dokumentacji </w:t>
      </w:r>
      <w:r w:rsidR="00F1573E">
        <w:rPr>
          <w:rFonts w:ascii="Cambria" w:eastAsia="Times New Roman" w:hAnsi="Cambria"/>
          <w:color w:val="000000" w:themeColor="text1"/>
        </w:rPr>
        <w:t>opisującej P</w:t>
      </w:r>
      <w:r w:rsidR="003B7CD2">
        <w:rPr>
          <w:rFonts w:ascii="Cambria" w:eastAsia="Times New Roman" w:hAnsi="Cambria"/>
          <w:color w:val="000000" w:themeColor="text1"/>
        </w:rPr>
        <w:t>r</w:t>
      </w:r>
      <w:r w:rsidR="00AE1862">
        <w:rPr>
          <w:rFonts w:ascii="Cambria" w:eastAsia="Times New Roman" w:hAnsi="Cambria"/>
          <w:color w:val="000000" w:themeColor="text1"/>
        </w:rPr>
        <w:t xml:space="preserve">zedmiot zamówienia stanowiącej </w:t>
      </w:r>
      <w:r w:rsidR="00AE1862" w:rsidRPr="00F1573E">
        <w:rPr>
          <w:rFonts w:ascii="Cambria" w:eastAsia="Times New Roman" w:hAnsi="Cambria"/>
        </w:rPr>
        <w:t>Z</w:t>
      </w:r>
      <w:r w:rsidR="003B7CD2" w:rsidRPr="00F1573E">
        <w:rPr>
          <w:rFonts w:ascii="Cambria" w:eastAsia="Times New Roman" w:hAnsi="Cambria"/>
        </w:rPr>
        <w:t xml:space="preserve">ałącznik Nr </w:t>
      </w:r>
      <w:r w:rsidR="00D61528" w:rsidRPr="00F1573E">
        <w:rPr>
          <w:rFonts w:ascii="Cambria" w:eastAsia="Times New Roman" w:hAnsi="Cambria"/>
        </w:rPr>
        <w:t xml:space="preserve">5 </w:t>
      </w:r>
      <w:r w:rsidR="003B7CD2" w:rsidRPr="00F1573E">
        <w:rPr>
          <w:rFonts w:ascii="Cambria" w:eastAsia="Times New Roman" w:hAnsi="Cambria"/>
        </w:rPr>
        <w:t>do umowy</w:t>
      </w:r>
      <w:r w:rsidR="00205AF2" w:rsidRPr="00F1573E">
        <w:rPr>
          <w:rFonts w:ascii="Cambria" w:eastAsia="Times New Roman" w:hAnsi="Cambria"/>
        </w:rPr>
        <w:t>.</w:t>
      </w:r>
    </w:p>
    <w:p w14:paraId="7FEA8BD1" w14:textId="77777777" w:rsidR="00E7482D" w:rsidRPr="00E7482D" w:rsidRDefault="00205AF2"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hAnsi="Cambria" w:cs="†¯øw≥¸"/>
          <w:color w:val="000000" w:themeColor="text1"/>
        </w:rPr>
        <w:t xml:space="preserve">Przed dokonaniem </w:t>
      </w:r>
      <w:r w:rsidRPr="0063653D">
        <w:rPr>
          <w:rFonts w:ascii="Cambria" w:hAnsi="Cambria" w:cs="†¯øw≥¸"/>
          <w:color w:val="000000" w:themeColor="text1"/>
        </w:rPr>
        <w:t xml:space="preserve">montażu </w:t>
      </w:r>
      <w:r w:rsidR="00236A77" w:rsidRPr="006557D9">
        <w:rPr>
          <w:rFonts w:ascii="Cambria" w:hAnsi="Cambria" w:cs="†¯øw≥¸"/>
          <w:color w:val="000000" w:themeColor="text1"/>
        </w:rPr>
        <w:t>instalacji</w:t>
      </w:r>
      <w:r w:rsidR="0063653D" w:rsidRPr="006557D9">
        <w:rPr>
          <w:rFonts w:ascii="Cambria" w:hAnsi="Cambria" w:cs="†¯øw≥¸"/>
          <w:color w:val="000000" w:themeColor="text1"/>
        </w:rPr>
        <w:t xml:space="preserve"> </w:t>
      </w:r>
      <w:r w:rsidR="008F3414" w:rsidRPr="0063653D">
        <w:rPr>
          <w:rFonts w:ascii="Cambria" w:hAnsi="Cambria" w:cs="†¯øw≥¸"/>
          <w:color w:val="000000" w:themeColor="text1"/>
        </w:rPr>
        <w:t>Wykonawca</w:t>
      </w:r>
      <w:r w:rsidRPr="0063653D">
        <w:rPr>
          <w:rFonts w:ascii="Cambria" w:hAnsi="Cambria" w:cs="†¯øw≥¸"/>
          <w:color w:val="000000" w:themeColor="text1"/>
        </w:rPr>
        <w:t xml:space="preserve"> musi przedstawić Zamawiającemu dokumentację techniczną dostarczanego konkretnego </w:t>
      </w:r>
      <w:r w:rsidRPr="0063653D">
        <w:rPr>
          <w:rFonts w:ascii="Cambria" w:hAnsi="Cambria" w:cs="†¯øw≥¸"/>
          <w:bCs/>
          <w:color w:val="000000" w:themeColor="text1"/>
        </w:rPr>
        <w:t xml:space="preserve">modelu urządzenia </w:t>
      </w:r>
      <w:r w:rsidRPr="0063653D">
        <w:rPr>
          <w:rFonts w:ascii="Cambria" w:hAnsi="Cambria" w:cs="†¯øw≥¸"/>
          <w:color w:val="000000" w:themeColor="text1"/>
        </w:rPr>
        <w:t>i uzyskać pisemną akceptację Zamawiającego</w:t>
      </w:r>
      <w:r w:rsidR="003B7CD2" w:rsidRPr="0063653D">
        <w:rPr>
          <w:rFonts w:ascii="Cambria" w:hAnsi="Cambria" w:cs="†¯øw≥¸"/>
          <w:color w:val="000000" w:themeColor="text1"/>
        </w:rPr>
        <w:t xml:space="preserve"> na jego montaż</w:t>
      </w:r>
      <w:r w:rsidRPr="0063653D">
        <w:rPr>
          <w:rFonts w:ascii="Cambria" w:hAnsi="Cambria" w:cs="†¯øw≥¸"/>
          <w:color w:val="000000" w:themeColor="text1"/>
        </w:rPr>
        <w:t>.</w:t>
      </w:r>
      <w:r w:rsidR="00E7482D" w:rsidRPr="0063653D">
        <w:rPr>
          <w:rFonts w:ascii="Cambria" w:hAnsi="Cambria" w:cs="†¯øw≥¸"/>
          <w:color w:val="000000" w:themeColor="text1"/>
        </w:rPr>
        <w:t xml:space="preserve"> </w:t>
      </w:r>
      <w:r w:rsidR="008F3414" w:rsidRPr="0063653D">
        <w:rPr>
          <w:rFonts w:ascii="Cambria" w:hAnsi="Cambria" w:cs="†¯øw≥¸"/>
          <w:color w:val="000000" w:themeColor="text1"/>
          <w:u w:val="single"/>
        </w:rPr>
        <w:t>Zamawiający</w:t>
      </w:r>
      <w:r w:rsidR="00E7482D" w:rsidRPr="0063653D">
        <w:rPr>
          <w:rFonts w:ascii="Cambria" w:hAnsi="Cambria" w:cs="†¯øw≥¸"/>
          <w:color w:val="000000" w:themeColor="text1"/>
          <w:u w:val="single"/>
        </w:rPr>
        <w:t xml:space="preserve"> zobowiązany będzie do dokonania oceny/akceptacji możliwości zastosowania danego modelu w terminie 14 dni od dnia pisemnego</w:t>
      </w:r>
      <w:r w:rsidR="00E7482D" w:rsidRPr="00E7482D">
        <w:rPr>
          <w:rFonts w:ascii="Cambria" w:hAnsi="Cambria" w:cs="†¯øw≥¸"/>
          <w:color w:val="000000" w:themeColor="text1"/>
          <w:u w:val="single"/>
        </w:rPr>
        <w:t xml:space="preserve"> poinformowania Zamawiającego o chęci zastosowania danego urządzenia.</w:t>
      </w:r>
    </w:p>
    <w:p w14:paraId="6402CF67" w14:textId="77777777" w:rsidR="00E7482D" w:rsidRPr="008901EF" w:rsidRDefault="00E7482D"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W przypadku wniosku o dopuszczenie modelu urządzenia niespełniającego parametrów wynikających z dokumentacji projektowej </w:t>
      </w:r>
      <w:r w:rsidR="008F3414">
        <w:rPr>
          <w:rFonts w:ascii="Cambria" w:eastAsia="Times New Roman" w:hAnsi="Cambria"/>
          <w:color w:val="000000" w:themeColor="text1"/>
        </w:rPr>
        <w:t>Zamawiający</w:t>
      </w:r>
      <w:r w:rsidRPr="008901EF">
        <w:rPr>
          <w:rFonts w:ascii="Cambria" w:eastAsia="Times New Roman" w:hAnsi="Cambria"/>
          <w:color w:val="000000" w:themeColor="text1"/>
        </w:rPr>
        <w:t xml:space="preserve"> nie </w:t>
      </w:r>
      <w:r>
        <w:rPr>
          <w:rFonts w:ascii="Cambria" w:eastAsia="Times New Roman" w:hAnsi="Cambria"/>
          <w:color w:val="000000" w:themeColor="text1"/>
        </w:rPr>
        <w:t>d</w:t>
      </w:r>
      <w:r w:rsidRPr="008901EF">
        <w:rPr>
          <w:rFonts w:ascii="Cambria" w:eastAsia="Times New Roman" w:hAnsi="Cambria"/>
          <w:color w:val="000000" w:themeColor="text1"/>
        </w:rPr>
        <w:t>opuści do montażu danego modelu urządzenia (nie wyda akceptacji</w:t>
      </w:r>
      <w:r>
        <w:rPr>
          <w:rFonts w:ascii="Cambria" w:eastAsia="Times New Roman" w:hAnsi="Cambria"/>
          <w:color w:val="000000" w:themeColor="text1"/>
        </w:rPr>
        <w:t>,</w:t>
      </w:r>
      <w:r w:rsidRPr="008901EF">
        <w:rPr>
          <w:rFonts w:ascii="Cambria" w:eastAsia="Times New Roman" w:hAnsi="Cambria"/>
          <w:color w:val="000000" w:themeColor="text1"/>
        </w:rPr>
        <w:t xml:space="preserve"> o której mowa w ust. 16).</w:t>
      </w:r>
    </w:p>
    <w:p w14:paraId="5ADB93A2" w14:textId="77777777" w:rsidR="00E7482D" w:rsidRPr="008901EF" w:rsidRDefault="00E7482D" w:rsidP="008B4B4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Montaż urządzenia bez wymaganej akceptacji </w:t>
      </w:r>
      <w:r>
        <w:rPr>
          <w:rFonts w:ascii="Cambria" w:eastAsia="Times New Roman" w:hAnsi="Cambria"/>
          <w:color w:val="000000" w:themeColor="text1"/>
        </w:rPr>
        <w:t>Z</w:t>
      </w:r>
      <w:r w:rsidRPr="008901EF">
        <w:rPr>
          <w:rFonts w:ascii="Cambria" w:eastAsia="Times New Roman" w:hAnsi="Cambria"/>
          <w:color w:val="000000" w:themeColor="text1"/>
        </w:rPr>
        <w:t>amawiającego traktowany będzie jako istotne naruszenie umowy z winy</w:t>
      </w:r>
      <w:r>
        <w:rPr>
          <w:rFonts w:ascii="Cambria" w:eastAsia="Times New Roman" w:hAnsi="Cambria"/>
          <w:color w:val="000000" w:themeColor="text1"/>
        </w:rPr>
        <w:t xml:space="preserve"> Wykonawcy</w:t>
      </w:r>
      <w:r w:rsidRPr="008901EF">
        <w:rPr>
          <w:rFonts w:ascii="Cambria" w:eastAsia="Times New Roman" w:hAnsi="Cambria"/>
          <w:color w:val="000000" w:themeColor="text1"/>
        </w:rPr>
        <w:t>.</w:t>
      </w:r>
    </w:p>
    <w:p w14:paraId="1BF4E495"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lastRenderedPageBreak/>
        <w:t xml:space="preserve">§ 5 </w:t>
      </w:r>
    </w:p>
    <w:p w14:paraId="1CF1F828"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Ubezpieczenie</w:t>
      </w:r>
    </w:p>
    <w:p w14:paraId="09C9C9B6" w14:textId="77777777" w:rsidR="006E12CE" w:rsidRPr="00E7482D" w:rsidRDefault="008F3414" w:rsidP="008B4B43">
      <w:pPr>
        <w:pStyle w:val="Akapitzlist"/>
        <w:widowControl w:val="0"/>
        <w:numPr>
          <w:ilvl w:val="0"/>
          <w:numId w:val="3"/>
        </w:numPr>
        <w:autoSpaceDE w:val="0"/>
        <w:autoSpaceDN w:val="0"/>
        <w:adjustRightInd w:val="0"/>
        <w:spacing w:line="276" w:lineRule="auto"/>
        <w:ind w:left="426" w:hanging="426"/>
        <w:jc w:val="both"/>
        <w:rPr>
          <w:rFonts w:ascii="Cambria" w:hAnsi="Cambria" w:cs="†¯øw≥¸"/>
          <w:b/>
          <w:bCs/>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zobowiązuje się do posiadania ubezpieczenia OC z tytułu prowadzenia działalności gospodarczej </w:t>
      </w:r>
      <w:r w:rsidR="006E12CE" w:rsidRPr="00E7482D">
        <w:rPr>
          <w:rFonts w:ascii="Cambria" w:hAnsi="Cambria" w:cs="†¯øw≥¸"/>
          <w:b/>
          <w:bCs/>
          <w:color w:val="000000" w:themeColor="text1"/>
        </w:rPr>
        <w:t xml:space="preserve">na </w:t>
      </w:r>
      <w:r w:rsidR="00596F0E" w:rsidRPr="00E7482D">
        <w:rPr>
          <w:rFonts w:ascii="Cambria" w:hAnsi="Cambria" w:cs="†¯øw≥¸"/>
          <w:b/>
          <w:bCs/>
          <w:color w:val="000000" w:themeColor="text1"/>
        </w:rPr>
        <w:t>kwotę</w:t>
      </w:r>
      <w:r w:rsidR="006E12CE" w:rsidRPr="00E7482D">
        <w:rPr>
          <w:rFonts w:ascii="Cambria" w:hAnsi="Cambria" w:cs="†¯øw≥¸"/>
          <w:b/>
          <w:bCs/>
          <w:color w:val="000000" w:themeColor="text1"/>
        </w:rPr>
        <w:t xml:space="preserve"> stanowiącą </w:t>
      </w:r>
      <w:r w:rsidR="00921C9F" w:rsidRPr="00E7482D">
        <w:rPr>
          <w:rFonts w:ascii="Cambria" w:hAnsi="Cambria" w:cs="†¯øw≥¸"/>
          <w:b/>
          <w:bCs/>
          <w:color w:val="000000" w:themeColor="text1"/>
        </w:rPr>
        <w:t xml:space="preserve">co najmniej </w:t>
      </w:r>
      <w:r w:rsidR="006E12CE" w:rsidRPr="00E7482D">
        <w:rPr>
          <w:rFonts w:ascii="Cambria" w:hAnsi="Cambria" w:cs="†¯øw≥¸"/>
          <w:b/>
          <w:bCs/>
          <w:color w:val="000000" w:themeColor="text1"/>
        </w:rPr>
        <w:t>równowartość wynagrodzenia</w:t>
      </w:r>
      <w:r w:rsidR="00DB0E74">
        <w:rPr>
          <w:rFonts w:ascii="Cambria" w:hAnsi="Cambria" w:cs="†¯øw≥¸"/>
          <w:b/>
          <w:bCs/>
          <w:color w:val="000000" w:themeColor="text1"/>
        </w:rPr>
        <w:t xml:space="preserve"> </w:t>
      </w:r>
      <w:r w:rsidR="0063653D">
        <w:rPr>
          <w:rFonts w:ascii="Cambria" w:hAnsi="Cambria" w:cs="†¯øw≥¸"/>
          <w:b/>
          <w:bCs/>
          <w:color w:val="000000" w:themeColor="text1"/>
        </w:rPr>
        <w:t>brutto</w:t>
      </w:r>
      <w:r w:rsidR="006E12CE" w:rsidRPr="00E7482D">
        <w:rPr>
          <w:rFonts w:ascii="Cambria" w:hAnsi="Cambria" w:cs="†¯øw≥¸"/>
          <w:b/>
          <w:bCs/>
          <w:color w:val="000000" w:themeColor="text1"/>
        </w:rPr>
        <w:t>, o którym mowa w § 9 ust. 2, ważnego przez cały okres realizacji zamówienia.</w:t>
      </w:r>
    </w:p>
    <w:p w14:paraId="1D4C00EB" w14:textId="77777777" w:rsidR="00B82B54" w:rsidRPr="00035DA9" w:rsidRDefault="00B82B54" w:rsidP="008B4B43">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sidRPr="00F461D9">
        <w:rPr>
          <w:rFonts w:ascii="Cambria" w:hAnsi="Cambria" w:cs="†¯øw≥¸"/>
          <w:bCs/>
          <w:color w:val="000000" w:themeColor="text1"/>
        </w:rPr>
        <w:t>W przypadku wygaśnięcia umowy ubezpie</w:t>
      </w:r>
      <w:r w:rsidR="00AE1862">
        <w:rPr>
          <w:rFonts w:ascii="Cambria" w:hAnsi="Cambria" w:cs="†¯øw≥¸"/>
          <w:bCs/>
          <w:color w:val="000000" w:themeColor="text1"/>
        </w:rPr>
        <w:t>czenia przed końcem realizacji P</w:t>
      </w:r>
      <w:r w:rsidRPr="00F461D9">
        <w:rPr>
          <w:rFonts w:ascii="Cambria" w:hAnsi="Cambria" w:cs="†¯øw≥¸"/>
          <w:bCs/>
          <w:color w:val="000000" w:themeColor="text1"/>
        </w:rPr>
        <w:t>rzedmiotu</w:t>
      </w:r>
      <w:r w:rsidR="00E57BFA" w:rsidRPr="00F461D9">
        <w:rPr>
          <w:rFonts w:ascii="Cambria" w:hAnsi="Cambria" w:cs="†¯øw≥¸"/>
          <w:bCs/>
          <w:color w:val="000000" w:themeColor="text1"/>
        </w:rPr>
        <w:t xml:space="preserve"> </w:t>
      </w:r>
      <w:r w:rsidRPr="00F461D9">
        <w:rPr>
          <w:rFonts w:ascii="Cambria" w:hAnsi="Cambria" w:cs="†¯øw≥¸"/>
          <w:bCs/>
          <w:color w:val="000000" w:themeColor="text1"/>
        </w:rPr>
        <w:t xml:space="preserve">umowy </w:t>
      </w:r>
      <w:r w:rsidR="008F3414">
        <w:rPr>
          <w:rFonts w:ascii="Cambria" w:hAnsi="Cambria" w:cs="†¯øw≥¸"/>
          <w:bCs/>
          <w:color w:val="000000" w:themeColor="text1"/>
        </w:rPr>
        <w:t>Wykonawca</w:t>
      </w:r>
      <w:r w:rsidRPr="00F461D9">
        <w:rPr>
          <w:rFonts w:ascii="Cambria" w:hAnsi="Cambria" w:cs="†¯øw≥¸"/>
          <w:bCs/>
          <w:color w:val="000000" w:themeColor="text1"/>
        </w:rPr>
        <w:t xml:space="preserve"> zobowiązuje się do zawarcia nowej umowy ube</w:t>
      </w:r>
      <w:r w:rsidRPr="00AF7A6B">
        <w:rPr>
          <w:rFonts w:ascii="Cambria" w:hAnsi="Cambria" w:cs="†¯øw≥¸"/>
          <w:bCs/>
          <w:color w:val="000000" w:themeColor="text1"/>
        </w:rPr>
        <w:t>zpieczenia z</w:t>
      </w:r>
      <w:r w:rsidR="00E57BFA" w:rsidRPr="00AF7A6B">
        <w:rPr>
          <w:rFonts w:ascii="Cambria" w:hAnsi="Cambria" w:cs="†¯øw≥¸"/>
          <w:bCs/>
          <w:color w:val="000000" w:themeColor="text1"/>
        </w:rPr>
        <w:t xml:space="preserve"> </w:t>
      </w:r>
      <w:r w:rsidRPr="00035DA9">
        <w:rPr>
          <w:rFonts w:ascii="Cambria" w:hAnsi="Cambria" w:cs="†¯øw≥¸"/>
          <w:bCs/>
          <w:color w:val="000000" w:themeColor="text1"/>
        </w:rPr>
        <w:t>zachowaniem ciągłości ubezpieczenia i przekazania Zamawiającemu kopii polisy</w:t>
      </w:r>
      <w:r w:rsidR="00E57BFA" w:rsidRPr="00035DA9">
        <w:rPr>
          <w:rFonts w:ascii="Cambria" w:hAnsi="Cambria" w:cs="†¯øw≥¸"/>
          <w:bCs/>
          <w:color w:val="000000" w:themeColor="text1"/>
        </w:rPr>
        <w:t xml:space="preserve"> </w:t>
      </w:r>
      <w:r w:rsidRPr="00035DA9">
        <w:rPr>
          <w:rFonts w:ascii="Cambria" w:hAnsi="Cambria" w:cs="†¯øw≥¸"/>
          <w:bCs/>
          <w:color w:val="000000" w:themeColor="text1"/>
        </w:rPr>
        <w:t>ubezpieczeniowej na przedłużony okres.</w:t>
      </w:r>
    </w:p>
    <w:p w14:paraId="07CBFAE3" w14:textId="2DB63CA7" w:rsidR="00CF60B6" w:rsidRPr="00F461D9" w:rsidRDefault="008F3414" w:rsidP="008B4B43">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Pr>
          <w:rFonts w:ascii="Cambria" w:hAnsi="Cambria" w:cs="†¯øw≥¸"/>
          <w:bCs/>
          <w:color w:val="000000" w:themeColor="text1"/>
        </w:rPr>
        <w:t>Wykonawca</w:t>
      </w:r>
      <w:r w:rsidR="00CF60B6" w:rsidRPr="00035DA9">
        <w:rPr>
          <w:rFonts w:ascii="Cambria" w:hAnsi="Cambria" w:cs="†¯øw≥¸"/>
          <w:bCs/>
          <w:color w:val="000000" w:themeColor="text1"/>
        </w:rPr>
        <w:t xml:space="preserve"> </w:t>
      </w:r>
      <w:r w:rsidR="00CF60B6" w:rsidRPr="00E7482D">
        <w:rPr>
          <w:rFonts w:ascii="Cambria" w:hAnsi="Cambria" w:cs="†¯øw≥¸"/>
          <w:b/>
          <w:color w:val="000000" w:themeColor="text1"/>
        </w:rPr>
        <w:t>najpóźniej w terminie 7 dni od daty podpisania niniejszej umowy dostarczy do dyspozycji Zamawiającemu poświadczoną za zgodność z</w:t>
      </w:r>
      <w:r w:rsidR="00B25B49">
        <w:rPr>
          <w:rFonts w:ascii="Cambria" w:hAnsi="Cambria" w:cs="†¯øw≥¸"/>
          <w:b/>
          <w:color w:val="000000" w:themeColor="text1"/>
        </w:rPr>
        <w:t> </w:t>
      </w:r>
      <w:r w:rsidR="00CF60B6" w:rsidRPr="00E7482D">
        <w:rPr>
          <w:rFonts w:ascii="Cambria" w:hAnsi="Cambria" w:cs="†¯øw≥¸"/>
          <w:b/>
          <w:color w:val="000000" w:themeColor="text1"/>
        </w:rPr>
        <w:t>oryginałem kopię umowy ubezpieczenia</w:t>
      </w:r>
      <w:r w:rsidR="00DB0E74">
        <w:rPr>
          <w:rFonts w:ascii="Cambria" w:hAnsi="Cambria" w:cs="†¯øw≥¸"/>
          <w:b/>
          <w:color w:val="000000" w:themeColor="text1"/>
        </w:rPr>
        <w:t>,</w:t>
      </w:r>
      <w:r w:rsidR="00992D69" w:rsidRPr="00607C83">
        <w:rPr>
          <w:rFonts w:ascii="Cambria" w:hAnsi="Cambria" w:cs="†¯øw≥¸"/>
          <w:bCs/>
          <w:color w:val="000000" w:themeColor="text1"/>
        </w:rPr>
        <w:t xml:space="preserve"> o którym mowa w ust. 1</w:t>
      </w:r>
      <w:r w:rsidR="00CF60B6" w:rsidRPr="006723D7">
        <w:rPr>
          <w:rFonts w:ascii="Cambria" w:hAnsi="Cambria" w:cs="†¯øw≥¸"/>
          <w:bCs/>
          <w:color w:val="000000" w:themeColor="text1"/>
        </w:rPr>
        <w:t xml:space="preserve">, a także przedłoży niezwłocznie do wglądu, na każde żądanie Zamawiającego, dokumenty ubezpieczeniowe wraz z potwierdzeniem opłacenia składki. </w:t>
      </w:r>
    </w:p>
    <w:p w14:paraId="37647CD4" w14:textId="49E8DC47" w:rsidR="00CF60B6" w:rsidRPr="00277383" w:rsidRDefault="008F3414" w:rsidP="008B4B4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bCs/>
          <w:color w:val="000000" w:themeColor="text1"/>
        </w:rPr>
        <w:t>Wykonawca</w:t>
      </w:r>
      <w:r w:rsidR="00CF60B6" w:rsidRPr="00F461D9">
        <w:rPr>
          <w:rFonts w:ascii="Cambria" w:hAnsi="Cambria" w:cs="†¯øw≥¸"/>
          <w:bCs/>
          <w:color w:val="000000" w:themeColor="text1"/>
        </w:rPr>
        <w:t xml:space="preserve"> ponosi pełną </w:t>
      </w:r>
      <w:r w:rsidR="00CF60B6" w:rsidRPr="00607C83">
        <w:rPr>
          <w:rFonts w:ascii="Cambria" w:hAnsi="Cambria" w:cs="†¯øw≥¸"/>
          <w:bCs/>
          <w:color w:val="000000" w:themeColor="text1"/>
        </w:rPr>
        <w:t>odpowiedzialność cywilną</w:t>
      </w:r>
      <w:r w:rsidR="00CF60B6" w:rsidRPr="006723D7">
        <w:rPr>
          <w:rFonts w:ascii="Cambria" w:hAnsi="Cambria" w:cs="†¯øw≥¸"/>
          <w:bCs/>
          <w:color w:val="000000" w:themeColor="text1"/>
        </w:rPr>
        <w:t xml:space="preserve"> wobec</w:t>
      </w:r>
      <w:r w:rsidR="00CF60B6" w:rsidRPr="00277383">
        <w:rPr>
          <w:rFonts w:ascii="Cambria" w:hAnsi="Cambria" w:cs="†¯øw≥¸"/>
          <w:color w:val="000000" w:themeColor="text1"/>
        </w:rPr>
        <w:t xml:space="preserve"> osób trzecich za</w:t>
      </w:r>
      <w:r w:rsidR="00B25B49">
        <w:rPr>
          <w:rFonts w:ascii="Cambria" w:hAnsi="Cambria" w:cs="†¯øw≥¸"/>
          <w:color w:val="000000" w:themeColor="text1"/>
        </w:rPr>
        <w:t> </w:t>
      </w:r>
      <w:r w:rsidR="00CF60B6" w:rsidRPr="00277383">
        <w:rPr>
          <w:rFonts w:ascii="Cambria" w:hAnsi="Cambria" w:cs="†¯øw≥¸"/>
          <w:color w:val="000000" w:themeColor="text1"/>
        </w:rPr>
        <w:t>wszelkie szkody oraz następstwa nieszczęśliwych wypadków powstałe w wyniku działań lub zaniechań przy realizacji przedmiotu umowy, w tym również na</w:t>
      </w:r>
      <w:r w:rsidR="00B25B49">
        <w:rPr>
          <w:rFonts w:ascii="Cambria" w:hAnsi="Cambria" w:cs="†¯øw≥¸"/>
          <w:color w:val="000000" w:themeColor="text1"/>
        </w:rPr>
        <w:t> </w:t>
      </w:r>
      <w:r w:rsidR="00CF60B6" w:rsidRPr="00277383">
        <w:rPr>
          <w:rFonts w:ascii="Cambria" w:hAnsi="Cambria" w:cs="†¯øw≥¸"/>
          <w:color w:val="000000" w:themeColor="text1"/>
        </w:rPr>
        <w:t>sąsiednich nieruchomościach, w szczególności za ewentualne skutki nieszczęśliwych wypadków zaistn</w:t>
      </w:r>
      <w:r w:rsidR="00AE1862">
        <w:rPr>
          <w:rFonts w:ascii="Cambria" w:hAnsi="Cambria" w:cs="†¯øw≥¸"/>
          <w:color w:val="000000" w:themeColor="text1"/>
        </w:rPr>
        <w:t>iałych w związku z realizacją P</w:t>
      </w:r>
      <w:r w:rsidR="00CF60B6" w:rsidRPr="00277383">
        <w:rPr>
          <w:rFonts w:ascii="Cambria" w:hAnsi="Cambria" w:cs="†¯øw≥¸"/>
          <w:color w:val="000000" w:themeColor="text1"/>
        </w:rPr>
        <w:t xml:space="preserve">rzedmiotu umowy. </w:t>
      </w:r>
    </w:p>
    <w:p w14:paraId="2515AADB" w14:textId="77777777" w:rsidR="00024F27" w:rsidRDefault="00024F27" w:rsidP="00FD48EB">
      <w:pPr>
        <w:widowControl w:val="0"/>
        <w:autoSpaceDE w:val="0"/>
        <w:autoSpaceDN w:val="0"/>
        <w:adjustRightInd w:val="0"/>
        <w:spacing w:line="276" w:lineRule="auto"/>
        <w:jc w:val="center"/>
        <w:rPr>
          <w:rFonts w:ascii="Cambria" w:hAnsi="Cambria" w:cs="†¯øw≥¸"/>
          <w:b/>
          <w:color w:val="000000" w:themeColor="text1"/>
        </w:rPr>
      </w:pPr>
    </w:p>
    <w:p w14:paraId="4B48653B" w14:textId="77777777" w:rsidR="00FD48EB" w:rsidRPr="00277383"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6 </w:t>
      </w:r>
    </w:p>
    <w:p w14:paraId="336061D3" w14:textId="77777777" w:rsidR="00FD48EB"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Koordynatorzy Projektu</w:t>
      </w:r>
    </w:p>
    <w:p w14:paraId="1395A9E1" w14:textId="2ADA1E6F" w:rsidR="00FD48EB" w:rsidRDefault="008F3414" w:rsidP="008B4B43">
      <w:pPr>
        <w:pStyle w:val="Akapitzlist"/>
        <w:widowControl w:val="0"/>
        <w:numPr>
          <w:ilvl w:val="0"/>
          <w:numId w:val="52"/>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ustanawia Koordynatora Technicznego</w:t>
      </w:r>
      <w:r w:rsidR="00093574">
        <w:rPr>
          <w:rFonts w:ascii="Cambria" w:hAnsi="Cambria" w:cs="†¯øw≥¸"/>
          <w:color w:val="000000" w:themeColor="text1"/>
        </w:rPr>
        <w:t xml:space="preserve"> (branża </w:t>
      </w:r>
      <w:r w:rsidR="006557D9">
        <w:rPr>
          <w:rFonts w:ascii="Cambria" w:hAnsi="Cambria" w:cs="†¯øw≥¸"/>
          <w:color w:val="000000" w:themeColor="text1"/>
        </w:rPr>
        <w:t>sanitarna</w:t>
      </w:r>
      <w:r w:rsidR="00093574">
        <w:rPr>
          <w:rFonts w:ascii="Cambria" w:hAnsi="Cambria" w:cs="†¯øw≥¸"/>
          <w:color w:val="000000" w:themeColor="text1"/>
        </w:rPr>
        <w:t>)</w:t>
      </w:r>
      <w:r w:rsidR="00FD48EB">
        <w:rPr>
          <w:rFonts w:ascii="Cambria" w:hAnsi="Cambria" w:cs="†¯øw≥¸"/>
          <w:color w:val="000000" w:themeColor="text1"/>
        </w:rPr>
        <w:t xml:space="preserve"> w osobie …………………</w:t>
      </w:r>
      <w:proofErr w:type="gramStart"/>
      <w:r w:rsidR="00FD48EB">
        <w:rPr>
          <w:rFonts w:ascii="Cambria" w:hAnsi="Cambria" w:cs="†¯øw≥¸"/>
          <w:color w:val="000000" w:themeColor="text1"/>
        </w:rPr>
        <w:t>…….</w:t>
      </w:r>
      <w:proofErr w:type="gramEnd"/>
      <w:r w:rsidR="00FD48EB">
        <w:rPr>
          <w:rFonts w:ascii="Cambria" w:hAnsi="Cambria" w:cs="†¯øw≥¸"/>
          <w:color w:val="000000" w:themeColor="text1"/>
        </w:rPr>
        <w:t>.</w:t>
      </w:r>
      <w:r w:rsidR="00DB0E74">
        <w:rPr>
          <w:rFonts w:ascii="Cambria" w:hAnsi="Cambria" w:cs="†¯øw≥¸"/>
          <w:color w:val="000000" w:themeColor="text1"/>
        </w:rPr>
        <w:t xml:space="preserve"> </w:t>
      </w:r>
      <w:r w:rsidR="00093574">
        <w:rPr>
          <w:rFonts w:ascii="Cambria" w:hAnsi="Cambria" w:cs="†¯øw≥¸"/>
          <w:color w:val="000000" w:themeColor="text1"/>
        </w:rPr>
        <w:t xml:space="preserve">oraz Koordynatora Technicznego (branża </w:t>
      </w:r>
      <w:r w:rsidR="006557D9">
        <w:rPr>
          <w:rFonts w:ascii="Cambria" w:hAnsi="Cambria" w:cs="†¯øw≥¸"/>
          <w:color w:val="000000" w:themeColor="text1"/>
        </w:rPr>
        <w:t>elektryczna</w:t>
      </w:r>
      <w:r w:rsidR="00093574">
        <w:rPr>
          <w:rFonts w:ascii="Cambria" w:hAnsi="Cambria" w:cs="†¯øw≥¸"/>
          <w:color w:val="000000" w:themeColor="text1"/>
        </w:rPr>
        <w:t>)</w:t>
      </w:r>
      <w:r w:rsidR="00AE1862">
        <w:rPr>
          <w:rFonts w:ascii="Cambria" w:hAnsi="Cambria" w:cs="†¯øw≥¸"/>
          <w:color w:val="000000" w:themeColor="text1"/>
        </w:rPr>
        <w:t xml:space="preserve"> –</w:t>
      </w:r>
      <w:r w:rsidR="00093574">
        <w:rPr>
          <w:rFonts w:ascii="Cambria" w:hAnsi="Cambria" w:cs="†¯øw≥¸"/>
          <w:color w:val="000000" w:themeColor="text1"/>
        </w:rPr>
        <w:t xml:space="preserve"> </w:t>
      </w:r>
      <w:r w:rsidR="00FD48EB">
        <w:rPr>
          <w:rFonts w:ascii="Cambria" w:hAnsi="Cambria" w:cs="†¯øw≥¸"/>
          <w:i/>
          <w:color w:val="000000" w:themeColor="text1"/>
        </w:rPr>
        <w:t>osob</w:t>
      </w:r>
      <w:r w:rsidR="00093574">
        <w:rPr>
          <w:rFonts w:ascii="Cambria" w:hAnsi="Cambria" w:cs="†¯øw≥¸"/>
          <w:i/>
          <w:color w:val="000000" w:themeColor="text1"/>
        </w:rPr>
        <w:t>y</w:t>
      </w:r>
      <w:r w:rsidR="00FD48EB">
        <w:rPr>
          <w:rFonts w:ascii="Cambria" w:hAnsi="Cambria" w:cs="†¯øw≥¸"/>
          <w:i/>
          <w:color w:val="000000" w:themeColor="text1"/>
        </w:rPr>
        <w:t xml:space="preserve"> posiadając</w:t>
      </w:r>
      <w:r w:rsidR="00093574">
        <w:rPr>
          <w:rFonts w:ascii="Cambria" w:hAnsi="Cambria" w:cs="†¯øw≥¸"/>
          <w:i/>
          <w:color w:val="000000" w:themeColor="text1"/>
        </w:rPr>
        <w:t>e</w:t>
      </w:r>
      <w:r w:rsidR="00FD48EB">
        <w:rPr>
          <w:rFonts w:ascii="Cambria" w:hAnsi="Cambria" w:cs="†¯øw≥¸"/>
          <w:i/>
          <w:color w:val="000000" w:themeColor="text1"/>
        </w:rPr>
        <w:t xml:space="preserve"> uprawnienia wskazane w § 4 ust. 12 umowy)</w:t>
      </w:r>
      <w:r w:rsidR="00FD48EB">
        <w:rPr>
          <w:rFonts w:ascii="Cambria" w:hAnsi="Cambria" w:cs="†¯øw≥¸"/>
          <w:color w:val="000000" w:themeColor="text1"/>
        </w:rPr>
        <w:t>, któr</w:t>
      </w:r>
      <w:r w:rsidR="00093574">
        <w:rPr>
          <w:rFonts w:ascii="Cambria" w:hAnsi="Cambria" w:cs="†¯øw≥¸"/>
          <w:color w:val="000000" w:themeColor="text1"/>
        </w:rPr>
        <w:t>e</w:t>
      </w:r>
      <w:r w:rsidR="00FD48EB">
        <w:rPr>
          <w:rFonts w:ascii="Cambria" w:hAnsi="Cambria" w:cs="†¯øw≥¸"/>
          <w:color w:val="000000" w:themeColor="text1"/>
        </w:rPr>
        <w:t xml:space="preserve"> będ</w:t>
      </w:r>
      <w:r w:rsidR="00093574">
        <w:rPr>
          <w:rFonts w:ascii="Cambria" w:hAnsi="Cambria" w:cs="†¯øw≥¸"/>
          <w:color w:val="000000" w:themeColor="text1"/>
        </w:rPr>
        <w:t>ą</w:t>
      </w:r>
      <w:r w:rsidR="00FD48EB">
        <w:rPr>
          <w:rFonts w:ascii="Cambria" w:hAnsi="Cambria" w:cs="†¯øw≥¸"/>
          <w:color w:val="000000" w:themeColor="text1"/>
        </w:rPr>
        <w:t xml:space="preserve"> podpisywał</w:t>
      </w:r>
      <w:r w:rsidR="00093574">
        <w:rPr>
          <w:rFonts w:ascii="Cambria" w:hAnsi="Cambria" w:cs="†¯øw≥¸"/>
          <w:color w:val="000000" w:themeColor="text1"/>
        </w:rPr>
        <w:t>y</w:t>
      </w:r>
      <w:r w:rsidR="00FD48EB">
        <w:rPr>
          <w:rFonts w:ascii="Cambria" w:hAnsi="Cambria" w:cs="†¯øw≥¸"/>
          <w:color w:val="000000" w:themeColor="text1"/>
        </w:rPr>
        <w:t xml:space="preserve"> obok </w:t>
      </w:r>
      <w:r w:rsidR="00093574">
        <w:rPr>
          <w:rFonts w:ascii="Cambria" w:hAnsi="Cambria" w:cs="†¯øw≥¸"/>
          <w:color w:val="000000" w:themeColor="text1"/>
        </w:rPr>
        <w:t>W</w:t>
      </w:r>
      <w:r w:rsidR="00FD48EB">
        <w:rPr>
          <w:rFonts w:ascii="Cambria" w:hAnsi="Cambria" w:cs="†¯øw≥¸"/>
          <w:color w:val="000000" w:themeColor="text1"/>
        </w:rPr>
        <w:t>ykonawcy protokoły odbiorowe, o których mowa w § 12 umowy.</w:t>
      </w:r>
    </w:p>
    <w:p w14:paraId="6FA2E87D" w14:textId="77777777" w:rsidR="00FD48EB" w:rsidRDefault="008F3414" w:rsidP="008B4B43">
      <w:pPr>
        <w:pStyle w:val="Akapitzlist"/>
        <w:widowControl w:val="0"/>
        <w:numPr>
          <w:ilvl w:val="0"/>
          <w:numId w:val="52"/>
        </w:numPr>
        <w:suppressAutoHyphens/>
        <w:spacing w:line="276" w:lineRule="auto"/>
        <w:ind w:left="426" w:hanging="426"/>
        <w:jc w:val="both"/>
        <w:rPr>
          <w:rFonts w:ascii="Cambria" w:hAnsi="Cambria"/>
          <w:color w:val="000000" w:themeColor="text1"/>
        </w:rPr>
      </w:pPr>
      <w:r>
        <w:rPr>
          <w:rFonts w:ascii="Cambria" w:hAnsi="Cambria"/>
          <w:bCs/>
          <w:color w:val="000000" w:themeColor="text1"/>
        </w:rPr>
        <w:t>Zamawiający</w:t>
      </w:r>
      <w:r w:rsidR="00FD48EB" w:rsidRPr="00607C83">
        <w:rPr>
          <w:rFonts w:ascii="Cambria" w:hAnsi="Cambria"/>
          <w:bCs/>
          <w:color w:val="000000" w:themeColor="text1"/>
        </w:rPr>
        <w:t xml:space="preserve"> ustanawia swoich przedstawicieli w osobach Koordynatorów Projektu</w:t>
      </w:r>
      <w:r w:rsidR="00FD48EB" w:rsidRPr="006723D7">
        <w:rPr>
          <w:rFonts w:ascii="Cambria" w:hAnsi="Cambria"/>
          <w:bCs/>
          <w:color w:val="000000" w:themeColor="text1"/>
        </w:rPr>
        <w:t>,</w:t>
      </w:r>
      <w:r w:rsidR="00FD48EB">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57BDF5C0" w14:textId="77777777" w:rsidR="00FD48EB" w:rsidRPr="00F1573E" w:rsidRDefault="00FD48EB" w:rsidP="008B4B43">
      <w:pPr>
        <w:pStyle w:val="Akapitzlist"/>
        <w:numPr>
          <w:ilvl w:val="0"/>
          <w:numId w:val="52"/>
        </w:numPr>
        <w:suppressAutoHyphens/>
        <w:spacing w:line="276" w:lineRule="auto"/>
        <w:ind w:left="426" w:hanging="426"/>
        <w:jc w:val="both"/>
        <w:textAlignment w:val="baseline"/>
        <w:rPr>
          <w:rFonts w:ascii="Cambria" w:hAnsi="Cambria"/>
        </w:rPr>
      </w:pPr>
      <w:r w:rsidRPr="00F1573E">
        <w:rPr>
          <w:rFonts w:ascii="Cambria" w:hAnsi="Cambria"/>
        </w:rPr>
        <w:t>Koordynatorzy Projektu ze strony Zamawiającego:</w:t>
      </w:r>
    </w:p>
    <w:p w14:paraId="2D89A7C9" w14:textId="77777777" w:rsidR="00FD48EB" w:rsidRPr="00F1573E" w:rsidRDefault="00FD48EB" w:rsidP="008B4B43">
      <w:pPr>
        <w:numPr>
          <w:ilvl w:val="2"/>
          <w:numId w:val="54"/>
        </w:numPr>
        <w:suppressAutoHyphens/>
        <w:spacing w:line="276" w:lineRule="auto"/>
        <w:ind w:hanging="294"/>
        <w:jc w:val="both"/>
        <w:textAlignment w:val="baseline"/>
        <w:rPr>
          <w:rFonts w:ascii="Cambria" w:hAnsi="Cambria"/>
        </w:rPr>
      </w:pPr>
      <w:r w:rsidRPr="00F1573E">
        <w:rPr>
          <w:rFonts w:ascii="Cambria" w:hAnsi="Cambria"/>
        </w:rPr>
        <w:t xml:space="preserve">w zakresie spraw technicznych </w:t>
      </w:r>
      <w:r w:rsidR="00F1573E">
        <w:rPr>
          <w:rFonts w:ascii="Cambria" w:hAnsi="Cambria"/>
        </w:rPr>
        <w:t xml:space="preserve">i </w:t>
      </w:r>
      <w:r w:rsidR="00F1573E" w:rsidRPr="00F1573E">
        <w:rPr>
          <w:rFonts w:ascii="Cambria" w:hAnsi="Cambria"/>
        </w:rPr>
        <w:t xml:space="preserve">organizacyjno - finansowych </w:t>
      </w:r>
      <w:r w:rsidRPr="00F1573E">
        <w:rPr>
          <w:rFonts w:ascii="Cambria" w:hAnsi="Cambria"/>
        </w:rPr>
        <w:t>………………………….    tel. ……………</w:t>
      </w:r>
    </w:p>
    <w:p w14:paraId="14F6861D" w14:textId="77777777" w:rsidR="00FD48EB" w:rsidRPr="006557D9" w:rsidRDefault="00FD48EB" w:rsidP="008B4B43">
      <w:pPr>
        <w:numPr>
          <w:ilvl w:val="2"/>
          <w:numId w:val="54"/>
        </w:numPr>
        <w:suppressAutoHyphens/>
        <w:spacing w:line="276" w:lineRule="auto"/>
        <w:ind w:hanging="294"/>
        <w:jc w:val="both"/>
        <w:textAlignment w:val="baseline"/>
        <w:rPr>
          <w:rFonts w:ascii="Cambria" w:hAnsi="Cambria"/>
        </w:rPr>
      </w:pPr>
      <w:r w:rsidRPr="006557D9">
        <w:rPr>
          <w:rFonts w:ascii="Cambria" w:hAnsi="Cambria"/>
        </w:rPr>
        <w:t xml:space="preserve">w zakresie spraw </w:t>
      </w:r>
      <w:r w:rsidR="001F10B6" w:rsidRPr="006557D9">
        <w:rPr>
          <w:rFonts w:ascii="Cambria" w:hAnsi="Cambria"/>
        </w:rPr>
        <w:t xml:space="preserve">organizacyjno - </w:t>
      </w:r>
      <w:r w:rsidRPr="006557D9">
        <w:rPr>
          <w:rFonts w:ascii="Cambria" w:hAnsi="Cambria"/>
        </w:rPr>
        <w:t>finansowych ……………………………   tel. ……………</w:t>
      </w:r>
    </w:p>
    <w:p w14:paraId="5083D3EF" w14:textId="77777777" w:rsidR="00FD48EB" w:rsidRDefault="00FD48EB" w:rsidP="008B4B43">
      <w:pPr>
        <w:pStyle w:val="Akapitzlist"/>
        <w:numPr>
          <w:ilvl w:val="0"/>
          <w:numId w:val="52"/>
        </w:numPr>
        <w:suppressAutoHyphens/>
        <w:spacing w:line="276" w:lineRule="auto"/>
        <w:ind w:left="426" w:hanging="426"/>
        <w:jc w:val="both"/>
        <w:textAlignment w:val="baseline"/>
        <w:rPr>
          <w:rFonts w:ascii="Cambria" w:hAnsi="Cambria"/>
          <w:color w:val="000000" w:themeColor="text1"/>
        </w:rPr>
      </w:pPr>
      <w:r w:rsidRPr="006941E5">
        <w:rPr>
          <w:rFonts w:ascii="Cambria" w:hAnsi="Cambria"/>
          <w:color w:val="000000" w:themeColor="text1"/>
        </w:rPr>
        <w:t>Jeżeli warunki umowy wyraźnie o tym nie stanowią, Koordynatorzy</w:t>
      </w:r>
      <w:r>
        <w:rPr>
          <w:rFonts w:ascii="Cambria" w:hAnsi="Cambria"/>
          <w:color w:val="000000" w:themeColor="text1"/>
        </w:rPr>
        <w:t xml:space="preserve"> Projektu nie mają prawa zwolnienia Wykonawcy z obowiązków określonych w niniejszej umowie i nie mają prawa dokonywania zmian umowy. Koordynatorzy Projektu nie </w:t>
      </w:r>
      <w:r>
        <w:rPr>
          <w:rFonts w:ascii="Cambria" w:hAnsi="Cambria"/>
          <w:color w:val="000000" w:themeColor="text1"/>
        </w:rPr>
        <w:lastRenderedPageBreak/>
        <w:t>mają prawa do składania oświadczeń woli w imieniu Zamawiającego w zakresie zmiany postanowień niniejszej umowy.</w:t>
      </w:r>
    </w:p>
    <w:p w14:paraId="6C666A03" w14:textId="1E0C0F9A" w:rsidR="00FD48EB" w:rsidRDefault="008F3414" w:rsidP="008B4B43">
      <w:pPr>
        <w:pStyle w:val="Akapitzlist"/>
        <w:numPr>
          <w:ilvl w:val="0"/>
          <w:numId w:val="52"/>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Wykonawca</w:t>
      </w:r>
      <w:r w:rsidR="00FD48EB">
        <w:rPr>
          <w:rFonts w:ascii="Cambria" w:hAnsi="Cambria"/>
          <w:color w:val="000000" w:themeColor="text1"/>
        </w:rPr>
        <w:t xml:space="preserve"> powinien zapewnić Koordynatorom Projektu swobodny dostęp do</w:t>
      </w:r>
      <w:r w:rsidR="00B25B49">
        <w:rPr>
          <w:rFonts w:ascii="Cambria" w:hAnsi="Cambria"/>
          <w:color w:val="000000" w:themeColor="text1"/>
        </w:rPr>
        <w:t> </w:t>
      </w:r>
      <w:r w:rsidR="00FD48EB">
        <w:rPr>
          <w:rFonts w:ascii="Cambria" w:hAnsi="Cambria"/>
          <w:color w:val="000000" w:themeColor="text1"/>
        </w:rPr>
        <w:t xml:space="preserve">miejsc wykonywania </w:t>
      </w:r>
      <w:r w:rsidR="00FD48EB">
        <w:rPr>
          <w:rFonts w:ascii="Cambria" w:hAnsi="Cambria" w:cs="†¯øw≥¸"/>
          <w:color w:val="000000" w:themeColor="text1"/>
        </w:rPr>
        <w:t>prac</w:t>
      </w:r>
      <w:r w:rsidR="00FD48EB">
        <w:rPr>
          <w:rFonts w:ascii="Cambria" w:hAnsi="Cambria"/>
          <w:color w:val="000000" w:themeColor="text1"/>
        </w:rPr>
        <w:t xml:space="preserve">, dostarczyć wszelkich informacji dotyczących warunków realizacji </w:t>
      </w:r>
      <w:r w:rsidR="00FD48EB">
        <w:rPr>
          <w:rFonts w:ascii="Cambria" w:hAnsi="Cambria" w:cs="†¯øw≥¸"/>
          <w:color w:val="000000" w:themeColor="text1"/>
        </w:rPr>
        <w:t>prac montażowych i instalacyjnych</w:t>
      </w:r>
      <w:r w:rsidR="00FD48EB">
        <w:rPr>
          <w:rFonts w:ascii="Cambria" w:hAnsi="Cambria"/>
          <w:color w:val="000000" w:themeColor="text1"/>
        </w:rPr>
        <w:t>, używanych maszyn i</w:t>
      </w:r>
      <w:r w:rsidR="00B25B49">
        <w:rPr>
          <w:rFonts w:ascii="Cambria" w:hAnsi="Cambria"/>
          <w:color w:val="000000" w:themeColor="text1"/>
        </w:rPr>
        <w:t> </w:t>
      </w:r>
      <w:r w:rsidR="00FD48EB">
        <w:rPr>
          <w:rFonts w:ascii="Cambria" w:hAnsi="Cambria"/>
          <w:color w:val="000000" w:themeColor="text1"/>
        </w:rPr>
        <w:t>urządzeń, zastosowanych materiałów i jest zobowiązany do przekazywania dokumentów dotyczących realizacji umowy.</w:t>
      </w:r>
    </w:p>
    <w:p w14:paraId="2FFDEE66" w14:textId="77777777" w:rsidR="00FD48EB" w:rsidRDefault="00FD48EB" w:rsidP="008B4B43">
      <w:pPr>
        <w:pStyle w:val="Akapitzlist"/>
        <w:numPr>
          <w:ilvl w:val="0"/>
          <w:numId w:val="52"/>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3BAF9BE4" w14:textId="77777777" w:rsidR="00FD48EB" w:rsidRDefault="00FD48EB" w:rsidP="008B4B43">
      <w:pPr>
        <w:pStyle w:val="Akapitzlist"/>
        <w:numPr>
          <w:ilvl w:val="0"/>
          <w:numId w:val="52"/>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Do obowiązków Koordynatorów Projektu należy w szczególności:</w:t>
      </w:r>
    </w:p>
    <w:p w14:paraId="5AFC55B0"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kontrola realizacji prac oraz Harmonogramu rzeczowo-finansowego,</w:t>
      </w:r>
    </w:p>
    <w:p w14:paraId="1D70354E"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akceptacja aktualizacji Harmonogramu rzeczowo-finansowego,</w:t>
      </w:r>
    </w:p>
    <w:p w14:paraId="74B9A82E"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kompletowanie dokumentów związanych z realizacją umowy,</w:t>
      </w:r>
    </w:p>
    <w:p w14:paraId="1175EB6B"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 xml:space="preserve">organizowanie odbiorów, </w:t>
      </w:r>
    </w:p>
    <w:p w14:paraId="73D52157"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akceptowanie faktur</w:t>
      </w:r>
      <w:r w:rsidR="00FE3075">
        <w:rPr>
          <w:rFonts w:ascii="Cambria" w:hAnsi="Cambria"/>
          <w:b w:val="0"/>
          <w:color w:val="000000" w:themeColor="text1"/>
        </w:rPr>
        <w:t>y</w:t>
      </w:r>
      <w:r w:rsidR="00F5417C">
        <w:rPr>
          <w:rFonts w:ascii="Cambria" w:hAnsi="Cambria"/>
          <w:b w:val="0"/>
          <w:color w:val="000000" w:themeColor="text1"/>
        </w:rPr>
        <w:t xml:space="preserve"> </w:t>
      </w:r>
      <w:r>
        <w:rPr>
          <w:rFonts w:ascii="Cambria" w:hAnsi="Cambria"/>
          <w:b w:val="0"/>
          <w:color w:val="000000" w:themeColor="text1"/>
        </w:rPr>
        <w:t>częściow</w:t>
      </w:r>
      <w:r w:rsidR="00FE3075">
        <w:rPr>
          <w:rFonts w:ascii="Cambria" w:hAnsi="Cambria"/>
          <w:b w:val="0"/>
          <w:color w:val="000000" w:themeColor="text1"/>
        </w:rPr>
        <w:t>ej</w:t>
      </w:r>
      <w:r w:rsidR="002351E4">
        <w:rPr>
          <w:rFonts w:ascii="Cambria" w:hAnsi="Cambria"/>
          <w:b w:val="0"/>
          <w:color w:val="000000" w:themeColor="text1"/>
        </w:rPr>
        <w:t xml:space="preserve"> </w:t>
      </w:r>
      <w:r>
        <w:rPr>
          <w:rFonts w:ascii="Cambria" w:hAnsi="Cambria"/>
          <w:b w:val="0"/>
          <w:color w:val="000000" w:themeColor="text1"/>
        </w:rPr>
        <w:t>i końcowej,</w:t>
      </w:r>
    </w:p>
    <w:p w14:paraId="526CECA8" w14:textId="77777777" w:rsidR="00FD48EB" w:rsidRDefault="00FD48EB" w:rsidP="008B4B43">
      <w:pPr>
        <w:pStyle w:val="tyt"/>
        <w:keepNext w:val="0"/>
        <w:numPr>
          <w:ilvl w:val="2"/>
          <w:numId w:val="53"/>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uzgadnianie z Wykonawcą sposobu oraz terminu usunięcia wad lub usterek ujawnionych w toku realizacji i odbioru prac objętych niniejszą umową.</w:t>
      </w:r>
    </w:p>
    <w:p w14:paraId="37BFD228" w14:textId="77777777" w:rsidR="00FD48EB" w:rsidRDefault="00FD48EB" w:rsidP="008B4B43">
      <w:pPr>
        <w:pStyle w:val="Akapitzlist"/>
        <w:widowControl w:val="0"/>
        <w:numPr>
          <w:ilvl w:val="0"/>
          <w:numId w:val="52"/>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 xml:space="preserve">W celu nadzoru nad prawidłowym montażem elementów zamówienia oraz weryfikacji jakości i certyfikatów urządzeń </w:t>
      </w:r>
      <w:r w:rsidR="008F3414">
        <w:rPr>
          <w:rFonts w:ascii="Cambria" w:hAnsi="Cambria" w:cs="†¯øw≥¸"/>
          <w:color w:val="000000" w:themeColor="text1"/>
        </w:rPr>
        <w:t>Zamawiający</w:t>
      </w:r>
      <w:r>
        <w:rPr>
          <w:rFonts w:ascii="Cambria" w:hAnsi="Cambria" w:cs="†¯øw≥¸"/>
          <w:color w:val="000000" w:themeColor="text1"/>
        </w:rPr>
        <w:t xml:space="preserve"> powołuje Inspektora Nadzoru, na podstawie odrębnej umowy.</w:t>
      </w:r>
    </w:p>
    <w:p w14:paraId="54EE1C4D" w14:textId="77777777" w:rsidR="00FD48EB" w:rsidRDefault="00FD48EB" w:rsidP="00520EAE">
      <w:pPr>
        <w:widowControl w:val="0"/>
        <w:autoSpaceDE w:val="0"/>
        <w:autoSpaceDN w:val="0"/>
        <w:adjustRightInd w:val="0"/>
        <w:spacing w:line="276" w:lineRule="auto"/>
        <w:jc w:val="center"/>
        <w:rPr>
          <w:rFonts w:ascii="Cambria" w:hAnsi="Cambria" w:cs="†¯øw≥¸"/>
          <w:b/>
          <w:color w:val="000000" w:themeColor="text1"/>
        </w:rPr>
      </w:pPr>
    </w:p>
    <w:p w14:paraId="4DC092A9" w14:textId="77777777" w:rsidR="00E57BFA"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7 </w:t>
      </w:r>
    </w:p>
    <w:p w14:paraId="6FC72B51"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Zamawiającego</w:t>
      </w:r>
    </w:p>
    <w:p w14:paraId="46D5BF08" w14:textId="77777777" w:rsidR="005434BA" w:rsidRPr="00277383" w:rsidRDefault="005434BA" w:rsidP="005434BA">
      <w:pPr>
        <w:widowControl w:val="0"/>
        <w:autoSpaceDE w:val="0"/>
        <w:autoSpaceDN w:val="0"/>
        <w:adjustRightInd w:val="0"/>
        <w:spacing w:line="276" w:lineRule="auto"/>
        <w:jc w:val="both"/>
        <w:rPr>
          <w:rFonts w:ascii="Cambria" w:hAnsi="Cambria" w:cs="†¯øw≥¸"/>
          <w:color w:val="000000" w:themeColor="text1"/>
        </w:rPr>
      </w:pPr>
      <w:r w:rsidRPr="00277383">
        <w:rPr>
          <w:rFonts w:ascii="Cambria" w:hAnsi="Cambria" w:cs="†¯øw≥¸"/>
          <w:color w:val="000000" w:themeColor="text1"/>
        </w:rPr>
        <w:t>Do obowiązków Zamawiającego należy:</w:t>
      </w:r>
    </w:p>
    <w:p w14:paraId="110E7272" w14:textId="77777777" w:rsidR="005434BA" w:rsidRPr="00277383" w:rsidRDefault="005434BA" w:rsidP="008B4B43">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zapewnienie bieżącego nadzoru;</w:t>
      </w:r>
    </w:p>
    <w:p w14:paraId="72493F66" w14:textId="77777777" w:rsidR="005434BA" w:rsidRPr="00277383" w:rsidRDefault="005434BA" w:rsidP="008B4B43">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dokonanie odbioru wykonanych prac;</w:t>
      </w:r>
    </w:p>
    <w:p w14:paraId="7F1230E6" w14:textId="77000997" w:rsidR="005434BA" w:rsidRPr="00277383" w:rsidRDefault="005434BA" w:rsidP="008B4B43">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regulowanie płatności wynikających z faktur wystawianych przez Wykonawcę na</w:t>
      </w:r>
      <w:r w:rsidR="00B25B49">
        <w:rPr>
          <w:rFonts w:ascii="Cambria" w:hAnsi="Cambria" w:cs="†¯øw≥¸"/>
          <w:color w:val="000000" w:themeColor="text1"/>
        </w:rPr>
        <w:t> </w:t>
      </w:r>
      <w:r w:rsidRPr="00277383">
        <w:rPr>
          <w:rFonts w:ascii="Cambria" w:hAnsi="Cambria" w:cs="†¯øw≥¸"/>
          <w:color w:val="000000" w:themeColor="text1"/>
        </w:rPr>
        <w:t>zasadach określonych w umowie;</w:t>
      </w:r>
    </w:p>
    <w:p w14:paraId="77EAE9B4" w14:textId="77777777" w:rsidR="005434BA" w:rsidRDefault="005434BA" w:rsidP="008B4B43">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współpraca z Wykonawcą w celu terminowego wykonania przez niego zobowiązań oraz informowanie Wykonawcy o zmianach i sytuacjach, które mogłyby wpłyną</w:t>
      </w:r>
      <w:r w:rsidR="00E52089">
        <w:rPr>
          <w:rFonts w:ascii="Cambria" w:hAnsi="Cambria" w:cs="†¯øw≥¸"/>
          <w:color w:val="000000" w:themeColor="text1"/>
        </w:rPr>
        <w:t>ć na wykonanie Przedmiotu umowy.</w:t>
      </w:r>
    </w:p>
    <w:p w14:paraId="0A148BDD" w14:textId="77777777" w:rsidR="00E52089" w:rsidRPr="00277383" w:rsidRDefault="00E52089" w:rsidP="00E52089">
      <w:pPr>
        <w:pStyle w:val="Akapitzlist"/>
        <w:widowControl w:val="0"/>
        <w:autoSpaceDE w:val="0"/>
        <w:autoSpaceDN w:val="0"/>
        <w:adjustRightInd w:val="0"/>
        <w:spacing w:line="276" w:lineRule="auto"/>
        <w:ind w:left="284"/>
        <w:jc w:val="both"/>
        <w:rPr>
          <w:rFonts w:ascii="Cambria" w:hAnsi="Cambria" w:cs="†¯øw≥¸"/>
          <w:color w:val="000000" w:themeColor="text1"/>
        </w:rPr>
      </w:pPr>
    </w:p>
    <w:p w14:paraId="51465F4C"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8</w:t>
      </w:r>
    </w:p>
    <w:p w14:paraId="13C2C16D"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Uwarunkowania wynagrodzenia</w:t>
      </w:r>
    </w:p>
    <w:p w14:paraId="31832BC5" w14:textId="77777777" w:rsidR="006E12CE" w:rsidRPr="00277383" w:rsidRDefault="008F3414" w:rsidP="008B4B43">
      <w:pPr>
        <w:pStyle w:val="Akapitzlist"/>
        <w:widowControl w:val="0"/>
        <w:numPr>
          <w:ilvl w:val="1"/>
          <w:numId w:val="4"/>
        </w:numPr>
        <w:autoSpaceDE w:val="0"/>
        <w:autoSpaceDN w:val="0"/>
        <w:adjustRightInd w:val="0"/>
        <w:spacing w:line="276" w:lineRule="auto"/>
        <w:ind w:left="426" w:hanging="426"/>
        <w:rPr>
          <w:rFonts w:ascii="Cambria" w:hAnsi="Cambria" w:cs="†¯øw≥¸"/>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oświadcza, że:</w:t>
      </w:r>
    </w:p>
    <w:p w14:paraId="1032EEC0" w14:textId="77777777" w:rsidR="006E12CE" w:rsidRPr="00277383" w:rsidRDefault="006E12CE" w:rsidP="008B4B43">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 xml:space="preserve">szczegółowo przeanalizował opis przedmiotu zamówienia w </w:t>
      </w:r>
      <w:r w:rsidR="008726D0">
        <w:rPr>
          <w:rFonts w:ascii="Cambria" w:hAnsi="Cambria" w:cs="†¯øw≥¸"/>
          <w:color w:val="000000" w:themeColor="text1"/>
        </w:rPr>
        <w:t>SWZ</w:t>
      </w:r>
      <w:r w:rsidRPr="00277383">
        <w:rPr>
          <w:rFonts w:ascii="Cambria" w:hAnsi="Cambria" w:cs="†¯øw≥¸"/>
          <w:color w:val="000000" w:themeColor="text1"/>
        </w:rPr>
        <w:t xml:space="preserve"> oraz uzyskał </w:t>
      </w:r>
      <w:r w:rsidRPr="00277383">
        <w:rPr>
          <w:rFonts w:ascii="Cambria" w:hAnsi="Cambria" w:cs="†¯øw≥¸"/>
          <w:color w:val="000000" w:themeColor="text1"/>
        </w:rPr>
        <w:lastRenderedPageBreak/>
        <w:t>przed złożeniem oferty przetargowej potrzebne informacje dotyczące zakresu zamówienia i warunków realizacji prac,</w:t>
      </w:r>
    </w:p>
    <w:p w14:paraId="0CFDE87C" w14:textId="77777777" w:rsidR="006E12CE" w:rsidRPr="00277383" w:rsidRDefault="006E12CE" w:rsidP="008B4B43">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 xml:space="preserve">przed złożeniem oferty przetargowej upewnił się co do jej prawidłowości </w:t>
      </w:r>
      <w:r w:rsidRPr="00277383">
        <w:rPr>
          <w:rFonts w:ascii="Cambria" w:hAnsi="Cambria" w:cs="†¯øw≥¸"/>
          <w:color w:val="000000" w:themeColor="text1"/>
        </w:rPr>
        <w:br/>
        <w:t>i kompletności oraz stawek i cen podanych w ofercie.</w:t>
      </w:r>
    </w:p>
    <w:p w14:paraId="03CCA163" w14:textId="77777777" w:rsidR="006E12CE" w:rsidRPr="00277383" w:rsidRDefault="002C2BEE" w:rsidP="008B4B43">
      <w:pPr>
        <w:pStyle w:val="Akapitzlist"/>
        <w:widowControl w:val="0"/>
        <w:numPr>
          <w:ilvl w:val="1"/>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5C57F940" w14:textId="77777777" w:rsidR="00DA53DD" w:rsidRDefault="00DA53DD" w:rsidP="00205AF2">
      <w:pPr>
        <w:widowControl w:val="0"/>
        <w:autoSpaceDE w:val="0"/>
        <w:autoSpaceDN w:val="0"/>
        <w:adjustRightInd w:val="0"/>
        <w:spacing w:line="276" w:lineRule="auto"/>
        <w:jc w:val="center"/>
        <w:rPr>
          <w:rFonts w:ascii="Cambria" w:hAnsi="Cambria" w:cs="†¯øw≥¸"/>
          <w:b/>
          <w:color w:val="000000" w:themeColor="text1"/>
        </w:rPr>
      </w:pPr>
    </w:p>
    <w:p w14:paraId="3602057C" w14:textId="77777777" w:rsidR="00E57BFA" w:rsidRPr="00277383"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9</w:t>
      </w:r>
    </w:p>
    <w:p w14:paraId="06993BD8" w14:textId="77777777" w:rsidR="00B82B54" w:rsidRPr="00277383"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Wysokość wynagrodzenia</w:t>
      </w:r>
    </w:p>
    <w:p w14:paraId="3F99801F" w14:textId="7C097F46" w:rsidR="00A35B00" w:rsidRPr="00607C83" w:rsidRDefault="00E52089"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Pr>
          <w:rFonts w:ascii="Cambria" w:hAnsi="Cambria" w:cs="†¯øw≥¸"/>
          <w:color w:val="000000" w:themeColor="text1"/>
        </w:rPr>
        <w:t>Wynagrodzenie za wykonanie Przedmiotu umowy S</w:t>
      </w:r>
      <w:r w:rsidR="00365FB1" w:rsidRPr="00277383">
        <w:rPr>
          <w:rFonts w:ascii="Cambria" w:hAnsi="Cambria" w:cs="†¯øw≥¸"/>
          <w:color w:val="000000" w:themeColor="text1"/>
        </w:rPr>
        <w:t>trony ustaliły na podstawie oferty Wykonawcy.</w:t>
      </w:r>
      <w:r w:rsidR="00365FB1" w:rsidRPr="00277383">
        <w:rPr>
          <w:rFonts w:ascii="Cambria" w:hAnsi="Cambria" w:cs="†¯øw≥¸"/>
          <w:b/>
          <w:color w:val="000000" w:themeColor="text1"/>
        </w:rPr>
        <w:t xml:space="preserve"> </w:t>
      </w:r>
      <w:r w:rsidR="00365FB1" w:rsidRPr="00607C83">
        <w:rPr>
          <w:rFonts w:ascii="Cambria" w:hAnsi="Cambria" w:cs="†¯øw≥¸"/>
          <w:bCs/>
          <w:color w:val="000000" w:themeColor="text1"/>
        </w:rPr>
        <w:t xml:space="preserve">Jest to wynagrodzenie będące iloczynem przewidzianych do </w:t>
      </w:r>
      <w:r w:rsidR="00365FB1" w:rsidRPr="00093574">
        <w:rPr>
          <w:rFonts w:ascii="Cambria" w:hAnsi="Cambria" w:cs="†¯øw≥¸"/>
          <w:bCs/>
          <w:color w:val="000000" w:themeColor="text1"/>
        </w:rPr>
        <w:t xml:space="preserve">wykonania instalacji oraz zryczałtowanej ceny </w:t>
      </w:r>
      <w:r w:rsidR="006723D7" w:rsidRPr="00093574">
        <w:rPr>
          <w:rFonts w:ascii="Cambria" w:hAnsi="Cambria" w:cs="†¯øw≥¸"/>
          <w:bCs/>
          <w:color w:val="000000" w:themeColor="text1"/>
        </w:rPr>
        <w:t xml:space="preserve">instalacji </w:t>
      </w:r>
      <w:r w:rsidR="00365FB1" w:rsidRPr="00093574">
        <w:rPr>
          <w:rFonts w:ascii="Cambria" w:hAnsi="Cambria" w:cs="†¯øw≥¸"/>
          <w:bCs/>
          <w:color w:val="000000" w:themeColor="text1"/>
        </w:rPr>
        <w:t>określonej w ofercie</w:t>
      </w:r>
      <w:r w:rsidR="000E151A" w:rsidRPr="00093574">
        <w:rPr>
          <w:rFonts w:ascii="Cambria" w:hAnsi="Cambria" w:cs="†¯øw≥¸"/>
          <w:bCs/>
          <w:color w:val="000000" w:themeColor="text1"/>
        </w:rPr>
        <w:t xml:space="preserve"> oraz ceny </w:t>
      </w:r>
      <w:r>
        <w:rPr>
          <w:rFonts w:ascii="Cambria" w:hAnsi="Cambria" w:cs="†¯øw≥¸"/>
          <w:bCs/>
          <w:color w:val="000000" w:themeColor="text1"/>
        </w:rPr>
        <w:t xml:space="preserve">za </w:t>
      </w:r>
      <w:r w:rsidR="00E71A43" w:rsidRPr="00E71A43">
        <w:rPr>
          <w:rFonts w:ascii="Cambria" w:hAnsi="Cambria" w:cs="†¯øw≥¸"/>
          <w:bCs/>
          <w:color w:val="000000" w:themeColor="text1"/>
        </w:rPr>
        <w:t xml:space="preserve">portal internetowy do promocji OZE i produktów czystej energii oraz świadczenia usług online </w:t>
      </w:r>
      <w:r w:rsidR="000E151A" w:rsidRPr="00093574">
        <w:rPr>
          <w:rFonts w:ascii="Cambria" w:hAnsi="Cambria" w:cs="†¯øw≥¸"/>
          <w:bCs/>
          <w:color w:val="000000" w:themeColor="text1"/>
        </w:rPr>
        <w:t>w ramach realizacji projektu</w:t>
      </w:r>
      <w:r w:rsidR="00365FB1" w:rsidRPr="00093574">
        <w:rPr>
          <w:rFonts w:ascii="Cambria" w:hAnsi="Cambria" w:cs="†¯øw≥¸"/>
          <w:bCs/>
          <w:color w:val="000000" w:themeColor="text1"/>
        </w:rPr>
        <w:t xml:space="preserve"> </w:t>
      </w:r>
      <w:r w:rsidR="00365FB1" w:rsidRPr="00093574">
        <w:rPr>
          <w:rFonts w:ascii="Cambria" w:hAnsi="Cambria" w:cs="†¯øw≥¸"/>
          <w:bCs/>
          <w:color w:val="000000" w:themeColor="text1"/>
          <w:u w:val="single"/>
        </w:rPr>
        <w:t xml:space="preserve">z zastrzeżeniem ust. </w:t>
      </w:r>
      <w:r w:rsidR="00F80774" w:rsidRPr="00093574">
        <w:rPr>
          <w:rFonts w:ascii="Cambria" w:hAnsi="Cambria" w:cs="†¯øw≥¸"/>
          <w:bCs/>
          <w:color w:val="000000" w:themeColor="text1"/>
          <w:u w:val="single"/>
        </w:rPr>
        <w:t>5</w:t>
      </w:r>
      <w:r w:rsidR="001D453C" w:rsidRPr="00093574">
        <w:rPr>
          <w:rFonts w:ascii="Cambria" w:hAnsi="Cambria" w:cs="†¯øw≥¸"/>
          <w:bCs/>
          <w:color w:val="000000" w:themeColor="text1"/>
          <w:u w:val="single"/>
        </w:rPr>
        <w:t>.</w:t>
      </w:r>
    </w:p>
    <w:p w14:paraId="7ED4F701" w14:textId="77777777" w:rsidR="00B81C84" w:rsidRPr="00607C83" w:rsidRDefault="00F80774"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rPr>
      </w:pPr>
      <w:r w:rsidRPr="006723D7">
        <w:rPr>
          <w:rFonts w:ascii="Cambria" w:hAnsi="Cambria" w:cs="†¯øw≥¸"/>
          <w:bCs/>
        </w:rPr>
        <w:t>Ustalone w powyższej formie wynagr</w:t>
      </w:r>
      <w:r w:rsidR="00E52089">
        <w:rPr>
          <w:rFonts w:ascii="Cambria" w:hAnsi="Cambria" w:cs="†¯øw≥¸"/>
          <w:bCs/>
        </w:rPr>
        <w:t>odzenie Wykonawcy za wykonanie P</w:t>
      </w:r>
      <w:r w:rsidRPr="006723D7">
        <w:rPr>
          <w:rFonts w:ascii="Cambria" w:hAnsi="Cambria" w:cs="†¯øw≥¸"/>
          <w:bCs/>
        </w:rPr>
        <w:t>rzedmiotu umowy wynosi: ……………</w:t>
      </w:r>
      <w:proofErr w:type="gramStart"/>
      <w:r w:rsidRPr="006723D7">
        <w:rPr>
          <w:rFonts w:ascii="Cambria" w:hAnsi="Cambria" w:cs="†¯øw≥¸"/>
          <w:bCs/>
        </w:rPr>
        <w:t>…….</w:t>
      </w:r>
      <w:proofErr w:type="gramEnd"/>
      <w:r w:rsidRPr="006723D7">
        <w:rPr>
          <w:rFonts w:ascii="Cambria" w:hAnsi="Cambria" w:cs="†¯øw≥¸"/>
          <w:bCs/>
        </w:rPr>
        <w:t>. zł netto</w:t>
      </w:r>
      <w:r w:rsidR="006723D7">
        <w:rPr>
          <w:rFonts w:ascii="Cambria" w:hAnsi="Cambria" w:cs="†¯øw≥¸"/>
          <w:bCs/>
        </w:rPr>
        <w:t xml:space="preserve"> plus </w:t>
      </w:r>
      <w:r w:rsidRPr="006723D7">
        <w:rPr>
          <w:rFonts w:ascii="Cambria" w:hAnsi="Cambria" w:cs="†¯øw≥¸"/>
          <w:bCs/>
        </w:rPr>
        <w:t xml:space="preserve">podatek VAT </w:t>
      </w:r>
      <w:r w:rsidR="00DB0E74">
        <w:rPr>
          <w:rFonts w:ascii="Cambria" w:hAnsi="Cambria" w:cs="†¯øw≥¸"/>
          <w:bCs/>
        </w:rPr>
        <w:t>8</w:t>
      </w:r>
      <w:r w:rsidR="006723D7" w:rsidRPr="006723D7">
        <w:rPr>
          <w:rFonts w:ascii="Cambria" w:hAnsi="Cambria" w:cs="†¯øw≥¸"/>
          <w:bCs/>
        </w:rPr>
        <w:t xml:space="preserve"> </w:t>
      </w:r>
      <w:r w:rsidRPr="006723D7">
        <w:rPr>
          <w:rFonts w:ascii="Cambria" w:hAnsi="Cambria" w:cs="†¯øw≥¸"/>
          <w:bCs/>
        </w:rPr>
        <w:t xml:space="preserve">% </w:t>
      </w:r>
      <w:r w:rsidR="00921C9F" w:rsidRPr="006723D7">
        <w:rPr>
          <w:rFonts w:ascii="Cambria" w:hAnsi="Cambria" w:cs="†¯øw≥¸"/>
          <w:bCs/>
        </w:rPr>
        <w:t>w kwocie ………</w:t>
      </w:r>
      <w:proofErr w:type="gramStart"/>
      <w:r w:rsidR="00921C9F" w:rsidRPr="006723D7">
        <w:rPr>
          <w:rFonts w:ascii="Cambria" w:hAnsi="Cambria" w:cs="†¯øw≥¸"/>
          <w:bCs/>
        </w:rPr>
        <w:t>…….</w:t>
      </w:r>
      <w:proofErr w:type="gramEnd"/>
      <w:r w:rsidR="00921C9F" w:rsidRPr="006723D7">
        <w:rPr>
          <w:rFonts w:ascii="Cambria" w:hAnsi="Cambria" w:cs="†¯øw≥¸"/>
          <w:bCs/>
        </w:rPr>
        <w:t>.…… zł</w:t>
      </w:r>
      <w:r w:rsidR="002155D9">
        <w:rPr>
          <w:rFonts w:ascii="Cambria" w:hAnsi="Cambria" w:cs="†¯øw≥¸"/>
          <w:bCs/>
        </w:rPr>
        <w:t xml:space="preserve"> i </w:t>
      </w:r>
      <w:r w:rsidR="002155D9" w:rsidRPr="006723D7">
        <w:rPr>
          <w:rFonts w:ascii="Cambria" w:hAnsi="Cambria" w:cs="†¯øw≥¸"/>
          <w:bCs/>
        </w:rPr>
        <w:t xml:space="preserve">podatek VAT </w:t>
      </w:r>
      <w:r w:rsidR="002155D9">
        <w:rPr>
          <w:rFonts w:ascii="Cambria" w:hAnsi="Cambria" w:cs="†¯øw≥¸"/>
          <w:bCs/>
        </w:rPr>
        <w:t>23</w:t>
      </w:r>
      <w:r w:rsidR="002155D9" w:rsidRPr="006723D7">
        <w:rPr>
          <w:rFonts w:ascii="Cambria" w:hAnsi="Cambria" w:cs="†¯øw≥¸"/>
          <w:bCs/>
        </w:rPr>
        <w:t xml:space="preserve"> % w kwocie ………</w:t>
      </w:r>
      <w:proofErr w:type="gramStart"/>
      <w:r w:rsidR="002155D9" w:rsidRPr="006723D7">
        <w:rPr>
          <w:rFonts w:ascii="Cambria" w:hAnsi="Cambria" w:cs="†¯øw≥¸"/>
          <w:bCs/>
        </w:rPr>
        <w:t>…….</w:t>
      </w:r>
      <w:proofErr w:type="gramEnd"/>
      <w:r w:rsidR="002155D9" w:rsidRPr="006723D7">
        <w:rPr>
          <w:rFonts w:ascii="Cambria" w:hAnsi="Cambria" w:cs="†¯øw≥¸"/>
          <w:bCs/>
        </w:rPr>
        <w:t>.…… zł</w:t>
      </w:r>
      <w:r w:rsidRPr="006723D7">
        <w:rPr>
          <w:rFonts w:ascii="Cambria" w:hAnsi="Cambria" w:cs="†¯øw≥¸"/>
          <w:bCs/>
        </w:rPr>
        <w:t xml:space="preserve">, </w:t>
      </w:r>
      <w:r w:rsidRPr="00E7482D">
        <w:rPr>
          <w:rFonts w:ascii="Cambria" w:hAnsi="Cambria" w:cs="†¯øw≥¸"/>
          <w:b/>
        </w:rPr>
        <w:t>co daję kwotę brutto ………………………</w:t>
      </w:r>
      <w:proofErr w:type="gramStart"/>
      <w:r w:rsidRPr="00E7482D">
        <w:rPr>
          <w:rFonts w:ascii="Cambria" w:hAnsi="Cambria" w:cs="†¯øw≥¸"/>
          <w:b/>
        </w:rPr>
        <w:t>…….</w:t>
      </w:r>
      <w:proofErr w:type="gramEnd"/>
      <w:r w:rsidRPr="00E7482D">
        <w:rPr>
          <w:rFonts w:ascii="Cambria" w:hAnsi="Cambria" w:cs="†¯øw≥¸"/>
          <w:b/>
        </w:rPr>
        <w:t>.</w:t>
      </w:r>
      <w:r w:rsidR="00D26D18" w:rsidRPr="00E7482D">
        <w:rPr>
          <w:rFonts w:ascii="Cambria" w:hAnsi="Cambria" w:cs="†¯øw≥¸"/>
          <w:b/>
        </w:rPr>
        <w:t xml:space="preserve"> </w:t>
      </w:r>
      <w:r w:rsidRPr="00E7482D">
        <w:rPr>
          <w:rFonts w:ascii="Cambria" w:hAnsi="Cambria" w:cs="†¯øw≥¸"/>
          <w:b/>
        </w:rPr>
        <w:t>zł.</w:t>
      </w:r>
    </w:p>
    <w:p w14:paraId="4B14E816" w14:textId="77777777" w:rsidR="005434BA" w:rsidRPr="00607C83" w:rsidRDefault="008F3414"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Pr>
          <w:rFonts w:ascii="Cambria" w:hAnsi="Cambria" w:cs="†¯øw≥¸"/>
          <w:bCs/>
          <w:color w:val="000000" w:themeColor="text1"/>
        </w:rPr>
        <w:t>Wykonawca</w:t>
      </w:r>
      <w:r w:rsidR="005434BA" w:rsidRPr="00607C83">
        <w:rPr>
          <w:rFonts w:ascii="Cambria" w:hAnsi="Cambria" w:cs="†¯øw≥¸"/>
          <w:bCs/>
          <w:color w:val="000000" w:themeColor="text1"/>
        </w:rPr>
        <w:t xml:space="preserve"> nie może zbywać ani przenosić na rzecz osób trzecich praw </w:t>
      </w:r>
      <w:r w:rsidR="005434BA" w:rsidRPr="00607C83">
        <w:rPr>
          <w:rFonts w:ascii="Cambria" w:hAnsi="Cambria" w:cs="†¯øw≥¸"/>
          <w:bCs/>
          <w:color w:val="000000" w:themeColor="text1"/>
        </w:rPr>
        <w:br/>
        <w:t>i wierzytelności powstałych w związku z realizacją niniejsze</w:t>
      </w:r>
      <w:r w:rsidR="006B21A5" w:rsidRPr="00607C83">
        <w:rPr>
          <w:rFonts w:ascii="Cambria" w:hAnsi="Cambria" w:cs="†¯øw≥¸"/>
          <w:bCs/>
          <w:color w:val="000000" w:themeColor="text1"/>
        </w:rPr>
        <w:t xml:space="preserve">j umowy </w:t>
      </w:r>
      <w:r w:rsidR="00022E2F" w:rsidRPr="00607C83">
        <w:rPr>
          <w:rFonts w:ascii="Cambria" w:hAnsi="Cambria" w:cs="†¯øw≥¸"/>
          <w:bCs/>
          <w:color w:val="000000" w:themeColor="text1"/>
        </w:rPr>
        <w:br/>
      </w:r>
      <w:r w:rsidR="006B21A5" w:rsidRPr="00607C83">
        <w:rPr>
          <w:rFonts w:ascii="Cambria" w:hAnsi="Cambria" w:cs="†¯øw≥¸"/>
          <w:bCs/>
          <w:color w:val="000000" w:themeColor="text1"/>
        </w:rPr>
        <w:t xml:space="preserve">bez </w:t>
      </w:r>
      <w:r w:rsidR="00C64079" w:rsidRPr="00607C83">
        <w:rPr>
          <w:rFonts w:ascii="Cambria" w:hAnsi="Cambria" w:cs="†¯øw≥¸"/>
          <w:bCs/>
          <w:color w:val="000000" w:themeColor="text1"/>
        </w:rPr>
        <w:t xml:space="preserve">pisemnej </w:t>
      </w:r>
      <w:r w:rsidR="006B21A5" w:rsidRPr="00607C83">
        <w:rPr>
          <w:rFonts w:ascii="Cambria" w:hAnsi="Cambria" w:cs="†¯øw≥¸"/>
          <w:bCs/>
          <w:color w:val="000000" w:themeColor="text1"/>
        </w:rPr>
        <w:t>zgody Zamawiającego pod rygorem nieważności.</w:t>
      </w:r>
    </w:p>
    <w:p w14:paraId="7C185E3E" w14:textId="77777777" w:rsidR="00B82B54" w:rsidRPr="00277383" w:rsidRDefault="008F3414"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bCs/>
          <w:color w:val="000000" w:themeColor="text1"/>
        </w:rPr>
        <w:t>Wykonawca</w:t>
      </w:r>
      <w:r w:rsidR="00B82B54" w:rsidRPr="006723D7">
        <w:rPr>
          <w:rFonts w:ascii="Cambria" w:hAnsi="Cambria" w:cs="†¯øw≥¸"/>
          <w:bCs/>
          <w:color w:val="000000" w:themeColor="text1"/>
        </w:rPr>
        <w:t xml:space="preserve"> zapoznał się szczegółowo z zakresem rzeczowym </w:t>
      </w:r>
      <w:r w:rsidR="000364A4" w:rsidRPr="006723D7">
        <w:rPr>
          <w:rFonts w:ascii="Cambria" w:hAnsi="Cambria" w:cs="†¯øw≥¸"/>
          <w:bCs/>
          <w:color w:val="000000" w:themeColor="text1"/>
        </w:rPr>
        <w:t>prac</w:t>
      </w:r>
      <w:r w:rsidR="00B82B54" w:rsidRPr="006723D7">
        <w:rPr>
          <w:rFonts w:ascii="Cambria" w:hAnsi="Cambria" w:cs="†¯øw≥¸"/>
          <w:bCs/>
          <w:color w:val="000000" w:themeColor="text1"/>
        </w:rPr>
        <w:t xml:space="preserve"> i</w:t>
      </w:r>
      <w:r w:rsidR="00B82B54" w:rsidRPr="00277383">
        <w:rPr>
          <w:rFonts w:ascii="Cambria" w:hAnsi="Cambria" w:cs="†¯øw≥¸"/>
          <w:color w:val="000000" w:themeColor="text1"/>
        </w:rPr>
        <w:t xml:space="preserve"> zobowiązuje się</w:t>
      </w:r>
      <w:r w:rsidR="005A4CFC" w:rsidRPr="00277383">
        <w:rPr>
          <w:rFonts w:ascii="Cambria" w:hAnsi="Cambria" w:cs="†¯øw≥¸"/>
          <w:color w:val="000000" w:themeColor="text1"/>
        </w:rPr>
        <w:t xml:space="preserve"> </w:t>
      </w:r>
      <w:r w:rsidR="00B82B54" w:rsidRPr="00277383">
        <w:rPr>
          <w:rFonts w:ascii="Cambria" w:hAnsi="Cambria" w:cs="†¯øw≥¸"/>
          <w:color w:val="000000" w:themeColor="text1"/>
        </w:rPr>
        <w:t>wykonać je w całości za umówioną cenę, wraz z przekazaniem do użytkowania.</w:t>
      </w:r>
    </w:p>
    <w:p w14:paraId="4DE470F3" w14:textId="1452C4AD" w:rsidR="006E12CE" w:rsidRPr="0063653D" w:rsidRDefault="006E12CE"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przypadku</w:t>
      </w:r>
      <w:r w:rsidR="002C2BEE" w:rsidRPr="00277383">
        <w:rPr>
          <w:rFonts w:ascii="Cambria" w:hAnsi="Cambria" w:cs="†¯øw≥¸"/>
          <w:color w:val="000000" w:themeColor="text1"/>
        </w:rPr>
        <w:t>,</w:t>
      </w:r>
      <w:r w:rsidRPr="00277383">
        <w:rPr>
          <w:rFonts w:ascii="Cambria" w:hAnsi="Cambria" w:cs="†¯øw≥¸"/>
          <w:color w:val="000000" w:themeColor="text1"/>
        </w:rPr>
        <w:t xml:space="preserve"> gdy ze względów niezależnych o</w:t>
      </w:r>
      <w:r w:rsidR="00E52089">
        <w:rPr>
          <w:rFonts w:ascii="Cambria" w:hAnsi="Cambria" w:cs="†¯øw≥¸"/>
          <w:color w:val="000000" w:themeColor="text1"/>
        </w:rPr>
        <w:t>d S</w:t>
      </w:r>
      <w:r w:rsidRPr="00277383">
        <w:rPr>
          <w:rFonts w:ascii="Cambria" w:hAnsi="Cambria" w:cs="†¯øw≥¸"/>
          <w:color w:val="000000" w:themeColor="text1"/>
        </w:rPr>
        <w:t>tron w szczególności braku możliwości dokonania instalacji w danej lokalizacji lub rezygnacji właścicieli nieruchomoś</w:t>
      </w:r>
      <w:r w:rsidR="00596F0E" w:rsidRPr="00277383">
        <w:rPr>
          <w:rFonts w:ascii="Cambria" w:hAnsi="Cambria" w:cs="†¯øw≥¸"/>
          <w:color w:val="000000" w:themeColor="text1"/>
        </w:rPr>
        <w:t xml:space="preserve">ci z uczestnictwa </w:t>
      </w:r>
      <w:r w:rsidRPr="00277383">
        <w:rPr>
          <w:rFonts w:ascii="Cambria" w:hAnsi="Cambria" w:cs="†¯øw≥¸"/>
          <w:color w:val="000000" w:themeColor="text1"/>
        </w:rPr>
        <w:t xml:space="preserve">w projekcie i niezrealizowania z tego powodu całego zakresu rzeczowego, </w:t>
      </w:r>
      <w:r w:rsidR="008F3414">
        <w:rPr>
          <w:rFonts w:ascii="Cambria" w:hAnsi="Cambria" w:cs="†¯øw≥¸"/>
          <w:color w:val="000000" w:themeColor="text1"/>
        </w:rPr>
        <w:t>Wykonawca</w:t>
      </w:r>
      <w:r w:rsidRPr="00277383">
        <w:rPr>
          <w:rFonts w:ascii="Cambria" w:hAnsi="Cambria" w:cs="†¯øw≥¸"/>
          <w:color w:val="000000" w:themeColor="text1"/>
        </w:rPr>
        <w:t xml:space="preserve"> otrzyma wynagrodzenie za rzeczywistą liczbę dokonanych instalacji za c</w:t>
      </w:r>
      <w:r w:rsidR="00E52089">
        <w:rPr>
          <w:rFonts w:ascii="Cambria" w:hAnsi="Cambria" w:cs="†¯øw≥¸"/>
          <w:color w:val="000000" w:themeColor="text1"/>
        </w:rPr>
        <w:t>enę odpowiadającą</w:t>
      </w:r>
      <w:r w:rsidR="00596F0E" w:rsidRPr="00277383">
        <w:rPr>
          <w:rFonts w:ascii="Cambria" w:hAnsi="Cambria" w:cs="†¯øw≥¸"/>
          <w:color w:val="000000" w:themeColor="text1"/>
        </w:rPr>
        <w:t xml:space="preserve"> iloczynowi </w:t>
      </w:r>
      <w:r w:rsidRPr="00277383">
        <w:rPr>
          <w:rFonts w:ascii="Cambria" w:hAnsi="Cambria" w:cs="†¯øw≥¸"/>
          <w:color w:val="000000" w:themeColor="text1"/>
        </w:rPr>
        <w:t>wykonanych instalacji i ich ceny jednostkowej przewidzianej w ofercie i umowie</w:t>
      </w:r>
      <w:r w:rsidR="00236A77">
        <w:rPr>
          <w:rFonts w:ascii="Cambria" w:hAnsi="Cambria" w:cs="†¯øw≥¸"/>
          <w:color w:val="000000" w:themeColor="text1"/>
        </w:rPr>
        <w:t>.</w:t>
      </w:r>
      <w:r w:rsidR="006723D7">
        <w:rPr>
          <w:rFonts w:ascii="Cambria" w:hAnsi="Cambria" w:cs="†¯øw≥¸"/>
          <w:color w:val="000000" w:themeColor="text1"/>
        </w:rPr>
        <w:t xml:space="preserve"> </w:t>
      </w:r>
      <w:r w:rsidR="006723D7" w:rsidRPr="006557D9">
        <w:rPr>
          <w:rFonts w:ascii="Cambria" w:hAnsi="Cambria" w:cs="†¯øw≥¸"/>
          <w:color w:val="000000" w:themeColor="text1"/>
        </w:rPr>
        <w:t xml:space="preserve">– </w:t>
      </w:r>
      <w:r w:rsidR="006723D7" w:rsidRPr="006557D9">
        <w:rPr>
          <w:rFonts w:ascii="Cambria" w:hAnsi="Cambria" w:cs="†¯øw≥¸"/>
          <w:b/>
          <w:bCs/>
          <w:color w:val="000000" w:themeColor="text1"/>
        </w:rPr>
        <w:t xml:space="preserve">nie mniej niż </w:t>
      </w:r>
      <w:r w:rsidR="0063653D" w:rsidRPr="006557D9">
        <w:rPr>
          <w:rFonts w:ascii="Cambria" w:hAnsi="Cambria" w:cs="†¯øw≥¸"/>
          <w:b/>
          <w:bCs/>
          <w:color w:val="000000" w:themeColor="text1"/>
        </w:rPr>
        <w:br/>
      </w:r>
      <w:r w:rsidR="006723D7" w:rsidRPr="006557D9">
        <w:rPr>
          <w:rFonts w:ascii="Cambria" w:hAnsi="Cambria" w:cs="†¯øw≥¸"/>
          <w:b/>
          <w:bCs/>
          <w:color w:val="000000" w:themeColor="text1"/>
        </w:rPr>
        <w:t>za</w:t>
      </w:r>
      <w:r w:rsidR="006941E5" w:rsidRPr="006557D9">
        <w:rPr>
          <w:rFonts w:ascii="Cambria" w:hAnsi="Cambria" w:cs="†¯øw≥¸"/>
          <w:b/>
          <w:bCs/>
          <w:color w:val="000000" w:themeColor="text1"/>
        </w:rPr>
        <w:t xml:space="preserve"> </w:t>
      </w:r>
      <w:r w:rsidR="00B25B49">
        <w:rPr>
          <w:rFonts w:ascii="Cambria" w:hAnsi="Cambria" w:cs="†¯øw≥¸"/>
          <w:b/>
          <w:bCs/>
          <w:color w:val="000000" w:themeColor="text1"/>
        </w:rPr>
        <w:t xml:space="preserve">350 </w:t>
      </w:r>
      <w:r w:rsidR="00063773" w:rsidRPr="006557D9">
        <w:rPr>
          <w:rFonts w:ascii="Cambria" w:hAnsi="Cambria" w:cs="†¯øw≥¸"/>
          <w:b/>
          <w:bCs/>
          <w:color w:val="000000" w:themeColor="text1"/>
        </w:rPr>
        <w:t>instalacji.</w:t>
      </w:r>
    </w:p>
    <w:p w14:paraId="4FCE0101" w14:textId="77777777" w:rsidR="006E12CE" w:rsidRDefault="008F3414" w:rsidP="008B4B43">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themeColor="text1"/>
        </w:rPr>
      </w:pPr>
      <w:r w:rsidRPr="0063653D">
        <w:rPr>
          <w:rFonts w:ascii="Cambria" w:hAnsi="Cambria" w:cs="†¯øw≥¸"/>
          <w:color w:val="000000" w:themeColor="text1"/>
        </w:rPr>
        <w:t>Wykonawca</w:t>
      </w:r>
      <w:r w:rsidR="006E12CE" w:rsidRPr="0063653D">
        <w:rPr>
          <w:rFonts w:ascii="Cambria" w:hAnsi="Cambria" w:cs="†¯øw≥¸"/>
          <w:color w:val="000000" w:themeColor="text1"/>
        </w:rPr>
        <w:t xml:space="preserve"> po zakończeniu realizacji umowy prze</w:t>
      </w:r>
      <w:r w:rsidR="0070480E" w:rsidRPr="0063653D">
        <w:rPr>
          <w:rFonts w:ascii="Cambria" w:hAnsi="Cambria" w:cs="†¯øw≥¸"/>
          <w:color w:val="000000" w:themeColor="text1"/>
        </w:rPr>
        <w:t>d</w:t>
      </w:r>
      <w:r w:rsidR="006E12CE" w:rsidRPr="0063653D">
        <w:rPr>
          <w:rFonts w:ascii="Cambria" w:hAnsi="Cambria" w:cs="†¯øw≥¸"/>
          <w:color w:val="000000" w:themeColor="text1"/>
        </w:rPr>
        <w:t>stawia kosztorys</w:t>
      </w:r>
      <w:r w:rsidR="006E12CE" w:rsidRPr="00277383">
        <w:rPr>
          <w:rFonts w:ascii="Cambria" w:hAnsi="Cambria" w:cs="†¯øw≥¸"/>
          <w:color w:val="000000" w:themeColor="text1"/>
        </w:rPr>
        <w:t xml:space="preserve"> powykonawczy obejmujący wskazanie ilości wykonanych instalacji i iloczyn tych ilości oraz cen przewidzianych dla danego rodzaju instalacji wynikających z oferty i umowy.</w:t>
      </w:r>
    </w:p>
    <w:p w14:paraId="5B74839F" w14:textId="77777777" w:rsidR="00037033" w:rsidRPr="00EC64E7" w:rsidRDefault="00037033" w:rsidP="00037033">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lastRenderedPageBreak/>
        <w:t xml:space="preserve">§ 10 </w:t>
      </w:r>
    </w:p>
    <w:p w14:paraId="1FEA5310" w14:textId="77777777" w:rsidR="00037033" w:rsidRDefault="00037033" w:rsidP="00037033">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Płatności</w:t>
      </w:r>
    </w:p>
    <w:p w14:paraId="7B8160A7" w14:textId="2EE21B69" w:rsidR="00037033" w:rsidRPr="004809E4" w:rsidRDefault="00037033" w:rsidP="008B4B43">
      <w:pPr>
        <w:numPr>
          <w:ilvl w:val="2"/>
          <w:numId w:val="45"/>
        </w:numPr>
        <w:spacing w:line="276" w:lineRule="auto"/>
        <w:ind w:left="426" w:hanging="426"/>
        <w:contextualSpacing/>
        <w:jc w:val="both"/>
        <w:rPr>
          <w:rFonts w:ascii="Cambria" w:hAnsi="Cambria" w:cs="Tahoma"/>
          <w:bCs/>
          <w:color w:val="000000"/>
        </w:rPr>
      </w:pPr>
      <w:r w:rsidRPr="005F051E">
        <w:rPr>
          <w:rFonts w:ascii="Cambria" w:hAnsi="Cambria" w:cs="Tahoma"/>
          <w:color w:val="000000"/>
        </w:rPr>
        <w:t xml:space="preserve">Rozliczanie </w:t>
      </w:r>
      <w:r>
        <w:rPr>
          <w:rFonts w:ascii="Cambria" w:hAnsi="Cambria" w:cs="Tahoma"/>
          <w:color w:val="000000"/>
        </w:rPr>
        <w:t>prac</w:t>
      </w:r>
      <w:r w:rsidRPr="005F051E">
        <w:rPr>
          <w:rFonts w:ascii="Cambria" w:hAnsi="Cambria" w:cs="Tahoma"/>
          <w:color w:val="000000"/>
        </w:rPr>
        <w:t xml:space="preserve"> z Wykonawcą będzie regulowane </w:t>
      </w:r>
      <w:r w:rsidRPr="00525E51">
        <w:rPr>
          <w:rFonts w:ascii="Cambria" w:hAnsi="Cambria" w:cs="Tahoma"/>
          <w:b/>
          <w:color w:val="000000"/>
        </w:rPr>
        <w:t>faktur</w:t>
      </w:r>
      <w:r w:rsidR="00E42EB7">
        <w:rPr>
          <w:rFonts w:ascii="Cambria" w:hAnsi="Cambria" w:cs="Tahoma"/>
          <w:b/>
          <w:color w:val="000000"/>
        </w:rPr>
        <w:t>ami</w:t>
      </w:r>
      <w:r w:rsidRPr="00525E51">
        <w:rPr>
          <w:rFonts w:ascii="Cambria" w:hAnsi="Cambria" w:cs="Tahoma"/>
          <w:b/>
          <w:color w:val="000000"/>
        </w:rPr>
        <w:t xml:space="preserve"> częściow</w:t>
      </w:r>
      <w:r w:rsidR="00E42EB7">
        <w:rPr>
          <w:rFonts w:ascii="Cambria" w:hAnsi="Cambria" w:cs="Tahoma"/>
          <w:b/>
          <w:color w:val="000000"/>
        </w:rPr>
        <w:t>ymi</w:t>
      </w:r>
      <w:r w:rsidRPr="00525E51">
        <w:rPr>
          <w:rFonts w:ascii="Cambria" w:hAnsi="Cambria" w:cs="Tahoma"/>
          <w:b/>
          <w:color w:val="000000"/>
        </w:rPr>
        <w:br/>
        <w:t>oraz fakturą końcową</w:t>
      </w:r>
      <w:r w:rsidRPr="004809E4">
        <w:rPr>
          <w:rFonts w:ascii="Cambria" w:hAnsi="Cambria" w:cs="Tahoma"/>
          <w:bCs/>
          <w:color w:val="000000"/>
        </w:rPr>
        <w:t xml:space="preserve">, przy czym </w:t>
      </w:r>
      <w:r w:rsidR="008F3414">
        <w:rPr>
          <w:rFonts w:ascii="Cambria" w:hAnsi="Cambria" w:cs="Tahoma"/>
          <w:bCs/>
          <w:color w:val="000000"/>
        </w:rPr>
        <w:t>Wykonawca</w:t>
      </w:r>
      <w:r w:rsidRPr="004809E4">
        <w:rPr>
          <w:rFonts w:ascii="Cambria" w:hAnsi="Cambria" w:cs="Tahoma"/>
          <w:bCs/>
          <w:color w:val="000000"/>
        </w:rPr>
        <w:t xml:space="preserve"> </w:t>
      </w:r>
      <w:r w:rsidRPr="00607C83">
        <w:rPr>
          <w:rFonts w:ascii="Cambria" w:hAnsi="Cambria" w:cs="Tahoma"/>
          <w:bCs/>
          <w:color w:val="000000"/>
        </w:rPr>
        <w:t>ma uprawnienie</w:t>
      </w:r>
      <w:r w:rsidRPr="004809E4">
        <w:rPr>
          <w:rFonts w:ascii="Cambria" w:hAnsi="Cambria" w:cs="Tahoma"/>
          <w:bCs/>
          <w:color w:val="000000"/>
        </w:rPr>
        <w:t xml:space="preserve"> do wystawienia:</w:t>
      </w:r>
    </w:p>
    <w:p w14:paraId="2D65F0B0" w14:textId="659711F4" w:rsidR="00B23E3F" w:rsidRDefault="00E42EB7" w:rsidP="00B23E3F">
      <w:pPr>
        <w:numPr>
          <w:ilvl w:val="2"/>
          <w:numId w:val="47"/>
        </w:numPr>
        <w:spacing w:line="276" w:lineRule="auto"/>
        <w:contextualSpacing/>
        <w:jc w:val="both"/>
        <w:rPr>
          <w:rFonts w:ascii="Cambria" w:hAnsi="Cambria" w:cs="Tahoma"/>
          <w:b/>
          <w:color w:val="000000"/>
        </w:rPr>
      </w:pPr>
      <w:r>
        <w:rPr>
          <w:rFonts w:ascii="Cambria" w:hAnsi="Cambria" w:cs="Tahoma"/>
          <w:b/>
          <w:color w:val="000000"/>
          <w:u w:val="single"/>
        </w:rPr>
        <w:t xml:space="preserve">pierwszej </w:t>
      </w:r>
      <w:r w:rsidR="00B23E3F" w:rsidRPr="00B920E4">
        <w:rPr>
          <w:rFonts w:ascii="Cambria" w:hAnsi="Cambria" w:cs="Tahoma"/>
          <w:b/>
          <w:color w:val="000000"/>
          <w:u w:val="single"/>
        </w:rPr>
        <w:t>faktur</w:t>
      </w:r>
      <w:r w:rsidR="00B23E3F">
        <w:rPr>
          <w:rFonts w:ascii="Cambria" w:hAnsi="Cambria" w:cs="Tahoma"/>
          <w:b/>
          <w:color w:val="000000"/>
          <w:u w:val="single"/>
        </w:rPr>
        <w:t>y</w:t>
      </w:r>
      <w:r w:rsidR="00B23E3F" w:rsidRPr="00B920E4">
        <w:rPr>
          <w:rFonts w:ascii="Cambria" w:hAnsi="Cambria" w:cs="Tahoma"/>
          <w:b/>
          <w:color w:val="000000"/>
          <w:u w:val="single"/>
        </w:rPr>
        <w:t xml:space="preserve"> częściow</w:t>
      </w:r>
      <w:r w:rsidR="00B23E3F">
        <w:rPr>
          <w:rFonts w:ascii="Cambria" w:hAnsi="Cambria" w:cs="Tahoma"/>
          <w:b/>
          <w:color w:val="000000"/>
          <w:u w:val="single"/>
        </w:rPr>
        <w:t>ej</w:t>
      </w:r>
      <w:r w:rsidR="00B23E3F" w:rsidRPr="00493BE9">
        <w:rPr>
          <w:rFonts w:ascii="Cambria" w:hAnsi="Cambria" w:cs="Tahoma"/>
          <w:b/>
          <w:color w:val="000000"/>
        </w:rPr>
        <w:t xml:space="preserve"> </w:t>
      </w:r>
      <w:r w:rsidR="00B23E3F" w:rsidRPr="00B920E4">
        <w:rPr>
          <w:rFonts w:ascii="Cambria" w:hAnsi="Cambria" w:cs="Tahoma"/>
          <w:color w:val="000000"/>
        </w:rPr>
        <w:t>po wykonaniu dostawy i montażu</w:t>
      </w:r>
      <w:r w:rsidR="008C6CDD">
        <w:rPr>
          <w:rFonts w:ascii="Cambria" w:hAnsi="Cambria" w:cs="Tahoma"/>
          <w:color w:val="000000"/>
        </w:rPr>
        <w:t xml:space="preserve"> instalacji fotowoltaicznych</w:t>
      </w:r>
      <w:r w:rsidR="00B23E3F" w:rsidRPr="004C3E05">
        <w:rPr>
          <w:rFonts w:ascii="Cambria" w:hAnsi="Cambria" w:cs="Tahoma"/>
          <w:b/>
          <w:color w:val="000000"/>
        </w:rPr>
        <w:t>,</w:t>
      </w:r>
    </w:p>
    <w:p w14:paraId="466DF7B7" w14:textId="6B3FBEEB" w:rsidR="00E42EB7" w:rsidRPr="00E42EB7" w:rsidRDefault="00E42EB7" w:rsidP="00AB43C6">
      <w:pPr>
        <w:numPr>
          <w:ilvl w:val="2"/>
          <w:numId w:val="47"/>
        </w:numPr>
        <w:spacing w:line="276" w:lineRule="auto"/>
        <w:contextualSpacing/>
        <w:jc w:val="both"/>
        <w:rPr>
          <w:rFonts w:ascii="Cambria" w:hAnsi="Cambria" w:cs="Tahoma"/>
          <w:b/>
          <w:color w:val="000000"/>
        </w:rPr>
      </w:pPr>
      <w:r w:rsidRPr="00E42EB7">
        <w:rPr>
          <w:rFonts w:ascii="Cambria" w:hAnsi="Cambria" w:cs="Tahoma"/>
          <w:b/>
          <w:color w:val="000000"/>
          <w:u w:val="single"/>
        </w:rPr>
        <w:t>drugiej faktury częściowej</w:t>
      </w:r>
      <w:r w:rsidRPr="00E42EB7">
        <w:rPr>
          <w:rFonts w:ascii="Cambria" w:hAnsi="Cambria" w:cs="Tahoma"/>
          <w:b/>
          <w:color w:val="000000"/>
        </w:rPr>
        <w:t xml:space="preserve"> </w:t>
      </w:r>
      <w:r w:rsidRPr="00E42EB7">
        <w:rPr>
          <w:rFonts w:ascii="Cambria" w:hAnsi="Cambria" w:cs="Tahoma"/>
          <w:color w:val="000000"/>
        </w:rPr>
        <w:t xml:space="preserve">po wykonaniu dostawy i montażu </w:t>
      </w:r>
      <w:r w:rsidRPr="00E42EB7">
        <w:rPr>
          <w:rFonts w:ascii="Cambria" w:hAnsi="Cambria" w:cs="Tahoma"/>
          <w:b/>
          <w:color w:val="000000"/>
        </w:rPr>
        <w:t>minimum 50% ilości</w:t>
      </w:r>
      <w:r w:rsidRPr="00E42EB7">
        <w:rPr>
          <w:rFonts w:ascii="Cambria" w:hAnsi="Cambria" w:cs="Tahoma"/>
          <w:color w:val="000000"/>
        </w:rPr>
        <w:t xml:space="preserve"> </w:t>
      </w:r>
      <w:r w:rsidRPr="00E42EB7">
        <w:rPr>
          <w:rFonts w:ascii="Cambria" w:hAnsi="Cambria" w:cs="Tahoma"/>
          <w:b/>
          <w:color w:val="000000"/>
        </w:rPr>
        <w:t>instalacji</w:t>
      </w:r>
      <w:r>
        <w:rPr>
          <w:rFonts w:ascii="Cambria" w:hAnsi="Cambria" w:cs="Tahoma"/>
          <w:b/>
          <w:color w:val="000000"/>
        </w:rPr>
        <w:t xml:space="preserve"> kolektorów słonecznych</w:t>
      </w:r>
      <w:r w:rsidRPr="00E42EB7">
        <w:rPr>
          <w:rFonts w:ascii="Cambria" w:hAnsi="Cambria" w:cs="Tahoma"/>
          <w:b/>
          <w:color w:val="000000"/>
        </w:rPr>
        <w:t xml:space="preserve"> </w:t>
      </w:r>
      <w:r w:rsidRPr="00E42EB7">
        <w:rPr>
          <w:rFonts w:ascii="Cambria" w:hAnsi="Cambria" w:cs="Tahoma"/>
          <w:color w:val="000000"/>
        </w:rPr>
        <w:t>objętych przedmiotem zamówienia</w:t>
      </w:r>
      <w:r w:rsidRPr="00E42EB7">
        <w:rPr>
          <w:rFonts w:ascii="Cambria" w:hAnsi="Cambria" w:cs="Tahoma"/>
          <w:b/>
          <w:color w:val="000000"/>
        </w:rPr>
        <w:t>,</w:t>
      </w:r>
    </w:p>
    <w:p w14:paraId="48DB5A08" w14:textId="5EFCBB76" w:rsidR="00E42EB7" w:rsidRPr="000B3836" w:rsidRDefault="00E42EB7" w:rsidP="00E42EB7">
      <w:pPr>
        <w:numPr>
          <w:ilvl w:val="2"/>
          <w:numId w:val="47"/>
        </w:numPr>
        <w:spacing w:line="276" w:lineRule="auto"/>
        <w:contextualSpacing/>
        <w:jc w:val="both"/>
        <w:rPr>
          <w:rFonts w:ascii="Cambria" w:hAnsi="Cambria" w:cs="Tahoma"/>
          <w:color w:val="000000"/>
        </w:rPr>
      </w:pPr>
      <w:r w:rsidRPr="000B3836">
        <w:rPr>
          <w:rFonts w:ascii="Cambria" w:hAnsi="Cambria" w:cs="Tahoma"/>
          <w:b/>
          <w:color w:val="000000"/>
          <w:u w:val="single"/>
        </w:rPr>
        <w:t>oraz faktury końcowej</w:t>
      </w:r>
      <w:r w:rsidRPr="000B3836">
        <w:rPr>
          <w:rFonts w:ascii="Cambria" w:hAnsi="Cambria" w:cs="Tahoma"/>
          <w:b/>
          <w:color w:val="000000"/>
        </w:rPr>
        <w:t xml:space="preserve"> </w:t>
      </w:r>
      <w:r w:rsidRPr="000B3836">
        <w:rPr>
          <w:rFonts w:ascii="Cambria" w:hAnsi="Cambria" w:cs="Tahoma"/>
          <w:bCs/>
          <w:color w:val="000000"/>
        </w:rPr>
        <w:t>po zakończeniu realizacji całości świadczenia Wykonawcy</w:t>
      </w:r>
      <w:r w:rsidRPr="000B3836">
        <w:rPr>
          <w:rFonts w:ascii="Cambria" w:hAnsi="Cambria" w:cs="Tahoma"/>
          <w:b/>
          <w:color w:val="000000"/>
        </w:rPr>
        <w:t xml:space="preserve"> </w:t>
      </w:r>
      <w:r w:rsidRPr="000B3836">
        <w:rPr>
          <w:rFonts w:ascii="Cambria" w:hAnsi="Cambria" w:cs="Tahoma"/>
          <w:color w:val="000000"/>
        </w:rPr>
        <w:t xml:space="preserve">na pozostałą kwotę stanowiącą różnicę wynagrodzenia brutto określonego w § 9 ust. 2 umowy i kwoty faktury częściowej, </w:t>
      </w:r>
      <w:r w:rsidRPr="000B3836">
        <w:rPr>
          <w:rFonts w:ascii="Cambria" w:hAnsi="Cambria" w:cs="Tahoma"/>
          <w:b/>
          <w:bCs/>
          <w:color w:val="000000"/>
          <w:u w:val="single"/>
        </w:rPr>
        <w:t>z zastrzeżeniem, że faktura końcowa musi obejmować minimum 20% ilości instalacji</w:t>
      </w:r>
      <w:r>
        <w:rPr>
          <w:rFonts w:ascii="Cambria" w:hAnsi="Cambria" w:cs="Tahoma"/>
          <w:b/>
          <w:bCs/>
          <w:color w:val="000000"/>
          <w:u w:val="single"/>
        </w:rPr>
        <w:t xml:space="preserve"> kolektorów słonecznych</w:t>
      </w:r>
      <w:r w:rsidRPr="000B3836">
        <w:rPr>
          <w:rFonts w:ascii="Cambria" w:hAnsi="Cambria" w:cs="Tahoma"/>
          <w:b/>
          <w:bCs/>
          <w:color w:val="000000"/>
          <w:u w:val="single"/>
        </w:rPr>
        <w:t xml:space="preserve"> objętych przedmiotem zamówienia</w:t>
      </w:r>
      <w:r w:rsidRPr="000B3836">
        <w:rPr>
          <w:rFonts w:ascii="Cambria" w:hAnsi="Cambria" w:cs="Tahoma"/>
          <w:color w:val="000000"/>
          <w:u w:val="single"/>
        </w:rPr>
        <w:t>.</w:t>
      </w:r>
    </w:p>
    <w:p w14:paraId="3FB86462" w14:textId="77777777" w:rsidR="00037033" w:rsidRPr="00463419" w:rsidRDefault="004809E4" w:rsidP="008B4B43">
      <w:pPr>
        <w:pStyle w:val="Akapitzlist"/>
        <w:widowControl w:val="0"/>
        <w:numPr>
          <w:ilvl w:val="2"/>
          <w:numId w:val="45"/>
        </w:numPr>
        <w:autoSpaceDE w:val="0"/>
        <w:autoSpaceDN w:val="0"/>
        <w:adjustRightInd w:val="0"/>
        <w:spacing w:line="276" w:lineRule="auto"/>
        <w:jc w:val="both"/>
        <w:rPr>
          <w:rFonts w:ascii="Cambria" w:hAnsi="Cambria" w:cs="†¯øw≥¸"/>
          <w:color w:val="000000" w:themeColor="text1"/>
        </w:rPr>
      </w:pPr>
      <w:r>
        <w:rPr>
          <w:rFonts w:ascii="Cambria" w:hAnsi="Cambria" w:cs="†¯øw≥¸"/>
          <w:bCs/>
          <w:color w:val="000000" w:themeColor="text1"/>
        </w:rPr>
        <w:t>Płatnoś</w:t>
      </w:r>
      <w:r w:rsidR="00B23E3F">
        <w:rPr>
          <w:rFonts w:ascii="Cambria" w:hAnsi="Cambria" w:cs="†¯øw≥¸"/>
          <w:bCs/>
          <w:color w:val="000000" w:themeColor="text1"/>
        </w:rPr>
        <w:t>ć</w:t>
      </w:r>
      <w:r w:rsidR="00024F27">
        <w:rPr>
          <w:rFonts w:ascii="Cambria" w:hAnsi="Cambria" w:cs="†¯øw≥¸"/>
          <w:bCs/>
          <w:color w:val="000000" w:themeColor="text1"/>
        </w:rPr>
        <w:t xml:space="preserve"> </w:t>
      </w:r>
      <w:r>
        <w:rPr>
          <w:rFonts w:ascii="Cambria" w:hAnsi="Cambria" w:cs="†¯øw≥¸"/>
          <w:bCs/>
          <w:color w:val="000000" w:themeColor="text1"/>
        </w:rPr>
        <w:t>częściow</w:t>
      </w:r>
      <w:r w:rsidR="00B23E3F">
        <w:rPr>
          <w:rFonts w:ascii="Cambria" w:hAnsi="Cambria" w:cs="†¯øw≥¸"/>
          <w:bCs/>
          <w:color w:val="000000" w:themeColor="text1"/>
        </w:rPr>
        <w:t>a</w:t>
      </w:r>
      <w:r>
        <w:rPr>
          <w:rFonts w:ascii="Cambria" w:hAnsi="Cambria" w:cs="†¯øw≥¸"/>
          <w:bCs/>
          <w:color w:val="000000" w:themeColor="text1"/>
        </w:rPr>
        <w:t xml:space="preserve"> na podstawie faktur</w:t>
      </w:r>
      <w:r w:rsidR="00B23E3F">
        <w:rPr>
          <w:rFonts w:ascii="Cambria" w:hAnsi="Cambria" w:cs="†¯øw≥¸"/>
          <w:bCs/>
          <w:color w:val="000000" w:themeColor="text1"/>
        </w:rPr>
        <w:t>y</w:t>
      </w:r>
      <w:r>
        <w:rPr>
          <w:rFonts w:ascii="Cambria" w:hAnsi="Cambria" w:cs="†¯øw≥¸"/>
          <w:bCs/>
          <w:color w:val="000000" w:themeColor="text1"/>
        </w:rPr>
        <w:t xml:space="preserve"> częścio</w:t>
      </w:r>
      <w:r w:rsidR="00661149">
        <w:rPr>
          <w:rFonts w:ascii="Cambria" w:hAnsi="Cambria" w:cs="†¯øw≥¸"/>
          <w:bCs/>
          <w:color w:val="000000" w:themeColor="text1"/>
        </w:rPr>
        <w:t>w</w:t>
      </w:r>
      <w:r w:rsidR="00B23E3F">
        <w:rPr>
          <w:rFonts w:ascii="Cambria" w:hAnsi="Cambria" w:cs="†¯øw≥¸"/>
          <w:bCs/>
          <w:color w:val="000000" w:themeColor="text1"/>
        </w:rPr>
        <w:t>ej</w:t>
      </w:r>
      <w:r>
        <w:rPr>
          <w:rFonts w:ascii="Cambria" w:hAnsi="Cambria" w:cs="†¯øw≥¸"/>
          <w:bCs/>
          <w:color w:val="000000" w:themeColor="text1"/>
        </w:rPr>
        <w:t xml:space="preserve"> nastąpi </w:t>
      </w:r>
      <w:r w:rsidR="00037033" w:rsidRPr="00607C83">
        <w:rPr>
          <w:rFonts w:ascii="Cambria" w:hAnsi="Cambria" w:cs="†¯øw≥¸"/>
          <w:bCs/>
          <w:color w:val="000000" w:themeColor="text1"/>
        </w:rPr>
        <w:t>w terminie do 30 dni kalendarzowych</w:t>
      </w:r>
      <w:r w:rsidR="00037033" w:rsidRPr="00463419">
        <w:rPr>
          <w:rFonts w:ascii="Cambria" w:hAnsi="Cambria" w:cs="†¯øw≥¸"/>
          <w:color w:val="000000" w:themeColor="text1"/>
        </w:rPr>
        <w:t xml:space="preserve"> od daty skutecznego doręczenia przez Wykonawcę prawidłowo wystawionej faktury wraz z czę</w:t>
      </w:r>
      <w:r w:rsidR="00037033">
        <w:rPr>
          <w:rFonts w:ascii="Cambria" w:hAnsi="Cambria" w:cs="†¯øw≥¸"/>
          <w:color w:val="000000" w:themeColor="text1"/>
        </w:rPr>
        <w:t>ściowym protokołem odbioru danego zakresu</w:t>
      </w:r>
      <w:r w:rsidR="00037033" w:rsidRPr="00463419">
        <w:rPr>
          <w:rFonts w:ascii="Cambria" w:hAnsi="Cambria" w:cs="†¯øw≥¸"/>
          <w:color w:val="000000" w:themeColor="text1"/>
        </w:rPr>
        <w:t xml:space="preserve"> zamówienia przelewem na konto bankowe Wykonawcy wskazane na fakturze.</w:t>
      </w:r>
      <w:r w:rsidR="00037033">
        <w:rPr>
          <w:rFonts w:ascii="Cambria" w:hAnsi="Cambria" w:cs="†¯øw≥¸"/>
          <w:color w:val="000000" w:themeColor="text1"/>
        </w:rPr>
        <w:t xml:space="preserve"> </w:t>
      </w:r>
    </w:p>
    <w:p w14:paraId="1FEFD44D" w14:textId="77777777" w:rsidR="00037033" w:rsidRDefault="00037033" w:rsidP="008B4B43">
      <w:pPr>
        <w:pStyle w:val="Akapitzlist"/>
        <w:widowControl w:val="0"/>
        <w:numPr>
          <w:ilvl w:val="2"/>
          <w:numId w:val="45"/>
        </w:numPr>
        <w:autoSpaceDE w:val="0"/>
        <w:autoSpaceDN w:val="0"/>
        <w:adjustRightInd w:val="0"/>
        <w:spacing w:line="276" w:lineRule="auto"/>
        <w:jc w:val="both"/>
        <w:rPr>
          <w:rFonts w:ascii="Cambria" w:hAnsi="Cambria" w:cs="†¯øw≥¸"/>
          <w:color w:val="000000"/>
        </w:rPr>
      </w:pPr>
      <w:r w:rsidRPr="00463419">
        <w:rPr>
          <w:rFonts w:ascii="Cambria" w:hAnsi="Cambria" w:cs="†¯øw≥¸"/>
          <w:color w:val="000000" w:themeColor="text1"/>
        </w:rPr>
        <w:t xml:space="preserve">Płatność końcowa nastąpi na podstawie faktury końcowej, </w:t>
      </w:r>
      <w:r w:rsidRPr="00607C83">
        <w:rPr>
          <w:rFonts w:ascii="Cambria" w:hAnsi="Cambria" w:cs="†¯øw≥¸"/>
          <w:bCs/>
          <w:color w:val="000000"/>
        </w:rPr>
        <w:t>w terminie do 30 dni kalendarzowych, licząc od daty jej doręczenia Zamawiającemu</w:t>
      </w:r>
      <w:r w:rsidRPr="00463419">
        <w:rPr>
          <w:rFonts w:ascii="Cambria" w:hAnsi="Cambria" w:cs="†¯øw≥¸"/>
          <w:color w:val="000000"/>
        </w:rPr>
        <w:t xml:space="preserve"> wraz z załączonym protokołem odbioru końcowego całego zadania, </w:t>
      </w:r>
      <w:r w:rsidRPr="00463419">
        <w:rPr>
          <w:rFonts w:ascii="Cambria" w:hAnsi="Cambria" w:cs="†¯øw≥¸"/>
          <w:color w:val="000000"/>
          <w:u w:val="single"/>
        </w:rPr>
        <w:t>wraz z dokumentami odbiorowymi</w:t>
      </w:r>
      <w:r w:rsidRPr="00463419">
        <w:rPr>
          <w:rFonts w:ascii="Cambria" w:hAnsi="Cambria" w:cs="†¯øw≥¸"/>
          <w:color w:val="000000"/>
        </w:rPr>
        <w:t xml:space="preserve"> przelewem na konto bankowe Wykonawcy wskazane na fakturze.</w:t>
      </w:r>
    </w:p>
    <w:p w14:paraId="4EB05980" w14:textId="6668DDA3" w:rsidR="00037033" w:rsidRPr="00463419" w:rsidRDefault="00037033" w:rsidP="008B4B43">
      <w:pPr>
        <w:pStyle w:val="Akapitzlist"/>
        <w:widowControl w:val="0"/>
        <w:numPr>
          <w:ilvl w:val="2"/>
          <w:numId w:val="45"/>
        </w:numPr>
        <w:autoSpaceDE w:val="0"/>
        <w:autoSpaceDN w:val="0"/>
        <w:adjustRightInd w:val="0"/>
        <w:spacing w:line="276" w:lineRule="auto"/>
        <w:jc w:val="both"/>
        <w:rPr>
          <w:rFonts w:ascii="Cambria" w:hAnsi="Cambria" w:cs="†¯øw≥¸"/>
          <w:color w:val="000000"/>
        </w:rPr>
      </w:pPr>
      <w:r w:rsidRPr="00463419">
        <w:rPr>
          <w:rFonts w:ascii="Cambria" w:hAnsi="Cambria" w:cs="†¯øw≥¸"/>
          <w:color w:val="000000" w:themeColor="text1"/>
        </w:rPr>
        <w:t xml:space="preserve">Wartość faktur </w:t>
      </w:r>
      <w:r w:rsidR="004809E4">
        <w:rPr>
          <w:rFonts w:ascii="Cambria" w:hAnsi="Cambria" w:cs="†¯øw≥¸"/>
          <w:color w:val="000000" w:themeColor="text1"/>
        </w:rPr>
        <w:t xml:space="preserve">może </w:t>
      </w:r>
      <w:r w:rsidRPr="00463419">
        <w:rPr>
          <w:rFonts w:ascii="Cambria" w:hAnsi="Cambria" w:cs="†¯øw≥¸"/>
          <w:color w:val="000000" w:themeColor="text1"/>
        </w:rPr>
        <w:t>zost</w:t>
      </w:r>
      <w:r w:rsidR="004809E4">
        <w:rPr>
          <w:rFonts w:ascii="Cambria" w:hAnsi="Cambria" w:cs="†¯øw≥¸"/>
          <w:color w:val="000000" w:themeColor="text1"/>
        </w:rPr>
        <w:t>ać</w:t>
      </w:r>
      <w:r w:rsidRPr="00463419">
        <w:rPr>
          <w:rFonts w:ascii="Cambria" w:hAnsi="Cambria" w:cs="†¯øw≥¸"/>
          <w:color w:val="000000" w:themeColor="text1"/>
        </w:rPr>
        <w:t xml:space="preserve"> pomniejszona o wysokość kar umownych ustaloną w</w:t>
      </w:r>
      <w:r w:rsidR="00B25B49">
        <w:rPr>
          <w:rFonts w:ascii="Cambria" w:hAnsi="Cambria" w:cs="†¯øw≥¸"/>
          <w:color w:val="000000" w:themeColor="text1"/>
        </w:rPr>
        <w:t> </w:t>
      </w:r>
      <w:r w:rsidRPr="00463419">
        <w:rPr>
          <w:rFonts w:ascii="Cambria" w:hAnsi="Cambria" w:cs="†¯øw≥¸"/>
          <w:color w:val="000000" w:themeColor="text1"/>
        </w:rPr>
        <w:t>oparciu o postanowienia § 13 umowy.</w:t>
      </w:r>
    </w:p>
    <w:p w14:paraId="5E6660EF" w14:textId="77777777" w:rsidR="00037033" w:rsidRPr="00463419" w:rsidRDefault="00037033" w:rsidP="008B4B43">
      <w:pPr>
        <w:pStyle w:val="Akapitzlist"/>
        <w:widowControl w:val="0"/>
        <w:numPr>
          <w:ilvl w:val="2"/>
          <w:numId w:val="45"/>
        </w:numPr>
        <w:autoSpaceDE w:val="0"/>
        <w:autoSpaceDN w:val="0"/>
        <w:adjustRightInd w:val="0"/>
        <w:spacing w:line="276" w:lineRule="auto"/>
        <w:jc w:val="both"/>
        <w:rPr>
          <w:rFonts w:ascii="Cambria" w:hAnsi="Cambria" w:cs="†¯øw≥¸"/>
          <w:color w:val="000000"/>
        </w:rPr>
      </w:pPr>
      <w:r w:rsidRPr="00463419">
        <w:rPr>
          <w:rFonts w:ascii="Cambria" w:eastAsia="Calibri" w:hAnsi="Cambria" w:cs="ArialNarrow"/>
          <w:color w:val="000000" w:themeColor="text1"/>
        </w:rPr>
        <w:t xml:space="preserve">Do faktur wystawionych przez Wykonawcę załączone będzie zestawienie należności dla wszystkich podwykonawców lub dalszych podwykonawców </w:t>
      </w:r>
      <w:r w:rsidR="00AD487A">
        <w:rPr>
          <w:rFonts w:ascii="Cambria" w:eastAsia="Calibri" w:hAnsi="Cambria" w:cs="ArialNarrow"/>
          <w:color w:val="000000" w:themeColor="text1"/>
        </w:rPr>
        <w:t xml:space="preserve">co do których Zamawiający ponosi z Wykonawcą solidarną odpowiedzialność wynikającą </w:t>
      </w:r>
      <w:r w:rsidR="00AD487A">
        <w:rPr>
          <w:rFonts w:ascii="Cambria" w:eastAsia="Calibri" w:hAnsi="Cambria" w:cs="ArialNarrow"/>
          <w:color w:val="000000" w:themeColor="text1"/>
        </w:rPr>
        <w:br/>
        <w:t xml:space="preserve">z niniejszej umowy, </w:t>
      </w:r>
      <w:r w:rsidRPr="00463419">
        <w:rPr>
          <w:rFonts w:ascii="Cambria" w:eastAsia="Calibri" w:hAnsi="Cambria" w:cs="ArialNarrow"/>
          <w:color w:val="000000" w:themeColor="text1"/>
        </w:rPr>
        <w:t xml:space="preserve">z oświadczeniem podwykonawców </w:t>
      </w:r>
      <w:r w:rsidRPr="00463419">
        <w:rPr>
          <w:rFonts w:ascii="Cambria" w:hAnsi="Cambria" w:cs="ArialNarrow"/>
          <w:color w:val="000000" w:themeColor="text1"/>
        </w:rPr>
        <w:t>o otrzymaniu od Wykonawcy wynagrod</w:t>
      </w:r>
      <w:r w:rsidR="00E52089">
        <w:rPr>
          <w:rFonts w:ascii="Cambria" w:hAnsi="Cambria" w:cs="ArialNarrow"/>
          <w:color w:val="000000" w:themeColor="text1"/>
        </w:rPr>
        <w:t>zenia za wykonaną przez danego podwykonawcę część P</w:t>
      </w:r>
      <w:r w:rsidRPr="00463419">
        <w:rPr>
          <w:rFonts w:ascii="Cambria" w:hAnsi="Cambria" w:cs="ArialNarrow"/>
          <w:color w:val="000000" w:themeColor="text1"/>
        </w:rPr>
        <w:t>rzedmiotu umowy.</w:t>
      </w:r>
    </w:p>
    <w:p w14:paraId="18A19E13" w14:textId="77777777" w:rsidR="00037033" w:rsidRPr="00463419" w:rsidRDefault="00037033" w:rsidP="008B4B43">
      <w:pPr>
        <w:pStyle w:val="Akapitzlist"/>
        <w:widowControl w:val="0"/>
        <w:numPr>
          <w:ilvl w:val="2"/>
          <w:numId w:val="45"/>
        </w:numPr>
        <w:autoSpaceDE w:val="0"/>
        <w:autoSpaceDN w:val="0"/>
        <w:adjustRightInd w:val="0"/>
        <w:spacing w:line="276" w:lineRule="auto"/>
        <w:jc w:val="both"/>
        <w:rPr>
          <w:rFonts w:ascii="Cambria" w:hAnsi="Cambria" w:cs="†¯øw≥¸"/>
          <w:color w:val="000000"/>
        </w:rPr>
      </w:pPr>
      <w:r w:rsidRPr="00463419">
        <w:rPr>
          <w:rFonts w:ascii="Cambria" w:eastAsia="Calibri" w:hAnsi="Cambria" w:cs="ArialNarrow"/>
          <w:color w:val="000000" w:themeColor="text1"/>
        </w:rPr>
        <w:t>Terminy, o których mowa w ust. 2 i 3 rozpoczną swój bieg w przypadku łącznego wystąpienia następujących przesłanek:</w:t>
      </w:r>
    </w:p>
    <w:p w14:paraId="0B39EBF0" w14:textId="38378886" w:rsidR="00037033" w:rsidRPr="00EC64E7" w:rsidRDefault="00037033" w:rsidP="008B4B43">
      <w:pPr>
        <w:numPr>
          <w:ilvl w:val="0"/>
          <w:numId w:val="2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przedłożenie Zamawiającemu oświadczeń wszystkich podwykonawców lub dalszych podwykonawców, względem których </w:t>
      </w:r>
      <w:r w:rsidR="008F3414">
        <w:rPr>
          <w:rFonts w:ascii="Cambria" w:eastAsia="Calibri" w:hAnsi="Cambria" w:cs="ArialNarrow"/>
          <w:color w:val="000000" w:themeColor="text1"/>
        </w:rPr>
        <w:t>Zamawiający</w:t>
      </w:r>
      <w:r w:rsidRPr="00EC64E7">
        <w:rPr>
          <w:rFonts w:ascii="Cambria" w:eastAsia="Calibri" w:hAnsi="Cambria" w:cs="ArialNarrow"/>
          <w:color w:val="000000" w:themeColor="text1"/>
        </w:rPr>
        <w:t xml:space="preserve"> wraz z Wykonawcą ponosi solidarną odpowiedzialność</w:t>
      </w:r>
      <w:r w:rsidR="00AD487A">
        <w:rPr>
          <w:rFonts w:ascii="Cambria" w:eastAsia="Calibri" w:hAnsi="Cambria" w:cs="ArialNarrow"/>
          <w:color w:val="000000" w:themeColor="text1"/>
        </w:rPr>
        <w:t xml:space="preserve"> wynikającą z niniejszej umowy</w:t>
      </w:r>
      <w:r w:rsidRPr="00EC64E7">
        <w:rPr>
          <w:rFonts w:ascii="Cambria" w:eastAsia="Calibri" w:hAnsi="Cambria" w:cs="ArialNarrow"/>
          <w:color w:val="000000" w:themeColor="text1"/>
        </w:rPr>
        <w:t>, że wszelkie wzajemne zobowiązania finansowe związane z wykonanymi pracami montażowymi i instalacyjnymi, stanowiącymi przedmiot umów o</w:t>
      </w:r>
      <w:r w:rsidR="00B25B49">
        <w:rPr>
          <w:rFonts w:ascii="Cambria" w:eastAsia="Calibri" w:hAnsi="Cambria" w:cs="ArialNarrow"/>
          <w:color w:val="000000" w:themeColor="text1"/>
        </w:rPr>
        <w:t> </w:t>
      </w:r>
      <w:r w:rsidRPr="00EC64E7">
        <w:rPr>
          <w:rFonts w:ascii="Cambria" w:eastAsia="Calibri" w:hAnsi="Cambria" w:cs="ArialNarrow"/>
          <w:color w:val="000000" w:themeColor="text1"/>
        </w:rPr>
        <w:t>podwykonawstwo, zostały przez Wykonawcę uregulowane,</w:t>
      </w:r>
    </w:p>
    <w:p w14:paraId="481D1008" w14:textId="77777777" w:rsidR="00037033" w:rsidRPr="00EC64E7" w:rsidRDefault="00037033" w:rsidP="008B4B43">
      <w:pPr>
        <w:numPr>
          <w:ilvl w:val="0"/>
          <w:numId w:val="2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lastRenderedPageBreak/>
        <w:t xml:space="preserve">przedłożenia Zamawiającemu przez Wykonawcę w formie tabelarycznej zestawienia należności wraz z informacjami o ich spłacie dla wszystkich podwykonawców lub dalszych podwykonawców </w:t>
      </w:r>
      <w:r w:rsidR="00AD487A" w:rsidRPr="00EC64E7">
        <w:rPr>
          <w:rFonts w:ascii="Cambria" w:eastAsia="Calibri" w:hAnsi="Cambria" w:cs="ArialNarrow"/>
          <w:color w:val="000000" w:themeColor="text1"/>
        </w:rPr>
        <w:t xml:space="preserve">względem których </w:t>
      </w:r>
      <w:r w:rsidR="00AD487A">
        <w:rPr>
          <w:rFonts w:ascii="Cambria" w:eastAsia="Calibri" w:hAnsi="Cambria" w:cs="ArialNarrow"/>
          <w:color w:val="000000" w:themeColor="text1"/>
        </w:rPr>
        <w:t>Zamawiający</w:t>
      </w:r>
      <w:r w:rsidR="00AD487A" w:rsidRPr="00EC64E7">
        <w:rPr>
          <w:rFonts w:ascii="Cambria" w:eastAsia="Calibri" w:hAnsi="Cambria" w:cs="ArialNarrow"/>
          <w:color w:val="000000" w:themeColor="text1"/>
        </w:rPr>
        <w:t xml:space="preserve"> wraz z Wykonawcą ponosi solidarną odpowiedzialność</w:t>
      </w:r>
      <w:r w:rsidR="00AD487A">
        <w:rPr>
          <w:rFonts w:ascii="Cambria" w:eastAsia="Calibri" w:hAnsi="Cambria" w:cs="ArialNarrow"/>
          <w:color w:val="000000" w:themeColor="text1"/>
        </w:rPr>
        <w:t xml:space="preserve"> wynikającą z niniejszej umowy</w:t>
      </w:r>
      <w:r w:rsidR="00AD487A" w:rsidRPr="00EC64E7">
        <w:rPr>
          <w:rFonts w:ascii="Cambria" w:eastAsia="Calibri" w:hAnsi="Cambria" w:cs="ArialNarrow"/>
          <w:color w:val="000000" w:themeColor="text1"/>
        </w:rPr>
        <w:t xml:space="preserve"> </w:t>
      </w:r>
      <w:r w:rsidRPr="00EC64E7">
        <w:rPr>
          <w:rFonts w:ascii="Cambria" w:eastAsia="Calibri" w:hAnsi="Cambria" w:cs="ArialNarrow"/>
          <w:color w:val="000000" w:themeColor="text1"/>
        </w:rPr>
        <w:t xml:space="preserve">za wykonane </w:t>
      </w:r>
      <w:r>
        <w:rPr>
          <w:rFonts w:ascii="Cambria" w:eastAsia="Calibri" w:hAnsi="Cambria" w:cs="ArialNarrow"/>
          <w:color w:val="000000" w:themeColor="text1"/>
        </w:rPr>
        <w:t xml:space="preserve">prace </w:t>
      </w:r>
      <w:r w:rsidRPr="00EC64E7">
        <w:rPr>
          <w:rFonts w:ascii="Cambria" w:eastAsia="Calibri" w:hAnsi="Cambria" w:cs="ArialNarrow"/>
          <w:color w:val="000000" w:themeColor="text1"/>
        </w:rPr>
        <w:t>montażowe i instalacyjne, stanowiące przedmiot umów o podwykonawstwo.</w:t>
      </w:r>
    </w:p>
    <w:p w14:paraId="1DFCE570" w14:textId="77777777" w:rsidR="00037033" w:rsidRPr="00166C55"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rPr>
      </w:pPr>
      <w:r w:rsidRPr="00166C55">
        <w:rPr>
          <w:rFonts w:ascii="Cambria" w:eastAsia="Calibri" w:hAnsi="Cambria" w:cs="ArialNarrow"/>
        </w:rPr>
        <w:t xml:space="preserve">Oświadczenia podwykonawców lub dalszych podwykonawców, o których mowa </w:t>
      </w:r>
      <w:r w:rsidRPr="00166C55">
        <w:rPr>
          <w:rFonts w:ascii="Cambria" w:eastAsia="Calibri" w:hAnsi="Cambria" w:cs="ArialNarrow"/>
        </w:rPr>
        <w:br/>
        <w:t xml:space="preserve">w ust. 5 powinny odpowiadać swoją formą i treścią oświadczeniom, </w:t>
      </w:r>
      <w:r w:rsidR="00E52089" w:rsidRPr="00166C55">
        <w:rPr>
          <w:rFonts w:ascii="Cambria" w:eastAsia="Calibri" w:hAnsi="Cambria" w:cs="ArialNarrow"/>
          <w:u w:val="single"/>
        </w:rPr>
        <w:t>stanowiącym odpowiednio Załączniki N</w:t>
      </w:r>
      <w:r w:rsidRPr="00166C55">
        <w:rPr>
          <w:rFonts w:ascii="Cambria" w:eastAsia="Calibri" w:hAnsi="Cambria" w:cs="ArialNarrow"/>
          <w:u w:val="single"/>
        </w:rPr>
        <w:t>r 6 i 7 do umowy</w:t>
      </w:r>
      <w:r w:rsidRPr="00166C55">
        <w:rPr>
          <w:rFonts w:ascii="Cambria" w:eastAsia="Calibri" w:hAnsi="Cambria" w:cs="ArialNarrow"/>
        </w:rPr>
        <w:t>.</w:t>
      </w:r>
    </w:p>
    <w:p w14:paraId="09FACE0F" w14:textId="77777777" w:rsidR="00037033"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Wynagrodzenie należne Wykonawcy zostanie przekazane na jego rachunek bankowy wskazany w fakturze, z zastrzeżeniem ust. 9.</w:t>
      </w:r>
    </w:p>
    <w:p w14:paraId="75BFDD27" w14:textId="77777777" w:rsidR="00037033"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5, o treści wskazanej w ust. 6, w stosunku do których </w:t>
      </w:r>
      <w:r w:rsidR="008F3414">
        <w:rPr>
          <w:rFonts w:ascii="Cambria" w:eastAsia="Calibri" w:hAnsi="Cambria" w:cs="ArialNarrow"/>
          <w:color w:val="000000" w:themeColor="text1"/>
        </w:rPr>
        <w:t>Zamawiający</w:t>
      </w:r>
      <w:r w:rsidRPr="00463419">
        <w:rPr>
          <w:rFonts w:ascii="Cambria" w:eastAsia="Calibri" w:hAnsi="Cambria" w:cs="ArialNarrow"/>
          <w:color w:val="000000" w:themeColor="text1"/>
        </w:rPr>
        <w:t xml:space="preserve"> ponosi solidarną odpowiedzialność na zasadzie, że wszelkie należności wobec nich zostały przez Wykonawcę uregulowane, w tym należności zafakturowane, wymagalne po dacie płatności względem Wykonawcy.</w:t>
      </w:r>
    </w:p>
    <w:p w14:paraId="5C941ADA" w14:textId="77777777" w:rsidR="00037033" w:rsidRDefault="008F3414"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Pr>
          <w:rFonts w:ascii="Cambria" w:eastAsia="Calibri" w:hAnsi="Cambria" w:cs="ArialNarrow"/>
          <w:color w:val="000000" w:themeColor="text1"/>
        </w:rPr>
        <w:t>Zamawiający</w:t>
      </w:r>
      <w:r w:rsidR="00037033" w:rsidRPr="00463419">
        <w:rPr>
          <w:rFonts w:ascii="Cambria" w:eastAsia="Calibri" w:hAnsi="Cambria" w:cs="ArialNarrow"/>
          <w:color w:val="000000" w:themeColor="text1"/>
        </w:rPr>
        <w:t xml:space="preserve">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8D6F670" w14:textId="77777777" w:rsidR="00037033"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Wynagrodzenie, o którym mowa w ust. 10, dotyczy wyłącznie należności powstałych po zaakceptowaniu przez Zamawiającego umowy o podwykonawstwo, której przedmiotem są prace montażowe i instalacyjne.</w:t>
      </w:r>
    </w:p>
    <w:p w14:paraId="29B8E6FA" w14:textId="77777777" w:rsidR="00037033"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Bezpośrednia zapłata, o której mowa w ust. 10, obejmuje wyłącznie należne wynagrodzenie, bez odsetek, należnych podwykonawcy lub dalszemu podwykonawcy.</w:t>
      </w:r>
    </w:p>
    <w:p w14:paraId="3581D8D1" w14:textId="77777777" w:rsidR="00037033" w:rsidRPr="00463419"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 xml:space="preserve">Przed dokonaniem bezpośredniej zapłaty </w:t>
      </w:r>
      <w:r w:rsidR="008F3414">
        <w:rPr>
          <w:rFonts w:ascii="Cambria" w:eastAsia="Calibri" w:hAnsi="Cambria" w:cs="ArialNarrow"/>
          <w:color w:val="000000" w:themeColor="text1"/>
        </w:rPr>
        <w:t>Wykonawca</w:t>
      </w:r>
      <w:r w:rsidRPr="00463419">
        <w:rPr>
          <w:rFonts w:ascii="Cambria" w:eastAsia="Calibri" w:hAnsi="Cambria" w:cs="ArialNarrow"/>
          <w:color w:val="000000" w:themeColor="text1"/>
        </w:rPr>
        <w:t xml:space="preserve"> zostanie poinformowany przez Zamawiającego w formie pisemnej o:</w:t>
      </w:r>
    </w:p>
    <w:p w14:paraId="51679527" w14:textId="77777777" w:rsidR="00037033" w:rsidRPr="00EC64E7" w:rsidRDefault="00037033" w:rsidP="008B4B43">
      <w:pPr>
        <w:numPr>
          <w:ilvl w:val="0"/>
          <w:numId w:val="2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0DD1E119" w14:textId="77777777" w:rsidR="00037033" w:rsidRPr="00EC64E7" w:rsidRDefault="00037033" w:rsidP="008B4B43">
      <w:pPr>
        <w:numPr>
          <w:ilvl w:val="0"/>
          <w:numId w:val="2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lastRenderedPageBreak/>
        <w:t xml:space="preserve">możliwości zgłoszenia przez Wykonawcę, w terminie 7 dni od dnia otrzymania informacji, o której mowa w pkt 1, pisemnych uwag dotyczących zasadności bezpośredniej zapłaty wynagrodzenia podwykonawcy lub </w:t>
      </w:r>
      <w:r>
        <w:rPr>
          <w:rFonts w:ascii="Cambria" w:eastAsia="Calibri" w:hAnsi="Cambria" w:cs="ArialNarrow"/>
          <w:color w:val="000000" w:themeColor="text1"/>
        </w:rPr>
        <w:t>dalszemu podwykonawcy, o którym</w:t>
      </w:r>
      <w:r w:rsidRPr="00EC64E7">
        <w:rPr>
          <w:rFonts w:ascii="Cambria" w:eastAsia="Calibri" w:hAnsi="Cambria" w:cs="ArialNarrow"/>
          <w:color w:val="000000" w:themeColor="text1"/>
        </w:rPr>
        <w:t xml:space="preserve"> mowa w ust. 1</w:t>
      </w:r>
      <w:r>
        <w:rPr>
          <w:rFonts w:ascii="Cambria" w:eastAsia="Calibri" w:hAnsi="Cambria" w:cs="ArialNarrow"/>
          <w:color w:val="000000" w:themeColor="text1"/>
        </w:rPr>
        <w:t>2</w:t>
      </w:r>
      <w:r w:rsidRPr="00EC64E7">
        <w:rPr>
          <w:rFonts w:ascii="Cambria" w:eastAsia="Calibri" w:hAnsi="Cambria" w:cs="ArialNarrow"/>
          <w:color w:val="000000" w:themeColor="text1"/>
        </w:rPr>
        <w:t>.</w:t>
      </w:r>
    </w:p>
    <w:p w14:paraId="47B52D16" w14:textId="73842876" w:rsidR="00037033" w:rsidRPr="00463419" w:rsidRDefault="00037033" w:rsidP="008B4B43">
      <w:pPr>
        <w:pStyle w:val="Akapitzlist"/>
        <w:numPr>
          <w:ilvl w:val="2"/>
          <w:numId w:val="45"/>
        </w:numPr>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W przypadku zgłoszenia przez Wykonawcę uwa</w:t>
      </w:r>
      <w:r w:rsidR="00166C55">
        <w:rPr>
          <w:rFonts w:ascii="Cambria" w:eastAsia="Calibri" w:hAnsi="Cambria" w:cs="ArialNarrow"/>
          <w:color w:val="000000" w:themeColor="text1"/>
        </w:rPr>
        <w:t xml:space="preserve">g, o których mowa w ust. 13 </w:t>
      </w:r>
      <w:proofErr w:type="gramStart"/>
      <w:r w:rsidR="00166C55">
        <w:rPr>
          <w:rFonts w:ascii="Cambria" w:eastAsia="Calibri" w:hAnsi="Cambria" w:cs="ArialNarrow"/>
          <w:color w:val="000000" w:themeColor="text1"/>
        </w:rPr>
        <w:t xml:space="preserve">pkt </w:t>
      </w:r>
      <w:r w:rsidRPr="00463419">
        <w:rPr>
          <w:rFonts w:ascii="Cambria" w:eastAsia="Calibri" w:hAnsi="Cambria" w:cs="ArialNarrow"/>
          <w:color w:val="000000" w:themeColor="text1"/>
        </w:rPr>
        <w:t xml:space="preserve"> 2</w:t>
      </w:r>
      <w:proofErr w:type="gramEnd"/>
      <w:r w:rsidRPr="00463419">
        <w:rPr>
          <w:rFonts w:ascii="Cambria" w:eastAsia="Calibri" w:hAnsi="Cambria" w:cs="ArialNarrow"/>
          <w:color w:val="000000" w:themeColor="text1"/>
        </w:rPr>
        <w:t>, w</w:t>
      </w:r>
      <w:r w:rsidR="00B25B49">
        <w:rPr>
          <w:rFonts w:ascii="Cambria" w:eastAsia="Calibri" w:hAnsi="Cambria" w:cs="ArialNarrow"/>
          <w:color w:val="000000" w:themeColor="text1"/>
        </w:rPr>
        <w:t> </w:t>
      </w:r>
      <w:r w:rsidRPr="00463419">
        <w:rPr>
          <w:rFonts w:ascii="Cambria" w:eastAsia="Calibri" w:hAnsi="Cambria" w:cs="ArialNarrow"/>
          <w:color w:val="000000" w:themeColor="text1"/>
        </w:rPr>
        <w:t>terminie 7 dni od dnia otrzymania informacji, o której mo</w:t>
      </w:r>
      <w:r w:rsidR="00166C55">
        <w:rPr>
          <w:rFonts w:ascii="Cambria" w:eastAsia="Calibri" w:hAnsi="Cambria" w:cs="ArialNarrow"/>
          <w:color w:val="000000" w:themeColor="text1"/>
        </w:rPr>
        <w:t xml:space="preserve">wa w ust. 13 pkt </w:t>
      </w:r>
      <w:r w:rsidRPr="00463419">
        <w:rPr>
          <w:rFonts w:ascii="Cambria" w:eastAsia="Calibri" w:hAnsi="Cambria" w:cs="ArialNarrow"/>
          <w:color w:val="000000" w:themeColor="text1"/>
        </w:rPr>
        <w:t xml:space="preserve"> 1 i 2, </w:t>
      </w:r>
      <w:r w:rsidR="008F3414">
        <w:rPr>
          <w:rFonts w:ascii="Cambria" w:eastAsia="Calibri" w:hAnsi="Cambria" w:cs="ArialNarrow"/>
          <w:color w:val="000000" w:themeColor="text1"/>
        </w:rPr>
        <w:t>Zamawiający</w:t>
      </w:r>
      <w:r w:rsidRPr="00463419">
        <w:rPr>
          <w:rFonts w:ascii="Cambria" w:eastAsia="Calibri" w:hAnsi="Cambria" w:cs="ArialNarrow"/>
          <w:color w:val="000000" w:themeColor="text1"/>
        </w:rPr>
        <w:t xml:space="preserve"> może:</w:t>
      </w:r>
    </w:p>
    <w:p w14:paraId="0C8F76E4" w14:textId="77777777" w:rsidR="00037033" w:rsidRPr="00EC64E7" w:rsidRDefault="00037033" w:rsidP="008B4B43">
      <w:pPr>
        <w:numPr>
          <w:ilvl w:val="0"/>
          <w:numId w:val="3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nie dokonać bezpośredniej zapłaty wynagrodzenia podwykonawcy lub dalszemu podwykonawcy, jeżeli </w:t>
      </w:r>
      <w:r w:rsidR="008F3414">
        <w:rPr>
          <w:rFonts w:ascii="Cambria" w:eastAsia="Calibri" w:hAnsi="Cambria" w:cs="ArialNarrow"/>
          <w:color w:val="000000" w:themeColor="text1"/>
        </w:rPr>
        <w:t>Wykonawca</w:t>
      </w:r>
      <w:r w:rsidRPr="00EC64E7">
        <w:rPr>
          <w:rFonts w:ascii="Cambria" w:eastAsia="Calibri" w:hAnsi="Cambria" w:cs="ArialNarrow"/>
          <w:color w:val="000000" w:themeColor="text1"/>
        </w:rPr>
        <w:t xml:space="preserve"> wykaże niezasadność takiej zapłaty, albo</w:t>
      </w:r>
    </w:p>
    <w:p w14:paraId="76D0D0C2" w14:textId="77777777" w:rsidR="00037033" w:rsidRPr="00EC64E7" w:rsidRDefault="00037033" w:rsidP="008B4B43">
      <w:pPr>
        <w:numPr>
          <w:ilvl w:val="0"/>
          <w:numId w:val="3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złożyć do depozytu sądowego kwotę potrzebną na pokrycie wynagrodzenia podwykonawcy lub dalszego podwykonawcy w przypadku ist</w:t>
      </w:r>
      <w:r w:rsidR="00E41A80">
        <w:rPr>
          <w:rFonts w:ascii="Cambria" w:eastAsia="Calibri" w:hAnsi="Cambria" w:cs="ArialNarrow"/>
          <w:color w:val="000000" w:themeColor="text1"/>
        </w:rPr>
        <w:t>nienia zasadniczej wątpliwości Z</w:t>
      </w:r>
      <w:r w:rsidRPr="00EC64E7">
        <w:rPr>
          <w:rFonts w:ascii="Cambria" w:eastAsia="Calibri" w:hAnsi="Cambria" w:cs="ArialNarrow"/>
          <w:color w:val="000000" w:themeColor="text1"/>
        </w:rPr>
        <w:t>amawiającego co do wysokości należnej zapłaty lub podmiotu, któremu płatność się należy, albo</w:t>
      </w:r>
    </w:p>
    <w:p w14:paraId="43E58AB4" w14:textId="77777777" w:rsidR="00037033" w:rsidRPr="00EC64E7" w:rsidRDefault="00037033" w:rsidP="008B4B43">
      <w:pPr>
        <w:numPr>
          <w:ilvl w:val="0"/>
          <w:numId w:val="3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dokonać bezpośredniej zapłaty wynagrodzenia podwykonawcy lub dalszemu podwykonawcy, jeżeli pod</w:t>
      </w:r>
      <w:r w:rsidR="00661149">
        <w:rPr>
          <w:rFonts w:ascii="Cambria" w:eastAsia="Calibri" w:hAnsi="Cambria" w:cs="ArialNarrow"/>
          <w:color w:val="000000" w:themeColor="text1"/>
        </w:rPr>
        <w:t>w</w:t>
      </w:r>
      <w:r w:rsidR="008F3414">
        <w:rPr>
          <w:rFonts w:ascii="Cambria" w:eastAsia="Calibri" w:hAnsi="Cambria" w:cs="ArialNarrow"/>
          <w:color w:val="000000" w:themeColor="text1"/>
        </w:rPr>
        <w:t>ykonawca</w:t>
      </w:r>
      <w:r w:rsidRPr="00EC64E7">
        <w:rPr>
          <w:rFonts w:ascii="Cambria" w:eastAsia="Calibri" w:hAnsi="Cambria" w:cs="ArialNarrow"/>
          <w:color w:val="000000" w:themeColor="text1"/>
        </w:rPr>
        <w:t xml:space="preserve"> lub dalszy pod</w:t>
      </w:r>
      <w:r w:rsidR="00661149">
        <w:rPr>
          <w:rFonts w:ascii="Cambria" w:eastAsia="Calibri" w:hAnsi="Cambria" w:cs="ArialNarrow"/>
          <w:color w:val="000000" w:themeColor="text1"/>
        </w:rPr>
        <w:t>w</w:t>
      </w:r>
      <w:r w:rsidR="008F3414">
        <w:rPr>
          <w:rFonts w:ascii="Cambria" w:eastAsia="Calibri" w:hAnsi="Cambria" w:cs="ArialNarrow"/>
          <w:color w:val="000000" w:themeColor="text1"/>
        </w:rPr>
        <w:t>ykonawca</w:t>
      </w:r>
      <w:r w:rsidRPr="00EC64E7">
        <w:rPr>
          <w:rFonts w:ascii="Cambria" w:eastAsia="Calibri" w:hAnsi="Cambria" w:cs="ArialNarrow"/>
          <w:color w:val="000000" w:themeColor="text1"/>
        </w:rPr>
        <w:t xml:space="preserve"> wykaże zasadność takiej zapłaty.</w:t>
      </w:r>
    </w:p>
    <w:p w14:paraId="5806E857" w14:textId="77777777" w:rsidR="00037033" w:rsidRDefault="00037033"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 xml:space="preserve">W przypadku dokonania bezpośredniej zapłaty podwykonawcy lub dalszemu podwykonawcy, o której mowa w ust. 12, </w:t>
      </w:r>
      <w:r w:rsidR="008F3414">
        <w:rPr>
          <w:rFonts w:ascii="Cambria" w:eastAsia="Calibri" w:hAnsi="Cambria" w:cs="ArialNarrow"/>
          <w:color w:val="000000" w:themeColor="text1"/>
        </w:rPr>
        <w:t>Zamawiający</w:t>
      </w:r>
      <w:r w:rsidRPr="00463419">
        <w:rPr>
          <w:rFonts w:ascii="Cambria" w:eastAsia="Calibri" w:hAnsi="Cambria" w:cs="ArialNarrow"/>
          <w:color w:val="000000" w:themeColor="text1"/>
        </w:rPr>
        <w:t xml:space="preserve"> potrąci kwotę wypłaconego podwykonawcy lub dalszemu podwykonawcy wynagrodzenia z wynagrodzenia należnego Wykonawcy.</w:t>
      </w:r>
    </w:p>
    <w:p w14:paraId="1C0C405A" w14:textId="77777777" w:rsidR="00037033" w:rsidRDefault="00037033"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color w:val="000000" w:themeColor="text1"/>
        </w:rPr>
      </w:pPr>
      <w:r w:rsidRPr="00463419">
        <w:rPr>
          <w:rFonts w:ascii="Cambria" w:eastAsia="Calibri" w:hAnsi="Cambria" w:cs="ArialNarrow"/>
          <w:color w:val="000000" w:themeColor="text1"/>
        </w:rPr>
        <w:t xml:space="preserve">Termin zapłaty wynagrodzenia podwykonawcy lub dalszemu podwykonawcy, </w:t>
      </w:r>
      <w:r w:rsidRPr="00463419">
        <w:rPr>
          <w:rFonts w:ascii="Cambria" w:eastAsia="Calibri" w:hAnsi="Cambria" w:cs="ArialNarrow"/>
          <w:color w:val="000000" w:themeColor="text1"/>
        </w:rPr>
        <w:br/>
        <w:t xml:space="preserve">o której mowa w ust. 14 pkt 3, wynosi 21 dni od upływu terminu, o którym mowa </w:t>
      </w:r>
      <w:r w:rsidRPr="00463419">
        <w:rPr>
          <w:rFonts w:ascii="Cambria" w:eastAsia="Calibri" w:hAnsi="Cambria" w:cs="ArialNarrow"/>
          <w:color w:val="000000" w:themeColor="text1"/>
        </w:rPr>
        <w:br/>
        <w:t>w ust. 13 pkt 2).</w:t>
      </w:r>
    </w:p>
    <w:p w14:paraId="1D0D8202" w14:textId="77777777" w:rsidR="00F461D9" w:rsidRPr="00607C83" w:rsidRDefault="00F461D9"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color w:val="000000" w:themeColor="text1"/>
        </w:rPr>
      </w:pPr>
      <w:r>
        <w:rPr>
          <w:rFonts w:ascii="Cambria" w:hAnsi="Cambria" w:cs="†¯øw≥¸"/>
        </w:rPr>
        <w:t>Zasady wystawiania faktur:</w:t>
      </w:r>
    </w:p>
    <w:p w14:paraId="2A413AE1" w14:textId="77777777" w:rsidR="00037033" w:rsidRPr="00E7482D" w:rsidRDefault="00037033" w:rsidP="008B4B43">
      <w:pPr>
        <w:pStyle w:val="Akapitzlist"/>
        <w:numPr>
          <w:ilvl w:val="1"/>
          <w:numId w:val="39"/>
        </w:numPr>
        <w:tabs>
          <w:tab w:val="left" w:pos="426"/>
        </w:tabs>
        <w:autoSpaceDE w:val="0"/>
        <w:autoSpaceDN w:val="0"/>
        <w:adjustRightInd w:val="0"/>
        <w:spacing w:line="276" w:lineRule="auto"/>
        <w:ind w:left="709" w:hanging="283"/>
        <w:jc w:val="both"/>
        <w:rPr>
          <w:rFonts w:ascii="Cambria" w:eastAsia="Calibri" w:hAnsi="Cambria" w:cs="ArialNarrow"/>
          <w:color w:val="000000" w:themeColor="text1"/>
        </w:rPr>
      </w:pPr>
      <w:r w:rsidRPr="00E7482D">
        <w:rPr>
          <w:rFonts w:ascii="Cambria" w:hAnsi="Cambria" w:cs="†¯øw≥¸"/>
        </w:rPr>
        <w:t>Wszystkie faktury wystawiane przez Wykonawcę w ramach realizacji niniejszej umowy winny zawierać następujące dane:</w:t>
      </w:r>
    </w:p>
    <w:p w14:paraId="2DCBFE40" w14:textId="77777777" w:rsidR="00E42EB7" w:rsidRDefault="00E42EB7" w:rsidP="00E42EB7">
      <w:pPr>
        <w:pStyle w:val="Bezodstpw"/>
        <w:spacing w:line="276" w:lineRule="auto"/>
        <w:ind w:firstLine="708"/>
        <w:rPr>
          <w:rFonts w:ascii="Cambria" w:hAnsi="Cambria" w:cs="Times New Roman"/>
          <w:sz w:val="24"/>
          <w:szCs w:val="24"/>
        </w:rPr>
      </w:pPr>
      <w:r w:rsidRPr="005F685D">
        <w:rPr>
          <w:rFonts w:ascii="Cambria" w:hAnsi="Cambria" w:cs="Times New Roman"/>
          <w:b/>
          <w:bCs/>
          <w:sz w:val="24"/>
          <w:szCs w:val="24"/>
        </w:rPr>
        <w:t>Gmin</w:t>
      </w:r>
      <w:r>
        <w:rPr>
          <w:rFonts w:ascii="Cambria" w:hAnsi="Cambria" w:cs="Times New Roman"/>
          <w:b/>
          <w:bCs/>
          <w:sz w:val="24"/>
          <w:szCs w:val="24"/>
        </w:rPr>
        <w:t>a</w:t>
      </w:r>
      <w:r w:rsidRPr="005F685D">
        <w:rPr>
          <w:rFonts w:ascii="Cambria" w:hAnsi="Cambria" w:cs="Times New Roman"/>
          <w:b/>
          <w:bCs/>
          <w:sz w:val="24"/>
          <w:szCs w:val="24"/>
        </w:rPr>
        <w:t xml:space="preserve"> Łuków</w:t>
      </w:r>
      <w:r>
        <w:rPr>
          <w:rFonts w:ascii="Cambria" w:hAnsi="Cambria" w:cs="Times New Roman"/>
          <w:b/>
          <w:bCs/>
          <w:sz w:val="24"/>
          <w:szCs w:val="24"/>
        </w:rPr>
        <w:t xml:space="preserve"> </w:t>
      </w:r>
    </w:p>
    <w:p w14:paraId="2D9262A7" w14:textId="58DCE863" w:rsidR="00E42EB7" w:rsidRPr="00E42EB7" w:rsidRDefault="00E42EB7" w:rsidP="00E42EB7">
      <w:pPr>
        <w:pStyle w:val="Bezodstpw"/>
        <w:spacing w:line="276" w:lineRule="auto"/>
        <w:ind w:firstLine="708"/>
        <w:rPr>
          <w:rFonts w:ascii="Cambria" w:hAnsi="Cambria" w:cs="Times New Roman"/>
          <w:b/>
          <w:bCs/>
          <w:sz w:val="24"/>
          <w:szCs w:val="24"/>
        </w:rPr>
      </w:pPr>
      <w:r w:rsidRPr="00E42EB7">
        <w:rPr>
          <w:rFonts w:ascii="Cambria" w:hAnsi="Cambria" w:cs="Times New Roman"/>
          <w:b/>
          <w:bCs/>
          <w:sz w:val="24"/>
          <w:szCs w:val="24"/>
        </w:rPr>
        <w:t xml:space="preserve">21-400 Łuków, ul. Świderska 12, </w:t>
      </w:r>
    </w:p>
    <w:p w14:paraId="63DF5C29" w14:textId="05E5A064" w:rsidR="00E42EB7" w:rsidRDefault="00E42EB7" w:rsidP="00E42EB7">
      <w:pPr>
        <w:pStyle w:val="Bezodstpw"/>
        <w:spacing w:line="276" w:lineRule="auto"/>
        <w:ind w:firstLine="708"/>
        <w:rPr>
          <w:rFonts w:ascii="Cambria" w:hAnsi="Cambria" w:cs="Times New Roman"/>
          <w:sz w:val="24"/>
          <w:szCs w:val="24"/>
        </w:rPr>
      </w:pPr>
      <w:r w:rsidRPr="00E42EB7">
        <w:rPr>
          <w:rFonts w:ascii="Cambria" w:hAnsi="Cambria" w:cs="Times New Roman"/>
          <w:b/>
          <w:bCs/>
          <w:sz w:val="24"/>
          <w:szCs w:val="24"/>
        </w:rPr>
        <w:t>NIP: 8251997986</w:t>
      </w:r>
      <w:r w:rsidRPr="005243FD">
        <w:rPr>
          <w:rFonts w:ascii="Cambria" w:hAnsi="Cambria" w:cs="Times New Roman"/>
          <w:sz w:val="24"/>
          <w:szCs w:val="24"/>
        </w:rPr>
        <w:t xml:space="preserve">, </w:t>
      </w:r>
    </w:p>
    <w:p w14:paraId="5A27518C" w14:textId="1DB173C7" w:rsidR="00037033" w:rsidRPr="00607C83" w:rsidRDefault="008F3414" w:rsidP="008B4B43">
      <w:pPr>
        <w:pStyle w:val="Akapitzlist"/>
        <w:numPr>
          <w:ilvl w:val="0"/>
          <w:numId w:val="55"/>
        </w:numPr>
        <w:spacing w:line="276" w:lineRule="auto"/>
        <w:jc w:val="both"/>
        <w:rPr>
          <w:rFonts w:ascii="Cambria" w:hAnsi="Cambria"/>
          <w:bCs/>
          <w:iCs/>
          <w:color w:val="000000" w:themeColor="text1"/>
        </w:rPr>
      </w:pPr>
      <w:r>
        <w:rPr>
          <w:rFonts w:ascii="Cambria" w:hAnsi="Cambria"/>
          <w:bCs/>
          <w:iCs/>
          <w:color w:val="000000" w:themeColor="text1"/>
        </w:rPr>
        <w:t>Wykonawca</w:t>
      </w:r>
      <w:r w:rsidR="00037033" w:rsidRPr="00607C83">
        <w:rPr>
          <w:rFonts w:ascii="Cambria" w:hAnsi="Cambria"/>
          <w:bCs/>
          <w:iCs/>
          <w:color w:val="000000" w:themeColor="text1"/>
        </w:rPr>
        <w:t xml:space="preserve"> ma prawo skorzystania z możliwości przekazania ustrukturyzowanej faktury elektronicznej na zasadach określonych w ustawie z</w:t>
      </w:r>
      <w:r w:rsidR="00B25B49">
        <w:rPr>
          <w:rFonts w:ascii="Cambria" w:hAnsi="Cambria"/>
          <w:bCs/>
          <w:iCs/>
          <w:color w:val="000000" w:themeColor="text1"/>
        </w:rPr>
        <w:t> </w:t>
      </w:r>
      <w:r w:rsidR="00037033" w:rsidRPr="00607C83">
        <w:rPr>
          <w:rFonts w:ascii="Cambria" w:hAnsi="Cambria"/>
          <w:bCs/>
          <w:iCs/>
          <w:color w:val="000000" w:themeColor="text1"/>
        </w:rPr>
        <w:t xml:space="preserve">dnia 9 listopada 2018 r. o elektronicznym fakturowaniu w zamówieniach publicznych, koncesjach na roboty budowlane lub usługi oraz partnerstwie </w:t>
      </w:r>
      <w:r w:rsidR="00037033" w:rsidRPr="008B2BFD">
        <w:rPr>
          <w:rFonts w:ascii="Cambria" w:hAnsi="Cambria"/>
          <w:bCs/>
          <w:iCs/>
          <w:color w:val="000000" w:themeColor="text1"/>
        </w:rPr>
        <w:t>publiczno-prywatnym (</w:t>
      </w:r>
      <w:r w:rsidR="008B2BFD" w:rsidRPr="008B2BFD">
        <w:rPr>
          <w:rFonts w:ascii="Cambria" w:hAnsi="Cambria"/>
          <w:bCs/>
          <w:iCs/>
          <w:color w:val="000000" w:themeColor="text1"/>
        </w:rPr>
        <w:t xml:space="preserve">t. j. </w:t>
      </w:r>
      <w:r w:rsidR="00037033" w:rsidRPr="008B2BFD">
        <w:rPr>
          <w:rFonts w:ascii="Cambria" w:hAnsi="Cambria"/>
          <w:bCs/>
          <w:iCs/>
          <w:color w:val="000000" w:themeColor="text1"/>
        </w:rPr>
        <w:t>Dz. U. z 20</w:t>
      </w:r>
      <w:r w:rsidR="008B2BFD" w:rsidRPr="008B2BFD">
        <w:rPr>
          <w:rFonts w:ascii="Cambria" w:hAnsi="Cambria"/>
          <w:bCs/>
          <w:iCs/>
          <w:color w:val="000000" w:themeColor="text1"/>
        </w:rPr>
        <w:t>20</w:t>
      </w:r>
      <w:r w:rsidR="00037033" w:rsidRPr="008B2BFD">
        <w:rPr>
          <w:rFonts w:ascii="Cambria" w:hAnsi="Cambria"/>
          <w:bCs/>
          <w:iCs/>
          <w:color w:val="000000" w:themeColor="text1"/>
        </w:rPr>
        <w:t xml:space="preserve"> r.</w:t>
      </w:r>
      <w:r w:rsidR="008B2BFD" w:rsidRPr="008B2BFD">
        <w:rPr>
          <w:rFonts w:ascii="Cambria" w:hAnsi="Cambria"/>
          <w:bCs/>
          <w:iCs/>
          <w:color w:val="000000" w:themeColor="text1"/>
        </w:rPr>
        <w:t>,</w:t>
      </w:r>
      <w:r w:rsidR="00037033" w:rsidRPr="008B2BFD">
        <w:rPr>
          <w:rFonts w:ascii="Cambria" w:hAnsi="Cambria"/>
          <w:bCs/>
          <w:iCs/>
          <w:color w:val="000000" w:themeColor="text1"/>
        </w:rPr>
        <w:t xml:space="preserve"> poz. </w:t>
      </w:r>
      <w:r w:rsidR="008B2BFD" w:rsidRPr="008B2BFD">
        <w:rPr>
          <w:rFonts w:ascii="Cambria" w:hAnsi="Cambria"/>
          <w:bCs/>
          <w:iCs/>
          <w:color w:val="000000" w:themeColor="text1"/>
        </w:rPr>
        <w:t xml:space="preserve">1666 z </w:t>
      </w:r>
      <w:proofErr w:type="spellStart"/>
      <w:r w:rsidR="008B2BFD" w:rsidRPr="008B2BFD">
        <w:rPr>
          <w:rFonts w:ascii="Cambria" w:hAnsi="Cambria"/>
          <w:bCs/>
          <w:iCs/>
          <w:color w:val="000000" w:themeColor="text1"/>
        </w:rPr>
        <w:t>późn</w:t>
      </w:r>
      <w:proofErr w:type="spellEnd"/>
      <w:r w:rsidR="008B2BFD" w:rsidRPr="008B2BFD">
        <w:rPr>
          <w:rFonts w:ascii="Cambria" w:hAnsi="Cambria"/>
          <w:bCs/>
          <w:iCs/>
          <w:color w:val="000000" w:themeColor="text1"/>
        </w:rPr>
        <w:t>. zm.</w:t>
      </w:r>
      <w:r w:rsidR="00037033" w:rsidRPr="008B2BFD">
        <w:rPr>
          <w:rFonts w:ascii="Cambria" w:hAnsi="Cambria"/>
          <w:bCs/>
          <w:iCs/>
          <w:color w:val="000000" w:themeColor="text1"/>
        </w:rPr>
        <w:t>).</w:t>
      </w:r>
    </w:p>
    <w:p w14:paraId="3170412D" w14:textId="77777777" w:rsidR="00037033" w:rsidRPr="00607C83" w:rsidRDefault="00037033" w:rsidP="008B4B43">
      <w:pPr>
        <w:pStyle w:val="Akapitzlist"/>
        <w:numPr>
          <w:ilvl w:val="0"/>
          <w:numId w:val="55"/>
        </w:numPr>
        <w:spacing w:line="276" w:lineRule="auto"/>
        <w:jc w:val="both"/>
        <w:rPr>
          <w:rFonts w:ascii="Cambria" w:hAnsi="Cambria"/>
          <w:bCs/>
          <w:iCs/>
          <w:color w:val="000000" w:themeColor="text1"/>
        </w:rPr>
      </w:pPr>
      <w:r w:rsidRPr="00607C83">
        <w:rPr>
          <w:rFonts w:ascii="Cambria" w:hAnsi="Cambria"/>
          <w:bCs/>
          <w:iCs/>
          <w:color w:val="000000" w:themeColor="text1"/>
        </w:rPr>
        <w:t xml:space="preserve">Zapłata faktury nastąpi z uwzględnieniem przepisów art. 108a ust. 1a ustawy </w:t>
      </w:r>
      <w:r w:rsidRPr="00607C83">
        <w:rPr>
          <w:rFonts w:ascii="Cambria" w:hAnsi="Cambria"/>
          <w:bCs/>
          <w:iCs/>
          <w:color w:val="000000" w:themeColor="text1"/>
        </w:rPr>
        <w:br/>
        <w:t>o podatku od towarów i usług.</w:t>
      </w:r>
    </w:p>
    <w:p w14:paraId="3A81229B" w14:textId="77777777" w:rsidR="00037033" w:rsidRPr="00607C83" w:rsidRDefault="008F3414" w:rsidP="008B4B43">
      <w:pPr>
        <w:pStyle w:val="Akapitzlist"/>
        <w:numPr>
          <w:ilvl w:val="0"/>
          <w:numId w:val="55"/>
        </w:numPr>
        <w:spacing w:line="276" w:lineRule="auto"/>
        <w:jc w:val="both"/>
        <w:rPr>
          <w:rFonts w:ascii="Cambria" w:hAnsi="Cambria"/>
          <w:bCs/>
          <w:iCs/>
          <w:color w:val="000000" w:themeColor="text1"/>
        </w:rPr>
      </w:pPr>
      <w:r>
        <w:rPr>
          <w:rFonts w:ascii="Cambria" w:hAnsi="Cambria"/>
          <w:bCs/>
          <w:iCs/>
          <w:color w:val="000000" w:themeColor="text1"/>
        </w:rPr>
        <w:t>Wykonawca</w:t>
      </w:r>
      <w:r w:rsidR="00037033" w:rsidRPr="00607C83">
        <w:rPr>
          <w:rFonts w:ascii="Cambria" w:hAnsi="Cambria"/>
          <w:bCs/>
          <w:iCs/>
          <w:color w:val="000000" w:themeColor="text1"/>
        </w:rPr>
        <w:t xml:space="preserve"> jest zobowiązany podać na fakturze adnotację „mechanizm podzielonej płatności”.</w:t>
      </w:r>
    </w:p>
    <w:p w14:paraId="07196430" w14:textId="0A759A8C" w:rsidR="00037033" w:rsidRPr="00607C83" w:rsidRDefault="00037033" w:rsidP="008B4B43">
      <w:pPr>
        <w:pStyle w:val="Akapitzlist"/>
        <w:numPr>
          <w:ilvl w:val="0"/>
          <w:numId w:val="55"/>
        </w:numPr>
        <w:spacing w:line="276" w:lineRule="auto"/>
        <w:jc w:val="both"/>
        <w:rPr>
          <w:rFonts w:ascii="Cambria" w:hAnsi="Cambria"/>
          <w:bCs/>
          <w:iCs/>
          <w:color w:val="000000" w:themeColor="text1"/>
        </w:rPr>
      </w:pPr>
      <w:r w:rsidRPr="00607C83">
        <w:rPr>
          <w:rFonts w:ascii="Cambria" w:hAnsi="Cambria"/>
          <w:iCs/>
        </w:rPr>
        <w:lastRenderedPageBreak/>
        <w:t>Strony zgodnie postanawiają, że warunkiem zapłaty w umówionym terminie za</w:t>
      </w:r>
      <w:r w:rsidR="00B25B49">
        <w:rPr>
          <w:rFonts w:ascii="Cambria" w:hAnsi="Cambria"/>
          <w:iCs/>
        </w:rPr>
        <w:t> </w:t>
      </w:r>
      <w:r w:rsidRPr="00607C83">
        <w:rPr>
          <w:rFonts w:ascii="Cambria" w:hAnsi="Cambria"/>
          <w:iCs/>
        </w:rPr>
        <w:t>fakturę wystawioną przez czynnego podatnika VAT jest wskazanie przez Wykonawcę dla potrzeb dokonania zapłaty rachunku bankowego zawartego na</w:t>
      </w:r>
      <w:r w:rsidR="00B25B49">
        <w:rPr>
          <w:rFonts w:ascii="Cambria" w:hAnsi="Cambria"/>
          <w:iCs/>
        </w:rPr>
        <w:t> </w:t>
      </w:r>
      <w:r w:rsidRPr="00607C83">
        <w:rPr>
          <w:rFonts w:ascii="Cambria" w:hAnsi="Cambria"/>
          <w:iCs/>
        </w:rPr>
        <w:t>dzień zlecenia przelewu w wykazie podmiotów, o którym mowa w art. 96b ust. 1 ustawy o VAT</w:t>
      </w:r>
      <w:r w:rsidR="00AD21D6">
        <w:rPr>
          <w:rFonts w:ascii="Cambria" w:hAnsi="Cambria"/>
          <w:iCs/>
        </w:rPr>
        <w:t xml:space="preserve"> –</w:t>
      </w:r>
      <w:r w:rsidRPr="00607C83">
        <w:rPr>
          <w:rFonts w:ascii="Cambria" w:hAnsi="Cambria"/>
          <w:iCs/>
        </w:rPr>
        <w:t xml:space="preserve"> Wykazie podmiotów zarejestrowanych jako podatnicy VAT, niezarejestrowanych oraz wykreślonych i przywróconych do rejestru VAT,</w:t>
      </w:r>
      <w:r w:rsidRPr="00607C83">
        <w:rPr>
          <w:rFonts w:ascii="Cambria" w:hAnsi="Cambria"/>
          <w:b/>
          <w:bCs/>
          <w:iCs/>
        </w:rPr>
        <w:t xml:space="preserve"> </w:t>
      </w:r>
      <w:r w:rsidRPr="00607C83">
        <w:rPr>
          <w:rFonts w:ascii="Cambria" w:hAnsi="Cambria"/>
          <w:iCs/>
        </w:rPr>
        <w:t>najpóźniej na 5  dni roboczych przed wyznaczonym terminem płatności,</w:t>
      </w:r>
    </w:p>
    <w:p w14:paraId="74252AAD" w14:textId="77777777" w:rsidR="00037033" w:rsidRPr="00607C83" w:rsidRDefault="00037033" w:rsidP="008B4B43">
      <w:pPr>
        <w:pStyle w:val="Akapitzlist"/>
        <w:numPr>
          <w:ilvl w:val="0"/>
          <w:numId w:val="55"/>
        </w:numPr>
        <w:spacing w:line="276" w:lineRule="auto"/>
        <w:jc w:val="both"/>
        <w:rPr>
          <w:rFonts w:ascii="Cambria" w:hAnsi="Cambria"/>
          <w:bCs/>
          <w:iCs/>
          <w:color w:val="000000" w:themeColor="text1"/>
        </w:rPr>
      </w:pPr>
      <w:r w:rsidRPr="00607C83">
        <w:rPr>
          <w:rFonts w:ascii="Cambria" w:eastAsia="Times New Roman" w:hAnsi="Cambria"/>
          <w:iCs/>
        </w:rPr>
        <w:t xml:space="preserve">W przypadku, w którym </w:t>
      </w:r>
      <w:r w:rsidR="008F3414">
        <w:rPr>
          <w:rFonts w:ascii="Cambria" w:eastAsia="Times New Roman" w:hAnsi="Cambria"/>
          <w:iCs/>
        </w:rPr>
        <w:t>Wykonawca</w:t>
      </w:r>
      <w:r w:rsidRPr="00607C83">
        <w:rPr>
          <w:rFonts w:ascii="Cambria" w:eastAsia="Times New Roman" w:hAnsi="Cambria"/>
          <w:iCs/>
        </w:rPr>
        <w:t>, dla potrzeb płatności, wskaże rachunek bankowy zawarty w powyższym Wykazie w terminie późniejszym, ustalony pierwotnie termin płatności ulega wydłużeniu i wynosi 5 dni roboczych od dnia wskazania rachunku ujawnionego w/w Wykazie.</w:t>
      </w:r>
    </w:p>
    <w:p w14:paraId="50E31340" w14:textId="77777777" w:rsidR="00037033" w:rsidRPr="00463419" w:rsidRDefault="008F3414"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rPr>
      </w:pPr>
      <w:r>
        <w:rPr>
          <w:rFonts w:ascii="Cambria" w:eastAsia="Calibri" w:hAnsi="Cambria" w:cs="ArialNarrow"/>
        </w:rPr>
        <w:t>Zamawiający</w:t>
      </w:r>
      <w:r w:rsidR="00037033" w:rsidRPr="00463419">
        <w:rPr>
          <w:rFonts w:ascii="Cambria" w:eastAsia="Calibri" w:hAnsi="Cambria" w:cs="ArialNarrow"/>
        </w:rPr>
        <w:t xml:space="preserve"> zastrzega sobie prawo </w:t>
      </w:r>
      <w:r w:rsidR="00037033" w:rsidRPr="00463419">
        <w:rPr>
          <w:rFonts w:ascii="Cambria" w:hAnsi="Cambria" w:cs="ArialNarrow"/>
        </w:rPr>
        <w:t>odmowy zapłaty faktury niezgodnej z zapisami niniejszej umowy lub przepisów powszechnie obowiązujących.</w:t>
      </w:r>
    </w:p>
    <w:p w14:paraId="32666760" w14:textId="77777777" w:rsidR="00037033" w:rsidRDefault="00037033"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rPr>
      </w:pPr>
      <w:r w:rsidRPr="00463419">
        <w:rPr>
          <w:rFonts w:ascii="Cambria" w:eastAsia="Calibri" w:hAnsi="Cambria" w:cs="ArialNarrow"/>
        </w:rPr>
        <w:t xml:space="preserve">W przypadku, o którym mowa w ust. 18, </w:t>
      </w:r>
      <w:r w:rsidR="008F3414">
        <w:rPr>
          <w:rFonts w:ascii="Cambria" w:eastAsia="Calibri" w:hAnsi="Cambria" w:cs="ArialNarrow"/>
        </w:rPr>
        <w:t>Zamawiający</w:t>
      </w:r>
      <w:r w:rsidRPr="00463419">
        <w:rPr>
          <w:rFonts w:ascii="Cambria" w:eastAsia="Calibri" w:hAnsi="Cambria" w:cs="ArialNarrow"/>
        </w:rPr>
        <w:t xml:space="preserve"> dokona zwrotu faktury bez jej zaksięgowania i zapłaty Wykonawcy, żądając jednocześnie dodatkowych wyjaśnień lub zmiany faktury.</w:t>
      </w:r>
    </w:p>
    <w:p w14:paraId="1D98A1A6" w14:textId="77777777" w:rsidR="00037033" w:rsidRPr="00AE2856" w:rsidRDefault="00037033" w:rsidP="008B4B43">
      <w:pPr>
        <w:pStyle w:val="Akapitzlist"/>
        <w:numPr>
          <w:ilvl w:val="2"/>
          <w:numId w:val="45"/>
        </w:numPr>
        <w:tabs>
          <w:tab w:val="left" w:pos="426"/>
        </w:tabs>
        <w:autoSpaceDE w:val="0"/>
        <w:autoSpaceDN w:val="0"/>
        <w:adjustRightInd w:val="0"/>
        <w:spacing w:line="276" w:lineRule="auto"/>
        <w:jc w:val="both"/>
        <w:rPr>
          <w:rFonts w:ascii="Cambria" w:eastAsia="Calibri" w:hAnsi="Cambria" w:cs="ArialNarrow"/>
        </w:rPr>
      </w:pPr>
      <w:r w:rsidRPr="00463419">
        <w:rPr>
          <w:rFonts w:ascii="Cambria" w:eastAsia="Calibri" w:hAnsi="Cambria" w:cs="ArialNarrow"/>
        </w:rPr>
        <w:t>Termin płatności faktury, o której mowa w ust. 2 i 3, w sytuacji opisanej w ust. 19, będzie liczony od dnia otrzymania wymaganych wyjaśnień lub prawidłowo wystawionej faktury.</w:t>
      </w:r>
    </w:p>
    <w:p w14:paraId="037E13A2" w14:textId="77777777" w:rsidR="00021C19" w:rsidRPr="0001667F" w:rsidRDefault="00592852" w:rsidP="00520EAE">
      <w:pPr>
        <w:autoSpaceDE w:val="0"/>
        <w:autoSpaceDN w:val="0"/>
        <w:spacing w:line="276" w:lineRule="auto"/>
        <w:jc w:val="center"/>
        <w:rPr>
          <w:rFonts w:ascii="Cambria" w:hAnsi="Cambria"/>
          <w:color w:val="000000" w:themeColor="text1"/>
        </w:rPr>
      </w:pPr>
      <w:r w:rsidRPr="0001667F">
        <w:rPr>
          <w:rFonts w:ascii="Cambria" w:eastAsia="Calibri" w:hAnsi="Cambria" w:cs="ArialNarrow,Bold"/>
          <w:b/>
          <w:bCs/>
          <w:color w:val="000000" w:themeColor="text1"/>
        </w:rPr>
        <w:t>§ 1</w:t>
      </w:r>
      <w:r w:rsidR="00EC5325" w:rsidRPr="0001667F">
        <w:rPr>
          <w:rFonts w:ascii="Cambria" w:eastAsia="Calibri" w:hAnsi="Cambria" w:cs="ArialNarrow,Bold"/>
          <w:b/>
          <w:bCs/>
          <w:color w:val="000000" w:themeColor="text1"/>
        </w:rPr>
        <w:t>1</w:t>
      </w:r>
      <w:r w:rsidR="00021C19" w:rsidRPr="0001667F">
        <w:rPr>
          <w:rFonts w:ascii="Cambria" w:hAnsi="Cambria"/>
          <w:color w:val="000000" w:themeColor="text1"/>
        </w:rPr>
        <w:t xml:space="preserve"> </w:t>
      </w:r>
    </w:p>
    <w:p w14:paraId="16C3D56B" w14:textId="77777777" w:rsidR="00592852" w:rsidRPr="0001667F" w:rsidRDefault="00021C19" w:rsidP="00520EAE">
      <w:pPr>
        <w:autoSpaceDE w:val="0"/>
        <w:autoSpaceDN w:val="0"/>
        <w:spacing w:line="276" w:lineRule="auto"/>
        <w:jc w:val="center"/>
        <w:rPr>
          <w:rFonts w:ascii="Cambria" w:eastAsia="Calibri" w:hAnsi="Cambria" w:cs="ArialNarrow,Bold"/>
          <w:b/>
          <w:bCs/>
          <w:color w:val="000000" w:themeColor="text1"/>
        </w:rPr>
      </w:pPr>
      <w:r w:rsidRPr="0001667F">
        <w:rPr>
          <w:rFonts w:ascii="Cambria" w:eastAsia="Calibri" w:hAnsi="Cambria" w:cs="ArialNarrow,Bold"/>
          <w:b/>
          <w:bCs/>
          <w:color w:val="000000" w:themeColor="text1"/>
        </w:rPr>
        <w:t>Zabezpieczenie należytego wykonania umowy</w:t>
      </w:r>
    </w:p>
    <w:p w14:paraId="71DF19BF" w14:textId="77777777" w:rsidR="00592852" w:rsidRPr="0001667F"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Strony uzgodniły, że </w:t>
      </w:r>
      <w:r w:rsidR="008F3414">
        <w:rPr>
          <w:rFonts w:ascii="Cambria" w:eastAsia="Calibri" w:hAnsi="Cambria" w:cs="ArialNarrow"/>
          <w:color w:val="000000" w:themeColor="text1"/>
        </w:rPr>
        <w:t>Wykonawca</w:t>
      </w:r>
      <w:r w:rsidRPr="0001667F">
        <w:rPr>
          <w:rFonts w:ascii="Cambria" w:eastAsia="Calibri" w:hAnsi="Cambria" w:cs="ArialNarrow"/>
          <w:color w:val="000000" w:themeColor="text1"/>
        </w:rPr>
        <w:t xml:space="preserve"> w dniu zawarcia umowy wniesie zabezpieczenie należy</w:t>
      </w:r>
      <w:r w:rsidRPr="0027658E">
        <w:rPr>
          <w:rFonts w:ascii="Cambria" w:eastAsia="Calibri" w:hAnsi="Cambria" w:cs="ArialNarrow"/>
          <w:color w:val="000000" w:themeColor="text1"/>
        </w:rPr>
        <w:t>tego wykonania umowy w formie …………</w:t>
      </w:r>
      <w:proofErr w:type="gramStart"/>
      <w:r w:rsidRPr="0027658E">
        <w:rPr>
          <w:rFonts w:ascii="Cambria" w:eastAsia="Calibri" w:hAnsi="Cambria" w:cs="ArialNarrow"/>
          <w:color w:val="000000" w:themeColor="text1"/>
        </w:rPr>
        <w:t>…….</w:t>
      </w:r>
      <w:proofErr w:type="gramEnd"/>
      <w:r w:rsidRPr="0027658E">
        <w:rPr>
          <w:rFonts w:ascii="Cambria" w:eastAsia="Calibri" w:hAnsi="Cambria" w:cs="ArialNarrow"/>
          <w:color w:val="000000" w:themeColor="text1"/>
        </w:rPr>
        <w:t xml:space="preserve">. w wysokości </w:t>
      </w:r>
      <w:r w:rsidR="001E59B9" w:rsidRPr="00E7482D">
        <w:rPr>
          <w:rFonts w:ascii="Cambria" w:eastAsia="Calibri" w:hAnsi="Cambria" w:cs="ArialNarrow"/>
          <w:b/>
          <w:bCs/>
          <w:color w:val="000000" w:themeColor="text1"/>
        </w:rPr>
        <w:t>5</w:t>
      </w:r>
      <w:r w:rsidRPr="00E7482D">
        <w:rPr>
          <w:rFonts w:ascii="Cambria" w:eastAsia="Calibri" w:hAnsi="Cambria" w:cs="ArialNarrow"/>
          <w:b/>
          <w:bCs/>
          <w:color w:val="000000" w:themeColor="text1"/>
        </w:rPr>
        <w:t>% ceny brutto przedstawionej w ofercie</w:t>
      </w:r>
      <w:r w:rsidRPr="0027658E">
        <w:rPr>
          <w:rFonts w:ascii="Cambria" w:eastAsia="Calibri" w:hAnsi="Cambria" w:cs="ArialNarrow"/>
          <w:color w:val="000000" w:themeColor="text1"/>
        </w:rPr>
        <w:t>, co stanowi kwotę: ………………… złotych (słownie: …………</w:t>
      </w:r>
      <w:r w:rsidRPr="0001667F">
        <w:rPr>
          <w:rFonts w:ascii="Cambria" w:eastAsia="Calibri" w:hAnsi="Cambria" w:cs="ArialNarrow"/>
          <w:color w:val="000000" w:themeColor="text1"/>
        </w:rPr>
        <w:t>……</w:t>
      </w:r>
      <w:proofErr w:type="gramStart"/>
      <w:r w:rsidRPr="0001667F">
        <w:rPr>
          <w:rFonts w:ascii="Cambria" w:eastAsia="Calibri" w:hAnsi="Cambria" w:cs="ArialNarrow"/>
          <w:color w:val="000000" w:themeColor="text1"/>
        </w:rPr>
        <w:t>…….</w:t>
      </w:r>
      <w:proofErr w:type="gramEnd"/>
      <w:r w:rsidRPr="0001667F">
        <w:rPr>
          <w:rFonts w:ascii="Cambria" w:eastAsia="Calibri" w:hAnsi="Cambria" w:cs="ArialNarrow"/>
          <w:color w:val="000000" w:themeColor="text1"/>
        </w:rPr>
        <w:t>.).</w:t>
      </w:r>
    </w:p>
    <w:p w14:paraId="16EBB737" w14:textId="77777777" w:rsidR="001D485A" w:rsidRPr="0001667F" w:rsidRDefault="001D485A"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Zabezpieczenie należytego wykonania umowy ma na celu zabezpieczenie </w:t>
      </w:r>
      <w:r w:rsidRPr="0001667F">
        <w:rPr>
          <w:rFonts w:ascii="Cambria" w:eastAsia="Calibri" w:hAnsi="Cambria" w:cs="ArialNarrow"/>
          <w:color w:val="000000" w:themeColor="text1"/>
        </w:rPr>
        <w:br/>
        <w:t>i ewentualne zaspokojenie roszczeń Zamawiającego z tytułu niewykonania lub nienależytego wykonania umowy przez Wykonawcę</w:t>
      </w:r>
      <w:r w:rsidR="00F461D9">
        <w:rPr>
          <w:rFonts w:ascii="Cambria" w:eastAsia="Calibri" w:hAnsi="Cambria" w:cs="ArialNarrow"/>
          <w:color w:val="000000" w:themeColor="text1"/>
        </w:rPr>
        <w:t xml:space="preserve"> oraz roszczeń z tytułu rękojmi za wady fizyczne lub gwarancji</w:t>
      </w:r>
      <w:r w:rsidR="0027658E">
        <w:rPr>
          <w:rFonts w:ascii="Cambria" w:eastAsia="Calibri" w:hAnsi="Cambria" w:cs="ArialNarrow"/>
          <w:color w:val="000000" w:themeColor="text1"/>
        </w:rPr>
        <w:t xml:space="preserve"> powstałych w okresie 60 miesięcy od dnia odbioru końcowego</w:t>
      </w:r>
      <w:r w:rsidRPr="0001667F">
        <w:rPr>
          <w:rFonts w:ascii="Cambria" w:eastAsia="Calibri" w:hAnsi="Cambria" w:cs="ArialNarrow"/>
          <w:color w:val="000000" w:themeColor="text1"/>
        </w:rPr>
        <w:t>.</w:t>
      </w:r>
    </w:p>
    <w:p w14:paraId="6BE07226" w14:textId="77777777" w:rsidR="00592852" w:rsidRPr="0001667F"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Koszty zabezpieczenia należytego wykonania umowy ponosi </w:t>
      </w:r>
      <w:r w:rsidR="008F3414">
        <w:rPr>
          <w:rFonts w:ascii="Cambria" w:eastAsia="Calibri" w:hAnsi="Cambria" w:cs="ArialNarrow"/>
          <w:color w:val="000000" w:themeColor="text1"/>
        </w:rPr>
        <w:t>Wykonawca</w:t>
      </w:r>
      <w:r w:rsidRPr="0001667F">
        <w:rPr>
          <w:rFonts w:ascii="Cambria" w:eastAsia="Calibri" w:hAnsi="Cambria" w:cs="ArialNarrow"/>
          <w:color w:val="000000" w:themeColor="text1"/>
        </w:rPr>
        <w:t>.</w:t>
      </w:r>
    </w:p>
    <w:p w14:paraId="1C880C59" w14:textId="77777777" w:rsidR="004A4971" w:rsidRPr="0001667F" w:rsidRDefault="004A4971"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Kwota w wysokości ………………… złotych (słownie: ………………</w:t>
      </w:r>
      <w:proofErr w:type="gramStart"/>
      <w:r w:rsidRPr="0001667F">
        <w:rPr>
          <w:rFonts w:ascii="Cambria" w:eastAsia="Calibri" w:hAnsi="Cambria" w:cs="ArialNarrow"/>
          <w:color w:val="000000" w:themeColor="text1"/>
        </w:rPr>
        <w:t>…….</w:t>
      </w:r>
      <w:proofErr w:type="gramEnd"/>
      <w:r w:rsidRPr="0001667F">
        <w:rPr>
          <w:rFonts w:ascii="Cambria" w:eastAsia="Calibri" w:hAnsi="Cambria" w:cs="ArialNarrow"/>
          <w:color w:val="000000" w:themeColor="text1"/>
        </w:rPr>
        <w:t>.), stanowiąca 70% zabezpieczenia należytego wykonania umowy, zostanie zwrócona w terminie 30</w:t>
      </w:r>
      <w:r w:rsidR="00AD21D6">
        <w:rPr>
          <w:rFonts w:ascii="Cambria" w:eastAsia="Calibri" w:hAnsi="Cambria" w:cs="ArialNarrow"/>
          <w:color w:val="000000" w:themeColor="text1"/>
        </w:rPr>
        <w:t xml:space="preserve"> dni od dnia odbioru końcowego P</w:t>
      </w:r>
      <w:r w:rsidRPr="0001667F">
        <w:rPr>
          <w:rFonts w:ascii="Cambria" w:eastAsia="Calibri" w:hAnsi="Cambria" w:cs="ArialNarrow"/>
          <w:color w:val="000000" w:themeColor="text1"/>
        </w:rPr>
        <w:t>rzedmiotu umowy.</w:t>
      </w:r>
    </w:p>
    <w:p w14:paraId="2A4E8594" w14:textId="679BD91B" w:rsidR="00592852" w:rsidRPr="00AD487A"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Kwota pozostawiona na zabezpieczenie roszczeń z tytułu rękojmi za wady fizyczne</w:t>
      </w:r>
      <w:r w:rsidR="0027658E">
        <w:rPr>
          <w:rFonts w:ascii="Cambria" w:eastAsia="Calibri" w:hAnsi="Cambria" w:cs="ArialNarrow"/>
          <w:color w:val="000000" w:themeColor="text1"/>
        </w:rPr>
        <w:t xml:space="preserve"> lub gwarancji</w:t>
      </w:r>
      <w:r w:rsidRPr="0001667F">
        <w:rPr>
          <w:rFonts w:ascii="Cambria" w:eastAsia="Calibri" w:hAnsi="Cambria" w:cs="ArialNarrow"/>
          <w:color w:val="000000" w:themeColor="text1"/>
        </w:rPr>
        <w:t xml:space="preserve"> wynosząca 30% wartości zabezpieczenia należytego wykonania umowy, wynosząca ………………… złotych (słownie: ………………</w:t>
      </w:r>
      <w:proofErr w:type="gramStart"/>
      <w:r w:rsidRPr="0001667F">
        <w:rPr>
          <w:rFonts w:ascii="Cambria" w:eastAsia="Calibri" w:hAnsi="Cambria" w:cs="ArialNarrow"/>
          <w:color w:val="000000" w:themeColor="text1"/>
        </w:rPr>
        <w:t>…….</w:t>
      </w:r>
      <w:proofErr w:type="gramEnd"/>
      <w:r w:rsidRPr="0001667F">
        <w:rPr>
          <w:rFonts w:ascii="Cambria" w:eastAsia="Calibri" w:hAnsi="Cambria" w:cs="ArialNarrow"/>
          <w:color w:val="000000" w:themeColor="text1"/>
        </w:rPr>
        <w:t xml:space="preserve">.), zostanie </w:t>
      </w:r>
      <w:r w:rsidRPr="00AD487A">
        <w:rPr>
          <w:rFonts w:ascii="Cambria" w:eastAsia="Calibri" w:hAnsi="Cambria" w:cs="ArialNarrow"/>
          <w:color w:val="000000" w:themeColor="text1"/>
        </w:rPr>
        <w:t>zwrócona nie później niż w 15</w:t>
      </w:r>
      <w:r w:rsidR="00AD21D6">
        <w:rPr>
          <w:rFonts w:ascii="Cambria" w:eastAsia="Calibri" w:hAnsi="Cambria" w:cs="ArialNarrow"/>
          <w:color w:val="000000" w:themeColor="text1"/>
        </w:rPr>
        <w:t>.</w:t>
      </w:r>
      <w:r w:rsidRPr="00AD487A">
        <w:rPr>
          <w:rFonts w:ascii="Cambria" w:eastAsia="Calibri" w:hAnsi="Cambria" w:cs="ArialNarrow"/>
          <w:color w:val="000000" w:themeColor="text1"/>
        </w:rPr>
        <w:t xml:space="preserve"> dniu</w:t>
      </w:r>
      <w:r w:rsidR="00943B03">
        <w:rPr>
          <w:rFonts w:ascii="Cambria" w:eastAsia="Calibri" w:hAnsi="Cambria" w:cs="ArialNarrow"/>
          <w:color w:val="000000" w:themeColor="text1"/>
        </w:rPr>
        <w:t xml:space="preserve"> </w:t>
      </w:r>
      <w:r w:rsidR="00943B03" w:rsidRPr="00943B03">
        <w:rPr>
          <w:rFonts w:ascii="Cambria" w:eastAsia="Calibri" w:hAnsi="Cambria" w:cs="ArialNarrow"/>
          <w:color w:val="000000" w:themeColor="text1"/>
        </w:rPr>
        <w:t>po upływie</w:t>
      </w:r>
      <w:r w:rsidRPr="00AD487A">
        <w:rPr>
          <w:rFonts w:ascii="Cambria" w:eastAsia="Calibri" w:hAnsi="Cambria" w:cs="ArialNarrow"/>
          <w:color w:val="000000" w:themeColor="text1"/>
        </w:rPr>
        <w:t xml:space="preserve"> </w:t>
      </w:r>
      <w:r w:rsidR="00943B03" w:rsidRPr="000D5F17">
        <w:rPr>
          <w:rFonts w:ascii="Cambria" w:eastAsia="Calibri" w:hAnsi="Cambria" w:cs="ArialNarrow"/>
          <w:color w:val="000000" w:themeColor="text1"/>
        </w:rPr>
        <w:t xml:space="preserve">60 miesięcy od dnia odbioru </w:t>
      </w:r>
      <w:r w:rsidR="00943B03" w:rsidRPr="000D5F17">
        <w:rPr>
          <w:rFonts w:ascii="Cambria" w:eastAsia="Calibri" w:hAnsi="Cambria" w:cs="ArialNarrow"/>
          <w:color w:val="000000" w:themeColor="text1"/>
        </w:rPr>
        <w:lastRenderedPageBreak/>
        <w:t>końcowego</w:t>
      </w:r>
      <w:r w:rsidR="00AD487A" w:rsidRPr="000D5F17">
        <w:rPr>
          <w:rFonts w:ascii="Cambria" w:eastAsia="Calibri" w:hAnsi="Cambria" w:cs="ArialNarrow"/>
          <w:color w:val="000000" w:themeColor="text1"/>
        </w:rPr>
        <w:t xml:space="preserve">. </w:t>
      </w:r>
      <w:r w:rsidRPr="00AD487A">
        <w:rPr>
          <w:rFonts w:ascii="Cambria" w:eastAsia="Calibri" w:hAnsi="Cambria" w:cs="ArialNarrow"/>
          <w:color w:val="000000" w:themeColor="text1"/>
        </w:rPr>
        <w:t xml:space="preserve">W trakcie realizacji umowy </w:t>
      </w:r>
      <w:r w:rsidR="008F3414" w:rsidRPr="00AD487A">
        <w:rPr>
          <w:rFonts w:ascii="Cambria" w:eastAsia="Calibri" w:hAnsi="Cambria" w:cs="ArialNarrow"/>
          <w:color w:val="000000" w:themeColor="text1"/>
        </w:rPr>
        <w:t>Wykonawca</w:t>
      </w:r>
      <w:r w:rsidRPr="00AD487A">
        <w:rPr>
          <w:rFonts w:ascii="Cambria" w:eastAsia="Calibri" w:hAnsi="Cambria" w:cs="ArialNarrow"/>
          <w:color w:val="000000" w:themeColor="text1"/>
        </w:rPr>
        <w:t xml:space="preserve"> może dokonać zmiany formy zabezpieczenia należytego wykonania umowy na jedną lub kilka form, o których mowa w przepisach ustawy – Prawo zamówień publicznych, pod warunkiem, że</w:t>
      </w:r>
      <w:r w:rsidR="00B25B49">
        <w:rPr>
          <w:rFonts w:ascii="Cambria" w:eastAsia="Calibri" w:hAnsi="Cambria" w:cs="ArialNarrow"/>
          <w:color w:val="000000" w:themeColor="text1"/>
        </w:rPr>
        <w:t> </w:t>
      </w:r>
      <w:r w:rsidRPr="00AD487A">
        <w:rPr>
          <w:rFonts w:ascii="Cambria" w:eastAsia="Calibri" w:hAnsi="Cambria" w:cs="ArialNarrow"/>
          <w:color w:val="000000" w:themeColor="text1"/>
        </w:rPr>
        <w:t>zmiana formy zabezpieczenia zostanie dokonana z zachowaniem ciągłości zabezpieczenia i bez zmniejszenia jego wysokości.</w:t>
      </w:r>
    </w:p>
    <w:p w14:paraId="2167510A" w14:textId="77777777" w:rsidR="00592852" w:rsidRPr="0001667F"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pozostaje w dyspozycji Zamawiającego i zachowuje swoją ważność na czas określony w umowie.</w:t>
      </w:r>
    </w:p>
    <w:p w14:paraId="139CB10C" w14:textId="60FC8C87" w:rsidR="00592852" w:rsidRPr="0001667F"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Jeżeli nie zajdzie powód do realizacji zabezpieczenia w całości lub w części, podlega ono zwrotowi Wykonawcy odpowiednio w całości lub w części w terminach, o</w:t>
      </w:r>
      <w:r w:rsidR="00B25B49">
        <w:rPr>
          <w:rFonts w:ascii="Cambria" w:eastAsia="Calibri" w:hAnsi="Cambria" w:cs="ArialNarrow"/>
          <w:color w:val="000000" w:themeColor="text1"/>
        </w:rPr>
        <w:t> </w:t>
      </w:r>
      <w:r w:rsidRPr="0001667F">
        <w:rPr>
          <w:rFonts w:ascii="Cambria" w:eastAsia="Calibri" w:hAnsi="Cambria" w:cs="ArialNarrow"/>
          <w:color w:val="000000" w:themeColor="text1"/>
        </w:rPr>
        <w:t xml:space="preserve">których mowa w ust. </w:t>
      </w:r>
      <w:r w:rsidR="00E42EB7">
        <w:rPr>
          <w:rFonts w:ascii="Cambria" w:eastAsia="Calibri" w:hAnsi="Cambria" w:cs="ArialNarrow"/>
          <w:color w:val="000000" w:themeColor="text1"/>
        </w:rPr>
        <w:t>4</w:t>
      </w:r>
      <w:r w:rsidR="006B01A9">
        <w:rPr>
          <w:rFonts w:ascii="Cambria" w:eastAsia="Calibri" w:hAnsi="Cambria" w:cs="ArialNarrow"/>
          <w:color w:val="000000" w:themeColor="text1"/>
        </w:rPr>
        <w:t xml:space="preserve"> i </w:t>
      </w:r>
      <w:r w:rsidR="00E42EB7">
        <w:rPr>
          <w:rFonts w:ascii="Cambria" w:eastAsia="Calibri" w:hAnsi="Cambria" w:cs="ArialNarrow"/>
          <w:color w:val="000000" w:themeColor="text1"/>
        </w:rPr>
        <w:t>5</w:t>
      </w:r>
      <w:r w:rsidRPr="0001667F">
        <w:rPr>
          <w:rFonts w:ascii="Cambria" w:eastAsia="Calibri" w:hAnsi="Cambria" w:cs="ArialNarrow"/>
          <w:color w:val="000000" w:themeColor="text1"/>
        </w:rPr>
        <w:t>.</w:t>
      </w:r>
    </w:p>
    <w:p w14:paraId="7D40C69D" w14:textId="77777777" w:rsidR="00592852" w:rsidRPr="0001667F" w:rsidRDefault="00592852"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9106A26" w14:textId="6E326FDD" w:rsidR="009B5966" w:rsidRDefault="008F3414"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Pr>
          <w:rFonts w:ascii="Cambria" w:eastAsia="Calibri" w:hAnsi="Cambria" w:cs="ArialNarrow"/>
          <w:color w:val="000000" w:themeColor="text1"/>
        </w:rPr>
        <w:t>Zamawiający</w:t>
      </w:r>
      <w:r w:rsidR="00592852" w:rsidRPr="0001667F">
        <w:rPr>
          <w:rFonts w:ascii="Cambria" w:eastAsia="Calibri" w:hAnsi="Cambria" w:cs="ArialNarrow"/>
          <w:color w:val="000000" w:themeColor="text1"/>
        </w:rPr>
        <w:t xml:space="preserve"> może dochodzić zaspokojenia z zabezpieczenia należytego wykonania umowy, jeżeli jakakolwiek kwota należna Zamawiającemu od Wykonawcy w</w:t>
      </w:r>
      <w:r w:rsidR="00B25B49">
        <w:rPr>
          <w:rFonts w:ascii="Cambria" w:eastAsia="Calibri" w:hAnsi="Cambria" w:cs="ArialNarrow"/>
          <w:color w:val="000000" w:themeColor="text1"/>
        </w:rPr>
        <w:t> </w:t>
      </w:r>
      <w:r w:rsidR="00592852" w:rsidRPr="0001667F">
        <w:rPr>
          <w:rFonts w:ascii="Cambria" w:eastAsia="Calibri" w:hAnsi="Cambria" w:cs="ArialNarrow"/>
          <w:color w:val="000000" w:themeColor="text1"/>
        </w:rPr>
        <w:t xml:space="preserve">związku z niewykonaniem lub nienależytym wykonaniem umowy nie zostanie zapłacona w terminie </w:t>
      </w:r>
      <w:r w:rsidR="008A7336">
        <w:rPr>
          <w:rFonts w:ascii="Cambria" w:eastAsia="Calibri" w:hAnsi="Cambria" w:cs="ArialNarrow"/>
          <w:color w:val="000000" w:themeColor="text1"/>
        </w:rPr>
        <w:t xml:space="preserve">5 </w:t>
      </w:r>
      <w:r w:rsidR="00592852" w:rsidRPr="0001667F">
        <w:rPr>
          <w:rFonts w:ascii="Cambria" w:eastAsia="Calibri" w:hAnsi="Cambria" w:cs="ArialNarrow"/>
          <w:color w:val="000000" w:themeColor="text1"/>
        </w:rPr>
        <w:t>dni od dnia otrzymania przez Wykonawcę pisemnego wezwania do zapłaty.</w:t>
      </w:r>
      <w:bookmarkStart w:id="0" w:name="_Hlk35547559"/>
    </w:p>
    <w:bookmarkEnd w:id="0"/>
    <w:p w14:paraId="45C50A0C" w14:textId="77777777" w:rsidR="001E59B9" w:rsidRDefault="001E59B9"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AA2D06">
        <w:rPr>
          <w:rFonts w:ascii="Cambria" w:eastAsia="Calibri" w:hAnsi="Cambria" w:cs="ArialNarrow"/>
          <w:color w:val="000000" w:themeColor="text1"/>
        </w:rPr>
        <w:t xml:space="preserve">W sytuacji, gdy wystąpi konieczność przedłużenia terminu realizacji umowy </w:t>
      </w:r>
      <w:r>
        <w:rPr>
          <w:rFonts w:ascii="Cambria" w:eastAsia="Calibri" w:hAnsi="Cambria" w:cs="ArialNarrow"/>
          <w:color w:val="000000" w:themeColor="text1"/>
        </w:rPr>
        <w:t>określonego w § 2 ust. 1 umowy</w:t>
      </w:r>
      <w:r w:rsidRPr="00AA2D06">
        <w:rPr>
          <w:rFonts w:ascii="Cambria" w:eastAsia="Calibri" w:hAnsi="Cambria" w:cs="ArialNarrow"/>
          <w:color w:val="000000" w:themeColor="text1"/>
        </w:rPr>
        <w:t xml:space="preserve">, </w:t>
      </w:r>
      <w:r w:rsidR="008F3414">
        <w:rPr>
          <w:rFonts w:ascii="Cambria" w:eastAsia="Calibri" w:hAnsi="Cambria" w:cs="ArialNarrow"/>
          <w:color w:val="000000" w:themeColor="text1"/>
        </w:rPr>
        <w:t>Wykonawca</w:t>
      </w:r>
      <w:r w:rsidRPr="00AA2D06">
        <w:rPr>
          <w:rFonts w:ascii="Cambria" w:eastAsia="Calibri" w:hAnsi="Cambria" w:cs="ArialNarrow"/>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331F4AD2" w14:textId="77777777" w:rsidR="001E59B9" w:rsidRPr="004A7FA8" w:rsidRDefault="001E59B9" w:rsidP="008B4B43">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4A7FA8">
        <w:rPr>
          <w:rFonts w:ascii="Cambria" w:hAnsi="Cambria"/>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o szczególnych rozwiązaniach związanych z zapobieganiem, przeciwdziałaniem i zwalczaniem COVID-19, innych chorób zakaźnych oraz wywołanych nimi sytuacji kryzysowych (</w:t>
      </w:r>
      <w:r w:rsidR="001001D3" w:rsidRPr="006F2BD3">
        <w:rPr>
          <w:rFonts w:ascii="Cambria" w:hAnsi="Cambria"/>
        </w:rPr>
        <w:t xml:space="preserve">t. j. Dz. U. z 2020 r., poz. 1842 z </w:t>
      </w:r>
      <w:proofErr w:type="spellStart"/>
      <w:r w:rsidR="001001D3" w:rsidRPr="006F2BD3">
        <w:rPr>
          <w:rFonts w:ascii="Cambria" w:hAnsi="Cambria"/>
        </w:rPr>
        <w:t>późn</w:t>
      </w:r>
      <w:proofErr w:type="spellEnd"/>
      <w:r w:rsidR="001001D3" w:rsidRPr="006F2BD3">
        <w:rPr>
          <w:rFonts w:ascii="Cambria" w:hAnsi="Cambria"/>
        </w:rPr>
        <w:t>. zm</w:t>
      </w:r>
      <w:r w:rsidR="001001D3">
        <w:rPr>
          <w:rFonts w:ascii="Cambria" w:hAnsi="Cambria"/>
        </w:rPr>
        <w:t>.</w:t>
      </w:r>
      <w:r w:rsidRPr="004A7FA8">
        <w:rPr>
          <w:rFonts w:ascii="Cambria" w:hAnsi="Cambria"/>
        </w:rPr>
        <w:t>).</w:t>
      </w:r>
    </w:p>
    <w:p w14:paraId="528639AC" w14:textId="77777777" w:rsidR="001E59B9" w:rsidRPr="00AA2D06" w:rsidRDefault="001E59B9" w:rsidP="001E59B9">
      <w:pPr>
        <w:autoSpaceDE w:val="0"/>
        <w:autoSpaceDN w:val="0"/>
        <w:adjustRightInd w:val="0"/>
        <w:spacing w:line="276" w:lineRule="auto"/>
        <w:contextualSpacing/>
        <w:jc w:val="both"/>
        <w:rPr>
          <w:rFonts w:ascii="Cambria" w:eastAsia="Calibri" w:hAnsi="Cambria" w:cs="ArialNarrow"/>
          <w:color w:val="000000" w:themeColor="text1"/>
        </w:rPr>
      </w:pPr>
    </w:p>
    <w:p w14:paraId="025F5E18" w14:textId="77777777" w:rsidR="009B1102" w:rsidRPr="00790108" w:rsidRDefault="009B1102" w:rsidP="009B1102">
      <w:pPr>
        <w:widowControl w:val="0"/>
        <w:autoSpaceDE w:val="0"/>
        <w:autoSpaceDN w:val="0"/>
        <w:adjustRightInd w:val="0"/>
        <w:spacing w:line="276" w:lineRule="auto"/>
        <w:jc w:val="center"/>
        <w:rPr>
          <w:rFonts w:ascii="Cambria" w:hAnsi="Cambria" w:cs="†¯øw≥¸"/>
          <w:b/>
          <w:color w:val="000000" w:themeColor="text1"/>
        </w:rPr>
      </w:pPr>
      <w:r w:rsidRPr="00790108">
        <w:rPr>
          <w:rFonts w:ascii="Cambria" w:hAnsi="Cambria" w:cs="†¯øw≥¸"/>
          <w:b/>
          <w:color w:val="000000" w:themeColor="text1"/>
        </w:rPr>
        <w:t xml:space="preserve">§ 12 </w:t>
      </w:r>
    </w:p>
    <w:p w14:paraId="1FA973B2" w14:textId="77777777" w:rsidR="009B1102" w:rsidRPr="00790108" w:rsidRDefault="009B1102" w:rsidP="009B1102">
      <w:pPr>
        <w:widowControl w:val="0"/>
        <w:autoSpaceDE w:val="0"/>
        <w:autoSpaceDN w:val="0"/>
        <w:adjustRightInd w:val="0"/>
        <w:spacing w:line="276" w:lineRule="auto"/>
        <w:jc w:val="center"/>
        <w:rPr>
          <w:rFonts w:ascii="Cambria" w:hAnsi="Cambria" w:cs="†¯øw≥¸"/>
          <w:b/>
          <w:color w:val="000000" w:themeColor="text1"/>
        </w:rPr>
      </w:pPr>
      <w:r w:rsidRPr="00790108">
        <w:rPr>
          <w:rFonts w:ascii="Cambria" w:hAnsi="Cambria" w:cs="†¯øw≥¸"/>
          <w:b/>
          <w:color w:val="000000" w:themeColor="text1"/>
        </w:rPr>
        <w:t>Odbiór przedmiotu zamówienia</w:t>
      </w:r>
    </w:p>
    <w:p w14:paraId="42C83740" w14:textId="77777777" w:rsidR="009B1102" w:rsidRPr="007A3276" w:rsidRDefault="009B1102" w:rsidP="008B4B43">
      <w:pPr>
        <w:pStyle w:val="Akapitzlist"/>
        <w:widowControl w:val="0"/>
        <w:numPr>
          <w:ilvl w:val="0"/>
          <w:numId w:val="8"/>
        </w:numPr>
        <w:tabs>
          <w:tab w:val="left" w:pos="0"/>
        </w:tabs>
        <w:autoSpaceDE w:val="0"/>
        <w:autoSpaceDN w:val="0"/>
        <w:adjustRightInd w:val="0"/>
        <w:spacing w:line="276" w:lineRule="auto"/>
        <w:ind w:left="426" w:hanging="426"/>
        <w:jc w:val="both"/>
        <w:rPr>
          <w:rFonts w:ascii="Cambria" w:hAnsi="Cambria" w:cs="†¯øw≥¸"/>
          <w:color w:val="000000" w:themeColor="text1"/>
        </w:rPr>
      </w:pPr>
      <w:r w:rsidRPr="007A3276">
        <w:rPr>
          <w:rFonts w:ascii="Cambria" w:hAnsi="Cambria" w:cs="†¯øw≥¸"/>
          <w:color w:val="000000" w:themeColor="text1"/>
        </w:rPr>
        <w:t>Strony przewidują następujące odbiory:</w:t>
      </w:r>
    </w:p>
    <w:p w14:paraId="15FC7CF3" w14:textId="257DCC2B" w:rsidR="00037033" w:rsidRPr="008B2BFD" w:rsidRDefault="00037033" w:rsidP="008B4B43">
      <w:pPr>
        <w:pStyle w:val="Akapitzlist"/>
        <w:widowControl w:val="0"/>
        <w:numPr>
          <w:ilvl w:val="0"/>
          <w:numId w:val="46"/>
        </w:numPr>
        <w:autoSpaceDE w:val="0"/>
        <w:autoSpaceDN w:val="0"/>
        <w:adjustRightInd w:val="0"/>
        <w:spacing w:line="276" w:lineRule="auto"/>
        <w:jc w:val="both"/>
        <w:rPr>
          <w:rFonts w:ascii="Cambria" w:hAnsi="Cambria" w:cs="†¯øw≥¸"/>
          <w:color w:val="000000" w:themeColor="text1"/>
        </w:rPr>
      </w:pPr>
      <w:r w:rsidRPr="008B2BFD">
        <w:rPr>
          <w:rFonts w:ascii="Cambria" w:hAnsi="Cambria" w:cs="†¯øw≥¸"/>
          <w:b/>
          <w:color w:val="000000" w:themeColor="text1"/>
        </w:rPr>
        <w:lastRenderedPageBreak/>
        <w:t>odbi</w:t>
      </w:r>
      <w:r w:rsidR="00E42EB7">
        <w:rPr>
          <w:rFonts w:ascii="Cambria" w:hAnsi="Cambria" w:cs="†¯øw≥¸"/>
          <w:b/>
          <w:color w:val="000000" w:themeColor="text1"/>
        </w:rPr>
        <w:t>o</w:t>
      </w:r>
      <w:r w:rsidR="00B23E3F">
        <w:rPr>
          <w:rFonts w:ascii="Cambria" w:hAnsi="Cambria" w:cs="†¯øw≥¸"/>
          <w:b/>
          <w:color w:val="000000" w:themeColor="text1"/>
        </w:rPr>
        <w:t>r</w:t>
      </w:r>
      <w:r w:rsidR="00E42EB7">
        <w:rPr>
          <w:rFonts w:ascii="Cambria" w:hAnsi="Cambria" w:cs="†¯øw≥¸"/>
          <w:b/>
          <w:color w:val="000000" w:themeColor="text1"/>
        </w:rPr>
        <w:t>y</w:t>
      </w:r>
      <w:r w:rsidRPr="008B2BFD">
        <w:rPr>
          <w:rFonts w:ascii="Cambria" w:hAnsi="Cambria" w:cs="†¯øw≥¸"/>
          <w:b/>
          <w:color w:val="000000" w:themeColor="text1"/>
        </w:rPr>
        <w:t xml:space="preserve"> częściow</w:t>
      </w:r>
      <w:r w:rsidR="00E42EB7">
        <w:rPr>
          <w:rFonts w:ascii="Cambria" w:hAnsi="Cambria" w:cs="†¯øw≥¸"/>
          <w:b/>
          <w:color w:val="000000" w:themeColor="text1"/>
        </w:rPr>
        <w:t xml:space="preserve">e </w:t>
      </w:r>
      <w:r w:rsidR="008B2BFD">
        <w:rPr>
          <w:rFonts w:ascii="Cambria" w:hAnsi="Cambria" w:cs="†¯øw≥¸"/>
          <w:color w:val="000000" w:themeColor="text1"/>
        </w:rPr>
        <w:t>stanowiąc</w:t>
      </w:r>
      <w:r w:rsidR="00E42EB7">
        <w:rPr>
          <w:rFonts w:ascii="Cambria" w:hAnsi="Cambria" w:cs="†¯øw≥¸"/>
          <w:color w:val="000000" w:themeColor="text1"/>
        </w:rPr>
        <w:t>e</w:t>
      </w:r>
      <w:r w:rsidR="0027658E" w:rsidRPr="008B2BFD">
        <w:rPr>
          <w:rFonts w:ascii="Cambria" w:hAnsi="Cambria" w:cs="†¯øw≥¸"/>
          <w:color w:val="000000" w:themeColor="text1"/>
        </w:rPr>
        <w:t xml:space="preserve"> </w:t>
      </w:r>
      <w:r w:rsidRPr="008B2BFD">
        <w:rPr>
          <w:rFonts w:ascii="Cambria" w:hAnsi="Cambria" w:cs="†¯øw≥¸"/>
          <w:color w:val="000000" w:themeColor="text1"/>
        </w:rPr>
        <w:t>podstaw</w:t>
      </w:r>
      <w:r w:rsidR="008B2BFD">
        <w:rPr>
          <w:rFonts w:ascii="Cambria" w:hAnsi="Cambria" w:cs="†¯øw≥¸"/>
          <w:color w:val="000000" w:themeColor="text1"/>
        </w:rPr>
        <w:t>ę do</w:t>
      </w:r>
      <w:r w:rsidRPr="008B2BFD">
        <w:rPr>
          <w:rFonts w:ascii="Cambria" w:hAnsi="Cambria" w:cs="†¯øw≥¸"/>
          <w:color w:val="000000" w:themeColor="text1"/>
        </w:rPr>
        <w:t xml:space="preserve"> wystawienia faktur częściow</w:t>
      </w:r>
      <w:r w:rsidR="00E42EB7">
        <w:rPr>
          <w:rFonts w:ascii="Cambria" w:hAnsi="Cambria" w:cs="†¯øw≥¸"/>
          <w:color w:val="000000" w:themeColor="text1"/>
        </w:rPr>
        <w:t>ych</w:t>
      </w:r>
      <w:r w:rsidRPr="008B2BFD">
        <w:rPr>
          <w:rFonts w:ascii="Cambria" w:hAnsi="Cambria" w:cs="†¯øw≥¸"/>
          <w:color w:val="000000" w:themeColor="text1"/>
        </w:rPr>
        <w:t xml:space="preserve">, </w:t>
      </w:r>
      <w:r w:rsidR="008B2BFD">
        <w:rPr>
          <w:rFonts w:ascii="Cambria" w:hAnsi="Cambria" w:cs="†¯øw≥¸"/>
          <w:color w:val="000000" w:themeColor="text1"/>
        </w:rPr>
        <w:br/>
      </w:r>
      <w:r w:rsidRPr="008B2BFD">
        <w:rPr>
          <w:rFonts w:ascii="Cambria" w:hAnsi="Cambria" w:cs="†¯øw≥¸"/>
          <w:color w:val="000000" w:themeColor="text1"/>
        </w:rPr>
        <w:t>o któr</w:t>
      </w:r>
      <w:r w:rsidR="00E42EB7">
        <w:rPr>
          <w:rFonts w:ascii="Cambria" w:hAnsi="Cambria" w:cs="†¯øw≥¸"/>
          <w:color w:val="000000" w:themeColor="text1"/>
        </w:rPr>
        <w:t>ych</w:t>
      </w:r>
      <w:r w:rsidRPr="008B2BFD">
        <w:rPr>
          <w:rFonts w:ascii="Cambria" w:hAnsi="Cambria" w:cs="†¯øw≥¸"/>
          <w:color w:val="000000" w:themeColor="text1"/>
        </w:rPr>
        <w:t xml:space="preserve"> mowa w § 10 ust. 1 </w:t>
      </w:r>
      <w:r w:rsidR="008B2BFD">
        <w:rPr>
          <w:rFonts w:ascii="Cambria" w:hAnsi="Cambria" w:cs="†¯øw≥¸"/>
          <w:color w:val="000000" w:themeColor="text1"/>
        </w:rPr>
        <w:t>pkt 1</w:t>
      </w:r>
      <w:r w:rsidR="00AD487A">
        <w:rPr>
          <w:rFonts w:ascii="Cambria" w:hAnsi="Cambria" w:cs="†¯øw≥¸"/>
          <w:color w:val="000000" w:themeColor="text1"/>
        </w:rPr>
        <w:t xml:space="preserve"> </w:t>
      </w:r>
      <w:r w:rsidRPr="008B2BFD">
        <w:rPr>
          <w:rFonts w:ascii="Cambria" w:hAnsi="Cambria" w:cs="†¯øw≥¸"/>
          <w:color w:val="000000" w:themeColor="text1"/>
        </w:rPr>
        <w:t>umowy,</w:t>
      </w:r>
    </w:p>
    <w:p w14:paraId="125242EF" w14:textId="77777777" w:rsidR="00037033" w:rsidRPr="00CF4DFD" w:rsidRDefault="00037033" w:rsidP="008B4B43">
      <w:pPr>
        <w:pStyle w:val="Akapitzlist"/>
        <w:widowControl w:val="0"/>
        <w:numPr>
          <w:ilvl w:val="0"/>
          <w:numId w:val="46"/>
        </w:numPr>
        <w:autoSpaceDE w:val="0"/>
        <w:autoSpaceDN w:val="0"/>
        <w:adjustRightInd w:val="0"/>
        <w:spacing w:line="276" w:lineRule="auto"/>
        <w:jc w:val="both"/>
        <w:rPr>
          <w:rFonts w:ascii="Cambria" w:hAnsi="Cambria" w:cs="†¯øw≥¸"/>
        </w:rPr>
      </w:pPr>
      <w:r w:rsidRPr="008B2BFD">
        <w:rPr>
          <w:rFonts w:ascii="Cambria" w:hAnsi="Cambria" w:cs="†¯øw≥¸"/>
          <w:b/>
          <w:color w:val="000000" w:themeColor="text1"/>
        </w:rPr>
        <w:t>odbiór końcowy</w:t>
      </w:r>
      <w:r w:rsidRPr="008B2BFD">
        <w:rPr>
          <w:rFonts w:ascii="Cambria" w:hAnsi="Cambria" w:cs="†¯øw≥¸"/>
          <w:color w:val="000000" w:themeColor="text1"/>
        </w:rPr>
        <w:t xml:space="preserve"> obejmujący prace w zakresie niezbędnym do wystawienia faktury końcowej zgodnie z § 10 ust. 1 pkt </w:t>
      </w:r>
      <w:r w:rsidR="00607A09">
        <w:rPr>
          <w:rFonts w:ascii="Cambria" w:hAnsi="Cambria" w:cs="†¯øw≥¸"/>
          <w:color w:val="000000" w:themeColor="text1"/>
        </w:rPr>
        <w:t>2</w:t>
      </w:r>
      <w:r w:rsidR="008B2BFD">
        <w:rPr>
          <w:rFonts w:ascii="Cambria" w:hAnsi="Cambria" w:cs="†¯øw≥¸"/>
          <w:color w:val="000000" w:themeColor="text1"/>
        </w:rPr>
        <w:t xml:space="preserve"> </w:t>
      </w:r>
      <w:r w:rsidRPr="008B2BFD">
        <w:rPr>
          <w:rFonts w:ascii="Cambria" w:hAnsi="Cambria" w:cs="†¯øw≥¸"/>
          <w:color w:val="000000" w:themeColor="text1"/>
        </w:rPr>
        <w:t xml:space="preserve">umowy </w:t>
      </w:r>
      <w:r w:rsidR="0027658E" w:rsidRPr="008B2BFD">
        <w:rPr>
          <w:rFonts w:ascii="Cambria" w:hAnsi="Cambria" w:cs="†¯øw≥¸"/>
          <w:color w:val="000000" w:themeColor="text1"/>
        </w:rPr>
        <w:t xml:space="preserve">– odbiór ten jest </w:t>
      </w:r>
      <w:r w:rsidRPr="008B2BFD">
        <w:rPr>
          <w:rFonts w:ascii="Cambria" w:hAnsi="Cambria" w:cs="†¯øw≥¸"/>
          <w:color w:val="000000" w:themeColor="text1"/>
        </w:rPr>
        <w:t xml:space="preserve">podstawą </w:t>
      </w:r>
      <w:r w:rsidRPr="00CF4DFD">
        <w:rPr>
          <w:rFonts w:ascii="Cambria" w:hAnsi="Cambria" w:cs="†¯øw≥¸"/>
        </w:rPr>
        <w:t xml:space="preserve">oceny prawidłowości </w:t>
      </w:r>
      <w:r w:rsidRPr="00CF4DFD">
        <w:rPr>
          <w:rFonts w:ascii="Cambria" w:hAnsi="Cambria" w:cs="†¯øw≥¸"/>
          <w:b/>
        </w:rPr>
        <w:t>wykonania całości zamówienia</w:t>
      </w:r>
      <w:r w:rsidRPr="00CF4DFD">
        <w:rPr>
          <w:rFonts w:ascii="Cambria" w:hAnsi="Cambria" w:cs="†¯øw≥¸"/>
        </w:rPr>
        <w:t>.</w:t>
      </w:r>
    </w:p>
    <w:p w14:paraId="78DE7754" w14:textId="77777777" w:rsidR="009B1102" w:rsidRPr="00CF4DFD" w:rsidRDefault="009B1102" w:rsidP="008B4B43">
      <w:pPr>
        <w:pStyle w:val="Akapitzlist"/>
        <w:numPr>
          <w:ilvl w:val="0"/>
          <w:numId w:val="8"/>
        </w:numPr>
        <w:spacing w:line="276" w:lineRule="auto"/>
        <w:ind w:left="426" w:hanging="426"/>
        <w:jc w:val="both"/>
        <w:rPr>
          <w:rFonts w:ascii="Cambria" w:hAnsi="Cambria"/>
        </w:rPr>
      </w:pPr>
      <w:r w:rsidRPr="00CF4DFD">
        <w:rPr>
          <w:rFonts w:ascii="Cambria" w:hAnsi="Cambria"/>
        </w:rPr>
        <w:t>Za termin wykonania umowy rozumie się datę zgłoszenia gotowości do odbioru</w:t>
      </w:r>
      <w:r w:rsidR="00374D94" w:rsidRPr="00CF4DFD">
        <w:rPr>
          <w:rFonts w:ascii="Cambria" w:hAnsi="Cambria"/>
        </w:rPr>
        <w:t xml:space="preserve"> pod warunkiem dokonania przez Z</w:t>
      </w:r>
      <w:r w:rsidRPr="00CF4DFD">
        <w:rPr>
          <w:rFonts w:ascii="Cambria" w:hAnsi="Cambria"/>
        </w:rPr>
        <w:t>amawiającego odbioru bez stwierdzenia wad istotnych, przez które w umowie rozumie się wady</w:t>
      </w:r>
      <w:r w:rsidR="003A7CB1" w:rsidRPr="00CF4DFD">
        <w:rPr>
          <w:rFonts w:ascii="Cambria" w:hAnsi="Cambria"/>
        </w:rPr>
        <w:t>,</w:t>
      </w:r>
      <w:r w:rsidRPr="00CF4DFD">
        <w:rPr>
          <w:rFonts w:ascii="Cambria" w:hAnsi="Cambria"/>
        </w:rPr>
        <w:t xml:space="preserve"> które uniemożliwiają korzystanie z przedmiotu zamówienia. </w:t>
      </w:r>
    </w:p>
    <w:p w14:paraId="0994CDAD" w14:textId="77777777" w:rsidR="009B1102" w:rsidRPr="007A3276" w:rsidRDefault="009B1102" w:rsidP="008B4B43">
      <w:pPr>
        <w:pStyle w:val="Akapitzlist"/>
        <w:numPr>
          <w:ilvl w:val="0"/>
          <w:numId w:val="8"/>
        </w:numPr>
        <w:spacing w:line="276" w:lineRule="auto"/>
        <w:ind w:left="426" w:hanging="426"/>
        <w:jc w:val="both"/>
        <w:rPr>
          <w:rFonts w:ascii="Cambria" w:hAnsi="Cambria"/>
          <w:color w:val="000000" w:themeColor="text1"/>
        </w:rPr>
      </w:pPr>
      <w:r w:rsidRPr="007A3276">
        <w:rPr>
          <w:rFonts w:ascii="Cambria" w:hAnsi="Cambria"/>
          <w:color w:val="000000" w:themeColor="text1"/>
        </w:rPr>
        <w:t xml:space="preserve">W przypadku stwierdzenia podczas odbioru wad istotnych, które uniemożliwiają korzystanie z przedmiotu zamówienia </w:t>
      </w:r>
      <w:r w:rsidR="008F3414">
        <w:rPr>
          <w:rFonts w:ascii="Cambria" w:hAnsi="Cambria"/>
          <w:color w:val="000000" w:themeColor="text1"/>
        </w:rPr>
        <w:t>Zamawiający</w:t>
      </w:r>
      <w:r w:rsidRPr="007A3276">
        <w:rPr>
          <w:rFonts w:ascii="Cambria" w:hAnsi="Cambria"/>
          <w:color w:val="000000" w:themeColor="text1"/>
        </w:rPr>
        <w:t xml:space="preserve"> odmówi odbioru i wyznaczy termin do usunięcia wad. Za termin wykonania umowy rozumie się wówczas datę zgłoszenia gotowości do odbio</w:t>
      </w:r>
      <w:r w:rsidR="00097843">
        <w:rPr>
          <w:rFonts w:ascii="Cambria" w:hAnsi="Cambria"/>
          <w:color w:val="000000" w:themeColor="text1"/>
        </w:rPr>
        <w:t>ru po usunięciu wad istotnych. U</w:t>
      </w:r>
      <w:r w:rsidRPr="007A3276">
        <w:rPr>
          <w:rFonts w:ascii="Cambria" w:hAnsi="Cambria"/>
          <w:color w:val="000000" w:themeColor="text1"/>
        </w:rPr>
        <w:t xml:space="preserve">st. 2 stosuje się odpowiednio. </w:t>
      </w:r>
    </w:p>
    <w:p w14:paraId="2CA31893" w14:textId="77777777" w:rsidR="009B1102" w:rsidRPr="00CF4DFD" w:rsidRDefault="009B1102" w:rsidP="008B4B43">
      <w:pPr>
        <w:pStyle w:val="Akapitzlist"/>
        <w:numPr>
          <w:ilvl w:val="0"/>
          <w:numId w:val="8"/>
        </w:numPr>
        <w:spacing w:line="276" w:lineRule="auto"/>
        <w:ind w:left="426" w:hanging="426"/>
        <w:jc w:val="both"/>
        <w:rPr>
          <w:rFonts w:ascii="Cambria" w:hAnsi="Cambria"/>
        </w:rPr>
      </w:pPr>
      <w:r w:rsidRPr="00CF4DFD">
        <w:rPr>
          <w:rFonts w:ascii="Cambria" w:hAnsi="Cambria" w:cs="†¯øw≥¸"/>
        </w:rPr>
        <w:t xml:space="preserve">Strony postanawiają, że przedmiotem odbioru częściowego jest wykonanie dostawy i montażu </w:t>
      </w:r>
      <w:r w:rsidR="00FE1149" w:rsidRPr="00CF4DFD">
        <w:rPr>
          <w:rFonts w:ascii="Cambria" w:hAnsi="Cambria" w:cs="†¯øw≥¸"/>
        </w:rPr>
        <w:t>oraz</w:t>
      </w:r>
      <w:r w:rsidRPr="00CF4DFD">
        <w:rPr>
          <w:rFonts w:ascii="Cambria" w:hAnsi="Cambria" w:cs="†¯øw≥¸"/>
        </w:rPr>
        <w:t xml:space="preserve"> rozruch </w:t>
      </w:r>
      <w:r w:rsidR="0027658E" w:rsidRPr="00CF4DFD">
        <w:rPr>
          <w:rFonts w:ascii="Cambria" w:hAnsi="Cambria" w:cs="†¯øw≥¸"/>
        </w:rPr>
        <w:t xml:space="preserve">ilości </w:t>
      </w:r>
      <w:r w:rsidRPr="00CF4DFD">
        <w:rPr>
          <w:rFonts w:ascii="Cambria" w:hAnsi="Cambria" w:cs="†¯øw≥¸"/>
        </w:rPr>
        <w:t xml:space="preserve">instalacji </w:t>
      </w:r>
      <w:r w:rsidR="0027658E" w:rsidRPr="00CF4DFD">
        <w:rPr>
          <w:rFonts w:ascii="Cambria" w:hAnsi="Cambria" w:cs="†¯øw≥¸"/>
        </w:rPr>
        <w:t>zgodn</w:t>
      </w:r>
      <w:r w:rsidR="006165FB" w:rsidRPr="00CF4DFD">
        <w:rPr>
          <w:rFonts w:ascii="Cambria" w:hAnsi="Cambria" w:cs="†¯øw≥¸"/>
        </w:rPr>
        <w:t>ie</w:t>
      </w:r>
      <w:r w:rsidR="0027658E" w:rsidRPr="00CF4DFD">
        <w:rPr>
          <w:rFonts w:ascii="Cambria" w:hAnsi="Cambria" w:cs="†¯øw≥¸"/>
        </w:rPr>
        <w:t xml:space="preserve"> z treścią ust. 1 pkt 1 </w:t>
      </w:r>
      <w:r w:rsidR="00FE1149" w:rsidRPr="00CF4DFD">
        <w:rPr>
          <w:rFonts w:ascii="Cambria" w:hAnsi="Cambria" w:cs="†¯øw≥¸"/>
        </w:rPr>
        <w:t xml:space="preserve">(w sposób umożliwiający użytkownikowi korzystanie z instalacji zgodnie z jej przeznaczeniem oraz przepisami powszechnie obowiązującymi z uwzględnieniem zasad bezpieczeństwa) wraz przeszkoleniem użytkowników instalacji, </w:t>
      </w:r>
      <w:r w:rsidRPr="00CF4DFD">
        <w:rPr>
          <w:rFonts w:ascii="Cambria" w:hAnsi="Cambria" w:cs="†¯øw≥¸"/>
        </w:rPr>
        <w:t>natomiast przedmiotem odbioru końcowego będzie wykonanie całości zamówienia.</w:t>
      </w:r>
    </w:p>
    <w:p w14:paraId="07F2981F" w14:textId="77777777" w:rsidR="009B1102" w:rsidRPr="007A3276" w:rsidRDefault="008F3414" w:rsidP="008B4B43">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9B1102" w:rsidRPr="007A3276">
        <w:rPr>
          <w:rFonts w:ascii="Cambria" w:hAnsi="Cambria" w:cs="†¯øw≥¸"/>
          <w:color w:val="000000" w:themeColor="text1"/>
        </w:rPr>
        <w:t xml:space="preserve"> zgłosi pisemnie Zamawiającemu gotowość do odbioru wykonanych instalacji.</w:t>
      </w:r>
    </w:p>
    <w:p w14:paraId="00C29324" w14:textId="649608F4" w:rsidR="00037033" w:rsidRPr="00607C83" w:rsidRDefault="00037033" w:rsidP="008B4B43">
      <w:pPr>
        <w:pStyle w:val="Akapitzlist"/>
        <w:widowControl w:val="0"/>
        <w:numPr>
          <w:ilvl w:val="0"/>
          <w:numId w:val="8"/>
        </w:numPr>
        <w:autoSpaceDE w:val="0"/>
        <w:autoSpaceDN w:val="0"/>
        <w:adjustRightInd w:val="0"/>
        <w:spacing w:line="276" w:lineRule="auto"/>
        <w:ind w:left="426" w:hanging="426"/>
        <w:jc w:val="both"/>
        <w:rPr>
          <w:rFonts w:ascii="Cambria" w:hAnsi="Cambria" w:cs="†¯øw≥¸"/>
          <w:bCs/>
        </w:rPr>
      </w:pPr>
      <w:r w:rsidRPr="00607C83">
        <w:rPr>
          <w:rFonts w:ascii="Cambria" w:hAnsi="Cambria" w:cs="†¯øw≥¸"/>
          <w:bCs/>
        </w:rPr>
        <w:t xml:space="preserve">Termin odbioru częściowego i końcowego wyznaczy </w:t>
      </w:r>
      <w:r w:rsidR="008F3414">
        <w:rPr>
          <w:rFonts w:ascii="Cambria" w:hAnsi="Cambria" w:cs="†¯øw≥¸"/>
          <w:bCs/>
        </w:rPr>
        <w:t>Zamawiający</w:t>
      </w:r>
      <w:r w:rsidRPr="00607C83">
        <w:rPr>
          <w:rFonts w:ascii="Cambria" w:hAnsi="Cambria" w:cs="†¯øw≥¸"/>
          <w:bCs/>
        </w:rPr>
        <w:t xml:space="preserve"> w ciągu </w:t>
      </w:r>
      <w:r w:rsidRPr="00607C83">
        <w:rPr>
          <w:rFonts w:ascii="Cambria" w:hAnsi="Cambria" w:cs="†¯øw≥¸"/>
          <w:bCs/>
        </w:rPr>
        <w:br/>
        <w:t>7 dni od daty pisemnego zawiadomienia go przez Wykonawcę o zakończeniu prac i</w:t>
      </w:r>
      <w:r w:rsidR="00B25B49">
        <w:rPr>
          <w:rFonts w:ascii="Cambria" w:hAnsi="Cambria" w:cs="†¯øw≥¸"/>
          <w:bCs/>
        </w:rPr>
        <w:t> </w:t>
      </w:r>
      <w:r w:rsidRPr="00607C83">
        <w:rPr>
          <w:rFonts w:ascii="Cambria" w:hAnsi="Cambria" w:cs="†¯øw≥¸"/>
          <w:bCs/>
        </w:rPr>
        <w:t xml:space="preserve">gotowości do przystąpienia do odbioru. Termin </w:t>
      </w:r>
      <w:r w:rsidR="00FE1149">
        <w:rPr>
          <w:rFonts w:ascii="Cambria" w:hAnsi="Cambria" w:cs="†¯øw≥¸"/>
          <w:bCs/>
        </w:rPr>
        <w:t xml:space="preserve">ten </w:t>
      </w:r>
      <w:r w:rsidRPr="00607C83">
        <w:rPr>
          <w:rFonts w:ascii="Cambria" w:hAnsi="Cambria" w:cs="†¯øw≥¸"/>
          <w:bCs/>
        </w:rPr>
        <w:t xml:space="preserve">nie może być dłuższy niż </w:t>
      </w:r>
      <w:r w:rsidR="001E59B9" w:rsidRPr="00607C83">
        <w:rPr>
          <w:rFonts w:ascii="Cambria" w:hAnsi="Cambria" w:cs="†¯øw≥¸"/>
          <w:bCs/>
        </w:rPr>
        <w:t>15</w:t>
      </w:r>
      <w:r w:rsidRPr="00607C83">
        <w:rPr>
          <w:rFonts w:ascii="Cambria" w:hAnsi="Cambria" w:cs="†¯øw≥¸"/>
          <w:bCs/>
        </w:rPr>
        <w:t xml:space="preserve"> dni od dnia </w:t>
      </w:r>
      <w:r w:rsidR="00FE1149" w:rsidRPr="00FE1149">
        <w:rPr>
          <w:rFonts w:ascii="Cambria" w:hAnsi="Cambria" w:cs="†¯øw≥¸"/>
          <w:bCs/>
        </w:rPr>
        <w:t>zgłoszenia,</w:t>
      </w:r>
      <w:r w:rsidRPr="00607C83">
        <w:rPr>
          <w:rFonts w:ascii="Cambria" w:hAnsi="Cambria" w:cs="†¯øw≥¸"/>
          <w:bCs/>
        </w:rPr>
        <w:t xml:space="preserve"> o którym mowa w ust. 5</w:t>
      </w:r>
      <w:r w:rsidR="00FE1149">
        <w:rPr>
          <w:rFonts w:ascii="Cambria" w:hAnsi="Cambria" w:cs="†¯øw≥¸"/>
          <w:bCs/>
        </w:rPr>
        <w:t xml:space="preserve">, przy czym w przypadkach uzasadnionych, w szczególności wynikających z dużej ilości instalacji, problemów technicznych, warunków atmosferycznych, lub podejrzenia nieprawidłowego wykonania przedmiotu umowy termin ten może ulec wydłużeniu, o czym </w:t>
      </w:r>
      <w:r w:rsidR="008F3414">
        <w:rPr>
          <w:rFonts w:ascii="Cambria" w:hAnsi="Cambria" w:cs="†¯øw≥¸"/>
          <w:bCs/>
        </w:rPr>
        <w:t>Zamawiający</w:t>
      </w:r>
      <w:r w:rsidR="00097843">
        <w:rPr>
          <w:rFonts w:ascii="Cambria" w:hAnsi="Cambria" w:cs="†¯øw≥¸"/>
          <w:bCs/>
        </w:rPr>
        <w:t xml:space="preserve"> każdorazowo poinformuje W</w:t>
      </w:r>
      <w:r w:rsidR="00FE1149">
        <w:rPr>
          <w:rFonts w:ascii="Cambria" w:hAnsi="Cambria" w:cs="†¯øw≥¸"/>
          <w:bCs/>
        </w:rPr>
        <w:t xml:space="preserve">ykonawcę. </w:t>
      </w:r>
    </w:p>
    <w:p w14:paraId="43937032" w14:textId="77777777" w:rsidR="009B1102" w:rsidRPr="00977C26" w:rsidRDefault="009B1102" w:rsidP="008B4B43">
      <w:pPr>
        <w:pStyle w:val="Akapitzlist"/>
        <w:widowControl w:val="0"/>
        <w:numPr>
          <w:ilvl w:val="0"/>
          <w:numId w:val="8"/>
        </w:numPr>
        <w:autoSpaceDE w:val="0"/>
        <w:autoSpaceDN w:val="0"/>
        <w:adjustRightInd w:val="0"/>
        <w:spacing w:line="276" w:lineRule="auto"/>
        <w:ind w:left="426" w:hanging="426"/>
        <w:jc w:val="both"/>
        <w:rPr>
          <w:rFonts w:ascii="Cambria" w:hAnsi="Cambria" w:cs="†¯øw≥¸"/>
        </w:rPr>
      </w:pPr>
      <w:r w:rsidRPr="00977C26">
        <w:rPr>
          <w:rFonts w:ascii="Cambria" w:hAnsi="Cambria" w:cs="†¯øw≥¸"/>
        </w:rPr>
        <w:t xml:space="preserve">Zgłaszając gotowość do odbioru </w:t>
      </w:r>
      <w:r>
        <w:rPr>
          <w:rFonts w:ascii="Cambria" w:hAnsi="Cambria" w:cs="†¯øw≥¸"/>
        </w:rPr>
        <w:t xml:space="preserve">częściowego lub końcowego </w:t>
      </w:r>
      <w:r w:rsidR="008F3414">
        <w:rPr>
          <w:rFonts w:ascii="Cambria" w:hAnsi="Cambria" w:cs="†¯øw≥¸"/>
        </w:rPr>
        <w:t>Wykonawca</w:t>
      </w:r>
      <w:r w:rsidRPr="00977C26">
        <w:rPr>
          <w:rFonts w:ascii="Cambria" w:hAnsi="Cambria" w:cs="†¯øw≥¸"/>
        </w:rPr>
        <w:t xml:space="preserve"> przedstawi Zamawiającemu dla każdej rozliczanej instalacji:</w:t>
      </w:r>
    </w:p>
    <w:p w14:paraId="0A43F6C6" w14:textId="77777777" w:rsidR="009B1102" w:rsidRPr="00B57CF1" w:rsidRDefault="009B1102" w:rsidP="008B4B43">
      <w:pPr>
        <w:pStyle w:val="Akapitzlist"/>
        <w:widowControl w:val="0"/>
        <w:numPr>
          <w:ilvl w:val="0"/>
          <w:numId w:val="9"/>
        </w:numPr>
        <w:autoSpaceDE w:val="0"/>
        <w:autoSpaceDN w:val="0"/>
        <w:adjustRightInd w:val="0"/>
        <w:spacing w:line="276" w:lineRule="auto"/>
        <w:ind w:hanging="294"/>
        <w:rPr>
          <w:rFonts w:ascii="Cambria" w:hAnsi="Cambria" w:cs="†¯øw≥¸"/>
        </w:rPr>
      </w:pPr>
      <w:r w:rsidRPr="00B57CF1">
        <w:rPr>
          <w:rFonts w:ascii="Cambria" w:hAnsi="Cambria" w:cs="†¯øw≥¸"/>
        </w:rPr>
        <w:t>protokoły badań i sprawdzeń z wynikiem pozytywnym, w tym:</w:t>
      </w:r>
    </w:p>
    <w:p w14:paraId="6C5EC93E" w14:textId="77777777" w:rsidR="008C6CDD" w:rsidRPr="008C6CDD" w:rsidRDefault="008C6CDD" w:rsidP="008C6CDD">
      <w:pPr>
        <w:pStyle w:val="Akapitzlist"/>
        <w:numPr>
          <w:ilvl w:val="0"/>
          <w:numId w:val="10"/>
        </w:numPr>
        <w:ind w:left="993" w:hanging="284"/>
        <w:jc w:val="both"/>
        <w:rPr>
          <w:rFonts w:ascii="Cambria" w:hAnsi="Cambria" w:cs="†¯øw≥¸"/>
          <w:color w:val="000000" w:themeColor="text1"/>
        </w:rPr>
      </w:pPr>
      <w:r w:rsidRPr="008C6CDD">
        <w:rPr>
          <w:rFonts w:ascii="Cambria" w:hAnsi="Cambria" w:cs="†¯øw≥¸"/>
          <w:color w:val="000000" w:themeColor="text1"/>
        </w:rPr>
        <w:t>protokół sprawdzenia rodzaju i mocy zainstalowanych źródeł oraz parametrów przetwornika,</w:t>
      </w:r>
    </w:p>
    <w:p w14:paraId="0B5B3C06" w14:textId="77777777" w:rsidR="008C6F2B" w:rsidRPr="008C6F2B" w:rsidRDefault="008C6F2B" w:rsidP="008B4B43">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themeColor="text1"/>
        </w:rPr>
      </w:pPr>
      <w:r w:rsidRPr="008C6F2B">
        <w:rPr>
          <w:rFonts w:ascii="Cambria" w:hAnsi="Cambria" w:cs="†¯øw≥¸"/>
          <w:color w:val="000000"/>
        </w:rPr>
        <w:t>protokół szczelności instalacji kolektorów słonecznych</w:t>
      </w:r>
      <w:r w:rsidR="00155BFB">
        <w:rPr>
          <w:rFonts w:ascii="Cambria" w:hAnsi="Cambria" w:cs="†¯øw≥¸"/>
          <w:color w:val="000000"/>
        </w:rPr>
        <w:t>,</w:t>
      </w:r>
    </w:p>
    <w:p w14:paraId="461A6641" w14:textId="77777777" w:rsidR="009B1102" w:rsidRDefault="009B1102" w:rsidP="008B4B43">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rPr>
      </w:pPr>
      <w:r w:rsidRPr="008C6F2B">
        <w:rPr>
          <w:rFonts w:ascii="Cambria" w:hAnsi="Cambria" w:cs="†¯øw≥¸"/>
          <w:color w:val="000000"/>
        </w:rPr>
        <w:t>inne protokoły badań i sprawdzeń, które zostaną zalecone przez Zamawiającego;</w:t>
      </w:r>
    </w:p>
    <w:p w14:paraId="7DD1AEAA" w14:textId="77777777" w:rsidR="009B1102" w:rsidRPr="00B57CF1" w:rsidRDefault="009B1102" w:rsidP="008B4B43">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deklaracje zgodności lub certyfikaty, atesty zgodności na wbudowane materiały;</w:t>
      </w:r>
    </w:p>
    <w:p w14:paraId="7026B4E7" w14:textId="77777777" w:rsidR="009B1102" w:rsidRPr="00B57CF1" w:rsidRDefault="009B1102" w:rsidP="008B4B43">
      <w:pPr>
        <w:pStyle w:val="Akapitzlist"/>
        <w:widowControl w:val="0"/>
        <w:numPr>
          <w:ilvl w:val="0"/>
          <w:numId w:val="9"/>
        </w:numPr>
        <w:autoSpaceDE w:val="0"/>
        <w:autoSpaceDN w:val="0"/>
        <w:adjustRightInd w:val="0"/>
        <w:spacing w:line="276" w:lineRule="auto"/>
        <w:ind w:left="709" w:hanging="283"/>
        <w:jc w:val="both"/>
        <w:rPr>
          <w:rFonts w:ascii="Cambria" w:hAnsi="Cambria" w:cs="†¯øw≥¸"/>
        </w:rPr>
      </w:pPr>
      <w:r w:rsidRPr="00B57CF1">
        <w:rPr>
          <w:rFonts w:ascii="Cambria" w:hAnsi="Cambria" w:cs="†¯øw≥¸"/>
          <w:color w:val="000000"/>
        </w:rPr>
        <w:lastRenderedPageBreak/>
        <w:t xml:space="preserve">protokoły odbioru wykonanej instalacji oddzielenie dla każdej lokalizacji zawierający informację o przeszkoleniu każdego z Użytkowników w zakresie obsługi </w:t>
      </w:r>
      <w:r>
        <w:rPr>
          <w:rFonts w:ascii="Cambria" w:hAnsi="Cambria" w:cs="†¯øw≥¸"/>
        </w:rPr>
        <w:t xml:space="preserve">instalacji </w:t>
      </w:r>
      <w:r w:rsidRPr="00B57CF1">
        <w:rPr>
          <w:rFonts w:ascii="Cambria" w:hAnsi="Cambria" w:cs="†¯øw≥¸"/>
          <w:color w:val="000000"/>
        </w:rPr>
        <w:t>i przekazaniu instrukcji użytkowania;</w:t>
      </w:r>
    </w:p>
    <w:p w14:paraId="17F6F995" w14:textId="77777777" w:rsidR="009B1102" w:rsidRPr="00B57CF1" w:rsidRDefault="009B1102" w:rsidP="008B4B43">
      <w:pPr>
        <w:pStyle w:val="Akapitzlist"/>
        <w:widowControl w:val="0"/>
        <w:numPr>
          <w:ilvl w:val="0"/>
          <w:numId w:val="9"/>
        </w:numPr>
        <w:autoSpaceDE w:val="0"/>
        <w:autoSpaceDN w:val="0"/>
        <w:adjustRightInd w:val="0"/>
        <w:spacing w:line="276" w:lineRule="auto"/>
        <w:ind w:left="709" w:hanging="283"/>
        <w:jc w:val="both"/>
        <w:rPr>
          <w:rFonts w:ascii="Cambria" w:hAnsi="Cambria" w:cs="†¯øw≥¸"/>
        </w:rPr>
      </w:pPr>
      <w:r w:rsidRPr="00B57CF1">
        <w:rPr>
          <w:rFonts w:ascii="Cambria" w:hAnsi="Cambria" w:cs="†¯øw≥¸"/>
        </w:rPr>
        <w:t>potwierdzenie przekazania instrukcji użytkowania zestawu napisaną językiem nietechniczny</w:t>
      </w:r>
      <w:r w:rsidR="00097843">
        <w:rPr>
          <w:rFonts w:ascii="Cambria" w:hAnsi="Cambria" w:cs="†¯øw≥¸"/>
        </w:rPr>
        <w:t>m dla każdego z U</w:t>
      </w:r>
      <w:r w:rsidRPr="00B57CF1">
        <w:rPr>
          <w:rFonts w:ascii="Cambria" w:hAnsi="Cambria" w:cs="†¯øw≥¸"/>
        </w:rPr>
        <w:t>żytkowników;</w:t>
      </w:r>
    </w:p>
    <w:p w14:paraId="78D17FC0" w14:textId="77777777" w:rsidR="009B1102" w:rsidRPr="00B57CF1" w:rsidRDefault="00097843" w:rsidP="008B4B43">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rPr>
      </w:pPr>
      <w:r>
        <w:rPr>
          <w:rFonts w:ascii="Cambria" w:hAnsi="Cambria" w:cs="†¯øw≥¸"/>
          <w:color w:val="000000"/>
        </w:rPr>
        <w:t>potwierdzenie przekazania U</w:t>
      </w:r>
      <w:r w:rsidR="009B1102" w:rsidRPr="00B57CF1">
        <w:rPr>
          <w:rFonts w:ascii="Cambria" w:hAnsi="Cambria" w:cs="†¯øw≥¸"/>
          <w:color w:val="000000"/>
        </w:rPr>
        <w:t>żytkownikowi wykazu i harmonogramu obowiązkowych przeglądów gwarancyjnych,</w:t>
      </w:r>
    </w:p>
    <w:p w14:paraId="181ED28D" w14:textId="77777777" w:rsidR="009B1102" w:rsidRDefault="009B1102" w:rsidP="008C6CDD">
      <w:pPr>
        <w:pStyle w:val="Akapitzlist"/>
        <w:widowControl w:val="0"/>
        <w:numPr>
          <w:ilvl w:val="0"/>
          <w:numId w:val="9"/>
        </w:numPr>
        <w:autoSpaceDE w:val="0"/>
        <w:autoSpaceDN w:val="0"/>
        <w:adjustRightInd w:val="0"/>
        <w:spacing w:line="276" w:lineRule="auto"/>
        <w:jc w:val="both"/>
        <w:rPr>
          <w:rFonts w:ascii="Cambria" w:hAnsi="Cambria" w:cs="†¯øw≥¸"/>
        </w:rPr>
      </w:pPr>
      <w:r w:rsidRPr="00B57CF1">
        <w:rPr>
          <w:rFonts w:ascii="Cambria" w:hAnsi="Cambria" w:cs="†¯øw≥¸"/>
        </w:rPr>
        <w:t>potwierdzenie przekazania</w:t>
      </w:r>
      <w:r w:rsidR="00E518EC">
        <w:rPr>
          <w:rFonts w:ascii="Cambria" w:hAnsi="Cambria" w:cs="†¯øw≥¸"/>
        </w:rPr>
        <w:t xml:space="preserve"> </w:t>
      </w:r>
      <w:r w:rsidR="00097843">
        <w:rPr>
          <w:rFonts w:ascii="Cambria" w:hAnsi="Cambria" w:cs="†¯øw≥¸"/>
        </w:rPr>
        <w:t>U</w:t>
      </w:r>
      <w:r w:rsidRPr="00B57CF1">
        <w:rPr>
          <w:rFonts w:ascii="Cambria" w:hAnsi="Cambria" w:cs="†¯øw≥¸"/>
        </w:rPr>
        <w:t>żytkownikowi katalogu zdarzeń (awarii, usterek) stanowiących wezwanie nieuzasadnione, których kos</w:t>
      </w:r>
      <w:r w:rsidR="00097843">
        <w:rPr>
          <w:rFonts w:ascii="Cambria" w:hAnsi="Cambria" w:cs="†¯øw≥¸"/>
        </w:rPr>
        <w:t>zty pokrywa U</w:t>
      </w:r>
      <w:r w:rsidRPr="00B57CF1">
        <w:rPr>
          <w:rFonts w:ascii="Cambria" w:hAnsi="Cambria" w:cs="†¯øw≥¸"/>
        </w:rPr>
        <w:t>żytkownik</w:t>
      </w:r>
      <w:r>
        <w:rPr>
          <w:rFonts w:ascii="Cambria" w:hAnsi="Cambria" w:cs="†¯øw≥¸"/>
        </w:rPr>
        <w:t>,</w:t>
      </w:r>
    </w:p>
    <w:p w14:paraId="718030FA" w14:textId="77777777" w:rsidR="008C6CDD" w:rsidRPr="008C6CDD" w:rsidRDefault="008C6CDD" w:rsidP="00097843">
      <w:pPr>
        <w:pStyle w:val="Akapitzlist"/>
        <w:numPr>
          <w:ilvl w:val="0"/>
          <w:numId w:val="9"/>
        </w:numPr>
        <w:spacing w:line="276" w:lineRule="auto"/>
        <w:jc w:val="both"/>
        <w:rPr>
          <w:rFonts w:ascii="Cambria" w:hAnsi="Cambria" w:cs="†¯øw≥¸"/>
        </w:rPr>
      </w:pPr>
      <w:r w:rsidRPr="008C6CDD">
        <w:rPr>
          <w:rFonts w:ascii="Cambria" w:hAnsi="Cambria" w:cs="†¯øw≥¸"/>
        </w:rPr>
        <w:t>dokumentację zgłoszeniową do Operatora Systemu Dystrybucji (OSD) wraz z potwierdzeniem przekazania jej do zakładu energetycznego z zastrzeżeniem, że jeżeli OSD wskaże w późniejszym terminie braki w dokumentacji zgłoszeniowej Wykonawca ma obowiązek je usunąć w ramach gwarancji pod rygorem zapłaty kar umownych przewidzianych dla niewykonania lub niewłaściwego wykonania obowiązków gwarancyjnych.</w:t>
      </w:r>
    </w:p>
    <w:p w14:paraId="5DE3EB24" w14:textId="77777777" w:rsidR="009B1102" w:rsidRPr="00977C26" w:rsidRDefault="009B1102" w:rsidP="008B4B43">
      <w:pPr>
        <w:pStyle w:val="Akapitzlist"/>
        <w:numPr>
          <w:ilvl w:val="0"/>
          <w:numId w:val="8"/>
        </w:numPr>
        <w:ind w:left="426" w:hanging="426"/>
        <w:jc w:val="both"/>
        <w:rPr>
          <w:rFonts w:ascii="Cambria" w:hAnsi="Cambria"/>
          <w:b/>
        </w:rPr>
      </w:pPr>
      <w:r w:rsidRPr="00977C26">
        <w:rPr>
          <w:rFonts w:ascii="Cambria" w:hAnsi="Cambria"/>
          <w:b/>
        </w:rPr>
        <w:t xml:space="preserve">Podczas odbioru </w:t>
      </w:r>
      <w:r>
        <w:rPr>
          <w:rFonts w:ascii="Cambria" w:hAnsi="Cambria"/>
          <w:b/>
        </w:rPr>
        <w:t xml:space="preserve">częściowego lub końcowego </w:t>
      </w:r>
      <w:r w:rsidRPr="00977C26">
        <w:rPr>
          <w:rFonts w:ascii="Cambria" w:hAnsi="Cambria"/>
          <w:b/>
        </w:rPr>
        <w:t>stosowane będą następujące zasady:</w:t>
      </w:r>
    </w:p>
    <w:p w14:paraId="0BC0BBE4" w14:textId="77777777" w:rsidR="009B1102" w:rsidRPr="00977C26" w:rsidRDefault="009B1102" w:rsidP="008B4B43">
      <w:pPr>
        <w:pStyle w:val="Akapitzlist"/>
        <w:widowControl w:val="0"/>
        <w:numPr>
          <w:ilvl w:val="1"/>
          <w:numId w:val="36"/>
        </w:numPr>
        <w:autoSpaceDE w:val="0"/>
        <w:autoSpaceDN w:val="0"/>
        <w:adjustRightInd w:val="0"/>
        <w:spacing w:line="276" w:lineRule="auto"/>
        <w:ind w:left="709" w:hanging="283"/>
        <w:jc w:val="both"/>
        <w:rPr>
          <w:rFonts w:ascii="Cambria" w:hAnsi="Cambria" w:cs="†¯øw≥¸"/>
        </w:rPr>
      </w:pPr>
      <w:r w:rsidRPr="00977C26">
        <w:rPr>
          <w:rFonts w:ascii="Cambria" w:hAnsi="Cambria" w:cs="†¯øw≥¸"/>
        </w:rPr>
        <w:t xml:space="preserve">jeżeli </w:t>
      </w:r>
      <w:r w:rsidR="008F3414">
        <w:rPr>
          <w:rFonts w:ascii="Cambria" w:hAnsi="Cambria" w:cs="†¯øw≥¸"/>
        </w:rPr>
        <w:t>Zamawiający</w:t>
      </w:r>
      <w:r w:rsidRPr="00977C26">
        <w:rPr>
          <w:rFonts w:ascii="Cambria" w:hAnsi="Cambria" w:cs="†¯øw≥¸"/>
        </w:rPr>
        <w:t xml:space="preserve"> stwierdzi wady istotne nie dokona odbioru i wyznaczy termin ich usunięcia;</w:t>
      </w:r>
    </w:p>
    <w:p w14:paraId="7BF4DE4F" w14:textId="77777777" w:rsidR="009B1102" w:rsidRPr="00977C26" w:rsidRDefault="009B1102" w:rsidP="008B4B43">
      <w:pPr>
        <w:pStyle w:val="Akapitzlist"/>
        <w:widowControl w:val="0"/>
        <w:numPr>
          <w:ilvl w:val="1"/>
          <w:numId w:val="36"/>
        </w:numPr>
        <w:autoSpaceDE w:val="0"/>
        <w:autoSpaceDN w:val="0"/>
        <w:adjustRightInd w:val="0"/>
        <w:spacing w:line="276" w:lineRule="auto"/>
        <w:ind w:left="709" w:hanging="283"/>
        <w:jc w:val="both"/>
        <w:rPr>
          <w:rFonts w:ascii="Cambria" w:hAnsi="Cambria" w:cs="†¯øw≥¸"/>
        </w:rPr>
      </w:pPr>
      <w:r w:rsidRPr="00977C26">
        <w:rPr>
          <w:rFonts w:ascii="Cambria" w:hAnsi="Cambria" w:cs="†¯øw≥¸"/>
        </w:rPr>
        <w:t xml:space="preserve">jeżeli </w:t>
      </w:r>
      <w:r w:rsidR="008F3414">
        <w:rPr>
          <w:rFonts w:ascii="Cambria" w:hAnsi="Cambria" w:cs="†¯øw≥¸"/>
        </w:rPr>
        <w:t>Zamawiający</w:t>
      </w:r>
      <w:r w:rsidRPr="00977C26">
        <w:rPr>
          <w:rFonts w:ascii="Cambria" w:hAnsi="Cambria" w:cs="†¯øw≥¸"/>
        </w:rPr>
        <w:t xml:space="preserve"> stwierdzi usterki, które nie uniemożliwiają korzystania </w:t>
      </w:r>
      <w:r w:rsidRPr="00977C26">
        <w:rPr>
          <w:rFonts w:ascii="Cambria" w:hAnsi="Cambria" w:cs="†¯øw≥¸"/>
        </w:rPr>
        <w:br/>
        <w:t xml:space="preserve">z przedmiotu zamówienia, dokona odbioru i wyznaczy termin ich usunięcia </w:t>
      </w:r>
      <w:r w:rsidRPr="00977C26">
        <w:rPr>
          <w:rFonts w:ascii="Cambria" w:hAnsi="Cambria" w:cs="†¯øw≥¸"/>
        </w:rPr>
        <w:br/>
        <w:t>z zastrzeżeniem § 13 ust. 1 pkt 1 lit b umowy;</w:t>
      </w:r>
    </w:p>
    <w:p w14:paraId="7C017DA6" w14:textId="097A13BA" w:rsidR="009B1102" w:rsidRPr="00977C26" w:rsidRDefault="009B1102" w:rsidP="008B4B43">
      <w:pPr>
        <w:pStyle w:val="Akapitzlist"/>
        <w:widowControl w:val="0"/>
        <w:numPr>
          <w:ilvl w:val="1"/>
          <w:numId w:val="36"/>
        </w:numPr>
        <w:autoSpaceDE w:val="0"/>
        <w:autoSpaceDN w:val="0"/>
        <w:adjustRightInd w:val="0"/>
        <w:spacing w:line="276" w:lineRule="auto"/>
        <w:ind w:left="709" w:hanging="283"/>
        <w:jc w:val="both"/>
        <w:rPr>
          <w:rFonts w:ascii="Cambria" w:hAnsi="Cambria" w:cs="†¯øw≥¸"/>
        </w:rPr>
      </w:pPr>
      <w:r w:rsidRPr="00977C26">
        <w:rPr>
          <w:rFonts w:ascii="Cambria" w:hAnsi="Cambria" w:cs="†¯øw≥¸"/>
        </w:rPr>
        <w:t xml:space="preserve">jeżeli wady istotne nie nadają się do usunięcia, to </w:t>
      </w:r>
      <w:r w:rsidR="008F3414">
        <w:rPr>
          <w:rFonts w:ascii="Cambria" w:hAnsi="Cambria" w:cs="†¯øw≥¸"/>
        </w:rPr>
        <w:t>Zamawiający</w:t>
      </w:r>
      <w:r w:rsidRPr="00977C26">
        <w:rPr>
          <w:rFonts w:ascii="Cambria" w:hAnsi="Cambria" w:cs="†¯øw≥¸"/>
        </w:rPr>
        <w:t xml:space="preserve"> może odstąpić od</w:t>
      </w:r>
      <w:r w:rsidR="00B25B49">
        <w:rPr>
          <w:rFonts w:ascii="Cambria" w:hAnsi="Cambria" w:cs="†¯øw≥¸"/>
        </w:rPr>
        <w:t> </w:t>
      </w:r>
      <w:r w:rsidRPr="00977C26">
        <w:rPr>
          <w:rFonts w:ascii="Cambria" w:hAnsi="Cambria" w:cs="†¯øw≥¸"/>
        </w:rPr>
        <w:t>umowy lub żądać wykonania przedmiotu odbioru po raz drugi.</w:t>
      </w:r>
    </w:p>
    <w:p w14:paraId="603E3A5F" w14:textId="77777777" w:rsidR="009B1102" w:rsidRPr="00977C26" w:rsidRDefault="009B1102" w:rsidP="008B4B43">
      <w:pPr>
        <w:pStyle w:val="Akapitzlist"/>
        <w:widowControl w:val="0"/>
        <w:numPr>
          <w:ilvl w:val="0"/>
          <w:numId w:val="8"/>
        </w:numPr>
        <w:autoSpaceDE w:val="0"/>
        <w:autoSpaceDN w:val="0"/>
        <w:adjustRightInd w:val="0"/>
        <w:spacing w:line="276" w:lineRule="auto"/>
        <w:ind w:left="425" w:hanging="425"/>
        <w:jc w:val="both"/>
        <w:rPr>
          <w:rFonts w:ascii="Cambria" w:hAnsi="Cambria" w:cs="†¯øw≥¸"/>
        </w:rPr>
      </w:pPr>
      <w:r w:rsidRPr="00977C26">
        <w:rPr>
          <w:rFonts w:ascii="Cambria" w:hAnsi="Cambria" w:cs="†¯øw≥¸"/>
        </w:rPr>
        <w:t>W przypadku określonym, w ust. 8 pkt 1) termi</w:t>
      </w:r>
      <w:r w:rsidR="00097843">
        <w:rPr>
          <w:rFonts w:ascii="Cambria" w:hAnsi="Cambria" w:cs="†¯øw≥¸"/>
        </w:rPr>
        <w:t>nem wykonania zamówienia przez W</w:t>
      </w:r>
      <w:r w:rsidRPr="00977C26">
        <w:rPr>
          <w:rFonts w:ascii="Cambria" w:hAnsi="Cambria" w:cs="†¯øw≥¸"/>
        </w:rPr>
        <w:t>ykonawcę</w:t>
      </w:r>
      <w:r w:rsidR="00097843">
        <w:rPr>
          <w:rFonts w:ascii="Cambria" w:hAnsi="Cambria" w:cs="†¯øw≥¸"/>
        </w:rPr>
        <w:t xml:space="preserve"> –</w:t>
      </w:r>
      <w:r w:rsidRPr="00977C26">
        <w:rPr>
          <w:rFonts w:ascii="Cambria" w:hAnsi="Cambria" w:cs="†¯øw≥¸"/>
        </w:rPr>
        <w:t xml:space="preserve"> branym pod uwagę przy naliczeniu kary umownej, o której mowa w § 13 ust. 1 pkt 1 lit. a) będzie data odbioru po usunięciu wad istotnych. </w:t>
      </w:r>
    </w:p>
    <w:p w14:paraId="4E522C19" w14:textId="77777777" w:rsidR="009B1102" w:rsidRPr="00977C26" w:rsidRDefault="00097843" w:rsidP="008B4B43">
      <w:pPr>
        <w:pStyle w:val="Akapitzlist"/>
        <w:widowControl w:val="0"/>
        <w:numPr>
          <w:ilvl w:val="0"/>
          <w:numId w:val="8"/>
        </w:numPr>
        <w:autoSpaceDE w:val="0"/>
        <w:autoSpaceDN w:val="0"/>
        <w:adjustRightInd w:val="0"/>
        <w:spacing w:line="276" w:lineRule="auto"/>
        <w:ind w:left="426" w:hanging="426"/>
        <w:jc w:val="both"/>
        <w:rPr>
          <w:rFonts w:ascii="Cambria" w:hAnsi="Cambria" w:cs="†¯øw≥¸"/>
        </w:rPr>
      </w:pPr>
      <w:r>
        <w:rPr>
          <w:rFonts w:ascii="Cambria" w:hAnsi="Cambria" w:cs="†¯øw≥¸"/>
        </w:rPr>
        <w:t>Z czynności odbioru S</w:t>
      </w:r>
      <w:r w:rsidR="009B1102" w:rsidRPr="00977C26">
        <w:rPr>
          <w:rFonts w:ascii="Cambria" w:hAnsi="Cambria" w:cs="†¯øw≥¸"/>
        </w:rPr>
        <w:t xml:space="preserve">trony spiszą protokół w formie pisemnej w dwóch egzemplarzach. </w:t>
      </w:r>
    </w:p>
    <w:p w14:paraId="41728FE7" w14:textId="77777777" w:rsidR="009B1102" w:rsidRPr="00977C26" w:rsidRDefault="009B1102" w:rsidP="008B4B43">
      <w:pPr>
        <w:pStyle w:val="Akapitzlist"/>
        <w:widowControl w:val="0"/>
        <w:numPr>
          <w:ilvl w:val="0"/>
          <w:numId w:val="8"/>
        </w:numPr>
        <w:autoSpaceDE w:val="0"/>
        <w:autoSpaceDN w:val="0"/>
        <w:adjustRightInd w:val="0"/>
        <w:spacing w:line="276" w:lineRule="auto"/>
        <w:ind w:left="426" w:hanging="426"/>
        <w:jc w:val="both"/>
        <w:rPr>
          <w:rFonts w:ascii="Cambria" w:hAnsi="Cambria" w:cs="†¯øw≥¸"/>
        </w:rPr>
      </w:pPr>
      <w:r w:rsidRPr="00977C26">
        <w:rPr>
          <w:rFonts w:ascii="Cambria" w:hAnsi="Cambria" w:cs="†¯øw≥¸"/>
          <w:b/>
        </w:rPr>
        <w:t xml:space="preserve">W momencie odbioru </w:t>
      </w:r>
      <w:r>
        <w:rPr>
          <w:rFonts w:ascii="Cambria" w:hAnsi="Cambria" w:cs="†¯øw≥¸"/>
          <w:b/>
        </w:rPr>
        <w:t xml:space="preserve">częściowego i </w:t>
      </w:r>
      <w:r w:rsidRPr="00977C26">
        <w:rPr>
          <w:rFonts w:ascii="Cambria" w:hAnsi="Cambria" w:cs="†¯øw≥¸"/>
          <w:b/>
        </w:rPr>
        <w:t xml:space="preserve">końcowego </w:t>
      </w:r>
      <w:r w:rsidR="008F3414">
        <w:rPr>
          <w:rFonts w:ascii="Cambria" w:hAnsi="Cambria" w:cs="†¯øw≥¸"/>
          <w:b/>
        </w:rPr>
        <w:t>Wykonawca</w:t>
      </w:r>
      <w:r w:rsidR="00480D4F">
        <w:rPr>
          <w:rFonts w:ascii="Cambria" w:hAnsi="Cambria" w:cs="†¯øw≥¸"/>
          <w:b/>
        </w:rPr>
        <w:t xml:space="preserve"> przekaże Z</w:t>
      </w:r>
      <w:r w:rsidRPr="00977C26">
        <w:rPr>
          <w:rFonts w:ascii="Cambria" w:hAnsi="Cambria" w:cs="†¯øw≥¸"/>
          <w:b/>
        </w:rPr>
        <w:t>amawiającemu kartę gwarancyjną</w:t>
      </w:r>
      <w:r w:rsidRPr="00977C26">
        <w:rPr>
          <w:rFonts w:ascii="Cambria" w:hAnsi="Cambria" w:cs="†¯øw≥¸"/>
        </w:rPr>
        <w:t xml:space="preserve"> na wykonane roboty oraz zainstalowane urządzenia i sprzęt zgodną z wzorem stanowiącym </w:t>
      </w:r>
      <w:r w:rsidR="00097843">
        <w:rPr>
          <w:rFonts w:ascii="Cambria" w:hAnsi="Cambria" w:cs="†¯øw≥¸"/>
          <w:b/>
        </w:rPr>
        <w:t>Z</w:t>
      </w:r>
      <w:r w:rsidRPr="00977C26">
        <w:rPr>
          <w:rFonts w:ascii="Cambria" w:hAnsi="Cambria" w:cs="†¯øw≥¸"/>
          <w:b/>
        </w:rPr>
        <w:t>ałącznik Nr 3 do umowy</w:t>
      </w:r>
      <w:r w:rsidRPr="00977C26">
        <w:rPr>
          <w:rFonts w:ascii="Cambria" w:hAnsi="Cambria" w:cs="†¯øw≥¸"/>
        </w:rPr>
        <w:t xml:space="preserve"> oddzielną dla każdego z Użytkowników lub jedną kartę gwarancyjną z załącznikiem określającym dokładne lokalizacje dla których została wystawiona.</w:t>
      </w:r>
    </w:p>
    <w:p w14:paraId="63075C12" w14:textId="77777777" w:rsidR="00F5417C" w:rsidRDefault="00F5417C" w:rsidP="00EB5DB9">
      <w:pPr>
        <w:widowControl w:val="0"/>
        <w:autoSpaceDE w:val="0"/>
        <w:autoSpaceDN w:val="0"/>
        <w:adjustRightInd w:val="0"/>
        <w:spacing w:line="276" w:lineRule="auto"/>
        <w:jc w:val="center"/>
        <w:rPr>
          <w:rFonts w:ascii="Cambria" w:hAnsi="Cambria" w:cs="†¯øw≥¸"/>
          <w:b/>
        </w:rPr>
      </w:pPr>
    </w:p>
    <w:p w14:paraId="2C63FF7F" w14:textId="77777777" w:rsidR="00EB5DB9" w:rsidRPr="00317ECD" w:rsidRDefault="00EB5DB9" w:rsidP="00EB5DB9">
      <w:pPr>
        <w:widowControl w:val="0"/>
        <w:autoSpaceDE w:val="0"/>
        <w:autoSpaceDN w:val="0"/>
        <w:adjustRightInd w:val="0"/>
        <w:spacing w:line="276" w:lineRule="auto"/>
        <w:jc w:val="center"/>
        <w:rPr>
          <w:rFonts w:ascii="Cambria" w:hAnsi="Cambria" w:cs="†¯øw≥¸"/>
          <w:b/>
        </w:rPr>
      </w:pPr>
      <w:r w:rsidRPr="00317ECD">
        <w:rPr>
          <w:rFonts w:ascii="Cambria" w:hAnsi="Cambria" w:cs="†¯øw≥¸"/>
          <w:b/>
        </w:rPr>
        <w:t>§ 13</w:t>
      </w:r>
    </w:p>
    <w:p w14:paraId="134D86A1" w14:textId="77777777" w:rsidR="00EB5DB9" w:rsidRPr="00606EB7" w:rsidRDefault="00EB5DB9" w:rsidP="00EB5DB9">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203279A6" w14:textId="77777777" w:rsidR="00EB5DB9" w:rsidRPr="00317ECD" w:rsidRDefault="00EB5DB9" w:rsidP="008B4B43">
      <w:pPr>
        <w:pStyle w:val="Akapitzlist"/>
        <w:widowControl w:val="0"/>
        <w:numPr>
          <w:ilvl w:val="0"/>
          <w:numId w:val="23"/>
        </w:numPr>
        <w:autoSpaceDE w:val="0"/>
        <w:autoSpaceDN w:val="0"/>
        <w:adjustRightInd w:val="0"/>
        <w:spacing w:line="276" w:lineRule="auto"/>
        <w:ind w:left="426" w:hanging="426"/>
        <w:jc w:val="both"/>
        <w:rPr>
          <w:rFonts w:ascii="Cambria" w:hAnsi="Cambria" w:cs="†¯øw≥¸"/>
        </w:rPr>
      </w:pPr>
      <w:r w:rsidRPr="00317ECD">
        <w:rPr>
          <w:rFonts w:ascii="Cambria" w:hAnsi="Cambria" w:cs="†¯øw≥¸"/>
        </w:rPr>
        <w:t xml:space="preserve">Strony </w:t>
      </w:r>
      <w:r w:rsidR="00AF7A6B">
        <w:rPr>
          <w:rFonts w:ascii="Cambria" w:hAnsi="Cambria" w:cs="†¯øw≥¸"/>
        </w:rPr>
        <w:t xml:space="preserve">przewidują kary umowne </w:t>
      </w:r>
      <w:r w:rsidRPr="00317ECD">
        <w:rPr>
          <w:rFonts w:ascii="Cambria" w:hAnsi="Cambria" w:cs="†¯øw≥¸"/>
        </w:rPr>
        <w:t>w następujących wypadkach i wysokościach:</w:t>
      </w:r>
    </w:p>
    <w:p w14:paraId="4B71A0C2" w14:textId="77777777" w:rsidR="00EB5DB9" w:rsidRPr="00EB5DB9" w:rsidRDefault="008F3414" w:rsidP="008B4B43">
      <w:pPr>
        <w:pStyle w:val="Akapitzlist"/>
        <w:widowControl w:val="0"/>
        <w:numPr>
          <w:ilvl w:val="0"/>
          <w:numId w:val="33"/>
        </w:numPr>
        <w:autoSpaceDE w:val="0"/>
        <w:autoSpaceDN w:val="0"/>
        <w:adjustRightInd w:val="0"/>
        <w:spacing w:line="276" w:lineRule="auto"/>
        <w:ind w:hanging="294"/>
        <w:rPr>
          <w:rFonts w:ascii="Cambria" w:hAnsi="Cambria" w:cs="†¯øw≥¸"/>
          <w:color w:val="000000" w:themeColor="text1"/>
        </w:rPr>
      </w:pPr>
      <w:r>
        <w:rPr>
          <w:rFonts w:ascii="Cambria" w:hAnsi="Cambria" w:cs="†¯øw≥¸"/>
          <w:b/>
          <w:color w:val="000000" w:themeColor="text1"/>
        </w:rPr>
        <w:t>Wykonawca</w:t>
      </w:r>
      <w:r w:rsidR="00EB5DB9" w:rsidRPr="00EB5DB9">
        <w:rPr>
          <w:rFonts w:ascii="Cambria" w:hAnsi="Cambria" w:cs="†¯øw≥¸"/>
          <w:b/>
          <w:color w:val="000000" w:themeColor="text1"/>
        </w:rPr>
        <w:t xml:space="preserve"> płaci Zamawiającemu kary umowne</w:t>
      </w:r>
      <w:r w:rsidR="00EB5DB9" w:rsidRPr="00EB5DB9">
        <w:rPr>
          <w:rFonts w:ascii="Cambria" w:hAnsi="Cambria" w:cs="†¯øw≥¸"/>
          <w:color w:val="000000" w:themeColor="text1"/>
        </w:rPr>
        <w:t>:</w:t>
      </w:r>
    </w:p>
    <w:p w14:paraId="50997F9A" w14:textId="5B84FE85" w:rsidR="00E42EB7" w:rsidRDefault="00EB5DB9" w:rsidP="008C6CDD">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lastRenderedPageBreak/>
        <w:t xml:space="preserve">za </w:t>
      </w:r>
      <w:r w:rsidR="00F80774">
        <w:rPr>
          <w:rFonts w:ascii="Cambria" w:hAnsi="Cambria" w:cs="†¯øw≥¸"/>
          <w:color w:val="000000" w:themeColor="text1"/>
        </w:rPr>
        <w:t>zwłokę</w:t>
      </w:r>
      <w:r w:rsidRPr="00EB5DB9">
        <w:rPr>
          <w:rFonts w:ascii="Cambria" w:hAnsi="Cambria" w:cs="†¯øw≥¸"/>
          <w:color w:val="000000" w:themeColor="text1"/>
        </w:rPr>
        <w:t xml:space="preserve"> w wykonaniu zamówienia w wysokości </w:t>
      </w:r>
      <w:r w:rsidR="007C6623">
        <w:rPr>
          <w:rFonts w:ascii="Cambria" w:hAnsi="Cambria" w:cs="†¯øw≥¸"/>
          <w:color w:val="000000" w:themeColor="text1"/>
        </w:rPr>
        <w:t>0,3</w:t>
      </w:r>
      <w:r w:rsidR="00E42EB7">
        <w:rPr>
          <w:rFonts w:ascii="Cambria" w:hAnsi="Cambria" w:cs="†¯øw≥¸"/>
          <w:color w:val="000000" w:themeColor="text1"/>
        </w:rPr>
        <w:t xml:space="preserve"> </w:t>
      </w:r>
      <w:r w:rsidRPr="00E42EB7">
        <w:rPr>
          <w:rFonts w:ascii="Cambria" w:hAnsi="Cambria" w:cs="†¯øw≥¸"/>
          <w:color w:val="000000" w:themeColor="text1"/>
        </w:rPr>
        <w:t>%</w:t>
      </w:r>
      <w:r w:rsidRPr="00EB5DB9">
        <w:rPr>
          <w:rFonts w:ascii="Cambria" w:hAnsi="Cambria" w:cs="†¯øw≥¸"/>
          <w:color w:val="000000" w:themeColor="text1"/>
        </w:rPr>
        <w:t xml:space="preserve"> ustalonego w § 9 ust. 2 wynagrodzenia umownego brutto – liczonego za każdy dzień </w:t>
      </w:r>
      <w:r w:rsidR="00F80774">
        <w:rPr>
          <w:rFonts w:ascii="Cambria" w:hAnsi="Cambria" w:cs="†¯øw≥¸"/>
          <w:color w:val="000000" w:themeColor="text1"/>
        </w:rPr>
        <w:t>zwłoki</w:t>
      </w:r>
      <w:r w:rsidRPr="00EB5DB9">
        <w:rPr>
          <w:rFonts w:ascii="Cambria" w:hAnsi="Cambria" w:cs="†¯øw≥¸"/>
          <w:color w:val="000000" w:themeColor="text1"/>
        </w:rPr>
        <w:t xml:space="preserve"> w</w:t>
      </w:r>
      <w:r w:rsidR="007C6623">
        <w:rPr>
          <w:rFonts w:ascii="Cambria" w:hAnsi="Cambria" w:cs="†¯øw≥¸"/>
          <w:color w:val="000000" w:themeColor="text1"/>
        </w:rPr>
        <w:t> </w:t>
      </w:r>
      <w:r w:rsidRPr="00EB5DB9">
        <w:rPr>
          <w:rFonts w:ascii="Cambria" w:hAnsi="Cambria" w:cs="†¯øw≥¸"/>
          <w:color w:val="000000" w:themeColor="text1"/>
        </w:rPr>
        <w:t xml:space="preserve">stosunku od </w:t>
      </w:r>
      <w:r w:rsidRPr="00E42EB7">
        <w:rPr>
          <w:rFonts w:ascii="Cambria" w:hAnsi="Cambria" w:cs="†¯øw≥¸"/>
          <w:color w:val="000000" w:themeColor="text1"/>
        </w:rPr>
        <w:t>terminu wskazanego w § 2</w:t>
      </w:r>
      <w:r w:rsidR="008C6CDD" w:rsidRPr="00E42EB7">
        <w:rPr>
          <w:rFonts w:ascii="Cambria" w:hAnsi="Cambria" w:cs="†¯øw≥¸"/>
          <w:color w:val="000000" w:themeColor="text1"/>
        </w:rPr>
        <w:t xml:space="preserve"> ust. 1</w:t>
      </w:r>
      <w:r w:rsidR="00E42EB7">
        <w:rPr>
          <w:rFonts w:ascii="Cambria" w:hAnsi="Cambria" w:cs="†¯øw≥¸"/>
          <w:color w:val="000000" w:themeColor="text1"/>
        </w:rPr>
        <w:t xml:space="preserve"> umowy,</w:t>
      </w:r>
    </w:p>
    <w:p w14:paraId="613108F1" w14:textId="70CB39B3" w:rsidR="00EB5DB9" w:rsidRPr="008C6CDD" w:rsidRDefault="00E42EB7" w:rsidP="008C6CDD">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w:t>
      </w:r>
      <w:r>
        <w:rPr>
          <w:rFonts w:ascii="Cambria" w:hAnsi="Cambria" w:cs="†¯øw≥¸"/>
          <w:color w:val="000000" w:themeColor="text1"/>
        </w:rPr>
        <w:t>zwłokę</w:t>
      </w:r>
      <w:r w:rsidRPr="00EB5DB9">
        <w:rPr>
          <w:rFonts w:ascii="Cambria" w:hAnsi="Cambria" w:cs="†¯øw≥¸"/>
          <w:color w:val="000000" w:themeColor="text1"/>
        </w:rPr>
        <w:t xml:space="preserve"> w wykonaniu zamówienia w wysokości </w:t>
      </w:r>
      <w:r w:rsidR="007C6623">
        <w:rPr>
          <w:rFonts w:ascii="Cambria" w:hAnsi="Cambria" w:cs="†¯øw≥¸"/>
          <w:color w:val="000000" w:themeColor="text1"/>
        </w:rPr>
        <w:t>0,3</w:t>
      </w:r>
      <w:r>
        <w:rPr>
          <w:rFonts w:ascii="Cambria" w:hAnsi="Cambria" w:cs="†¯øw≥¸"/>
          <w:color w:val="000000" w:themeColor="text1"/>
        </w:rPr>
        <w:t xml:space="preserve"> </w:t>
      </w:r>
      <w:r w:rsidRPr="00E42EB7">
        <w:rPr>
          <w:rFonts w:ascii="Cambria" w:hAnsi="Cambria" w:cs="†¯øw≥¸"/>
          <w:color w:val="000000" w:themeColor="text1"/>
        </w:rPr>
        <w:t>%</w:t>
      </w:r>
      <w:r w:rsidRPr="00EB5DB9">
        <w:rPr>
          <w:rFonts w:ascii="Cambria" w:hAnsi="Cambria" w:cs="†¯øw≥¸"/>
          <w:color w:val="000000" w:themeColor="text1"/>
        </w:rPr>
        <w:t xml:space="preserve"> ustalonego w § 9 ust. 2 wynagrodzenia umownego brutto – liczonego za każdy dzień </w:t>
      </w:r>
      <w:r>
        <w:rPr>
          <w:rFonts w:ascii="Cambria" w:hAnsi="Cambria" w:cs="†¯øw≥¸"/>
          <w:color w:val="000000" w:themeColor="text1"/>
        </w:rPr>
        <w:t>zwłoki</w:t>
      </w:r>
      <w:r w:rsidRPr="00EB5DB9">
        <w:rPr>
          <w:rFonts w:ascii="Cambria" w:hAnsi="Cambria" w:cs="†¯øw≥¸"/>
          <w:color w:val="000000" w:themeColor="text1"/>
        </w:rPr>
        <w:t xml:space="preserve"> w</w:t>
      </w:r>
      <w:r w:rsidR="007C6623">
        <w:rPr>
          <w:rFonts w:ascii="Cambria" w:hAnsi="Cambria" w:cs="†¯øw≥¸"/>
          <w:color w:val="000000" w:themeColor="text1"/>
        </w:rPr>
        <w:t> </w:t>
      </w:r>
      <w:r w:rsidRPr="00EB5DB9">
        <w:rPr>
          <w:rFonts w:ascii="Cambria" w:hAnsi="Cambria" w:cs="†¯øw≥¸"/>
          <w:color w:val="000000" w:themeColor="text1"/>
        </w:rPr>
        <w:t xml:space="preserve">stosunku od </w:t>
      </w:r>
      <w:r w:rsidRPr="00E42EB7">
        <w:rPr>
          <w:rFonts w:ascii="Cambria" w:hAnsi="Cambria" w:cs="†¯øw≥¸"/>
          <w:color w:val="000000" w:themeColor="text1"/>
        </w:rPr>
        <w:t xml:space="preserve">terminu wskazanego w § 2 ust. </w:t>
      </w:r>
      <w:r>
        <w:rPr>
          <w:rFonts w:ascii="Cambria" w:hAnsi="Cambria" w:cs="†¯øw≥¸"/>
          <w:color w:val="000000" w:themeColor="text1"/>
        </w:rPr>
        <w:t>2,</w:t>
      </w:r>
    </w:p>
    <w:p w14:paraId="3130F6EB" w14:textId="7D043908" w:rsidR="00EB5DB9" w:rsidRPr="00EB5DB9" w:rsidRDefault="00EB5DB9" w:rsidP="008B4B43">
      <w:pPr>
        <w:pStyle w:val="Akapitzlist"/>
        <w:widowControl w:val="0"/>
        <w:numPr>
          <w:ilvl w:val="2"/>
          <w:numId w:val="23"/>
        </w:numPr>
        <w:autoSpaceDE w:val="0"/>
        <w:autoSpaceDN w:val="0"/>
        <w:adjustRightInd w:val="0"/>
        <w:spacing w:line="276" w:lineRule="auto"/>
        <w:ind w:left="993" w:hanging="284"/>
        <w:jc w:val="both"/>
        <w:rPr>
          <w:rFonts w:ascii="Cambria" w:hAnsi="Cambria" w:cs="†¯øw≥¸"/>
          <w:strike/>
          <w:color w:val="000000" w:themeColor="text1"/>
        </w:rPr>
      </w:pPr>
      <w:r w:rsidRPr="00EB5DB9">
        <w:rPr>
          <w:rFonts w:ascii="Cambria" w:hAnsi="Cambria" w:cs="†¯øw≥¸"/>
          <w:color w:val="000000" w:themeColor="text1"/>
        </w:rPr>
        <w:t xml:space="preserve">za </w:t>
      </w:r>
      <w:r w:rsidR="00F80774">
        <w:rPr>
          <w:rFonts w:ascii="Cambria" w:hAnsi="Cambria" w:cs="†¯øw≥¸"/>
          <w:color w:val="000000" w:themeColor="text1"/>
        </w:rPr>
        <w:t>zwłokę</w:t>
      </w:r>
      <w:r w:rsidRPr="00EB5DB9">
        <w:rPr>
          <w:rFonts w:ascii="Cambria" w:hAnsi="Cambria" w:cs="†¯øw≥¸"/>
          <w:color w:val="000000" w:themeColor="text1"/>
        </w:rPr>
        <w:t xml:space="preserve"> w usunięciu usterek stwierdzonych przy odbiorze w wysokości </w:t>
      </w:r>
      <w:r w:rsidR="007C6623">
        <w:rPr>
          <w:rFonts w:ascii="Cambria" w:hAnsi="Cambria" w:cs="†¯øw≥¸"/>
          <w:color w:val="000000" w:themeColor="text1"/>
        </w:rPr>
        <w:t>0,0</w:t>
      </w:r>
      <w:r w:rsidR="00097478">
        <w:rPr>
          <w:rFonts w:ascii="Cambria" w:hAnsi="Cambria" w:cs="†¯øw≥¸"/>
          <w:color w:val="000000" w:themeColor="text1"/>
        </w:rPr>
        <w:t>5</w:t>
      </w:r>
      <w:r w:rsidR="007C6623">
        <w:rPr>
          <w:rFonts w:ascii="Cambria" w:hAnsi="Cambria" w:cs="†¯øw≥¸"/>
          <w:color w:val="000000" w:themeColor="text1"/>
        </w:rPr>
        <w:t>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 xml:space="preserve">ustalonego w § 9 ust. 2 wynagrodzenia umownego brutto – liczonego za każdy dzień </w:t>
      </w:r>
      <w:r w:rsidR="00F80774">
        <w:rPr>
          <w:rFonts w:ascii="Cambria" w:hAnsi="Cambria" w:cs="†¯øw≥¸"/>
          <w:color w:val="000000" w:themeColor="text1"/>
        </w:rPr>
        <w:t>zwłoki</w:t>
      </w:r>
      <w:r w:rsidRPr="00EB5DB9">
        <w:rPr>
          <w:rFonts w:ascii="Cambria" w:hAnsi="Cambria" w:cs="†¯øw≥¸"/>
          <w:color w:val="000000" w:themeColor="text1"/>
        </w:rPr>
        <w:t xml:space="preserve"> w stosunku</w:t>
      </w:r>
      <w:r w:rsidR="000F388A">
        <w:rPr>
          <w:rFonts w:ascii="Cambria" w:hAnsi="Cambria" w:cs="†¯øw≥¸"/>
          <w:color w:val="000000" w:themeColor="text1"/>
        </w:rPr>
        <w:t xml:space="preserve"> od terminu wskazanego przez Z</w:t>
      </w:r>
      <w:r w:rsidRPr="00EB5DB9">
        <w:rPr>
          <w:rFonts w:ascii="Cambria" w:hAnsi="Cambria" w:cs="†¯øw≥¸"/>
          <w:color w:val="000000" w:themeColor="text1"/>
        </w:rPr>
        <w:t>amawiającego na usunięcie wad</w:t>
      </w:r>
      <w:r>
        <w:rPr>
          <w:rFonts w:ascii="Cambria" w:hAnsi="Cambria" w:cs="†¯øw≥¸"/>
          <w:color w:val="000000" w:themeColor="text1"/>
        </w:rPr>
        <w:t>,</w:t>
      </w:r>
    </w:p>
    <w:p w14:paraId="3E7D6864" w14:textId="51CD7A75" w:rsidR="00EB5DB9" w:rsidRPr="00EB5DB9" w:rsidRDefault="00EB5DB9" w:rsidP="008B4B43">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odstąpienie od umowy z przyczyn leżących po stronie Wykonawcy </w:t>
      </w:r>
      <w:r w:rsidRPr="00EB5DB9">
        <w:rPr>
          <w:rFonts w:ascii="Cambria" w:hAnsi="Cambria" w:cs="†¯øw≥¸"/>
          <w:color w:val="000000" w:themeColor="text1"/>
        </w:rPr>
        <w:br/>
        <w:t xml:space="preserve">w wysokości </w:t>
      </w:r>
      <w:r w:rsidR="007C6623">
        <w:rPr>
          <w:rFonts w:ascii="Cambria" w:hAnsi="Cambria" w:cs="†¯øw≥¸"/>
          <w:color w:val="000000" w:themeColor="text1"/>
        </w:rPr>
        <w:t>10</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ustalonego w § 9 ust. 2 wynagrodzenia umownego brutto.</w:t>
      </w:r>
    </w:p>
    <w:p w14:paraId="6C1AA80E" w14:textId="6D6C4ABD" w:rsidR="00EB5DB9" w:rsidRPr="00EB5DB9" w:rsidRDefault="00EB5DB9" w:rsidP="008B4B43">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brak udziału Wykonawcy przy sporządzeniu szczegółowego protokołu inwentaryzacji prac w toku według stanu na dzień odstąpienia w wysokości </w:t>
      </w:r>
      <w:r w:rsidRPr="00EB5DB9">
        <w:rPr>
          <w:rFonts w:ascii="Cambria" w:hAnsi="Cambria" w:cs="†¯øw≥¸"/>
          <w:color w:val="000000" w:themeColor="text1"/>
        </w:rPr>
        <w:br/>
      </w:r>
      <w:r w:rsidR="007C6623">
        <w:rPr>
          <w:rFonts w:ascii="Cambria" w:hAnsi="Cambria" w:cs="†¯øw≥¸"/>
          <w:color w:val="000000" w:themeColor="text1"/>
        </w:rPr>
        <w:t>5</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 xml:space="preserve">ustalonego w § 9 ust. 2 wynagrodzenia umownego brutto. </w:t>
      </w:r>
    </w:p>
    <w:p w14:paraId="55AE1839" w14:textId="46CBE1E6" w:rsidR="00EB5DB9" w:rsidRPr="00EB5DB9" w:rsidRDefault="00EB5DB9" w:rsidP="008B4B43">
      <w:pPr>
        <w:pStyle w:val="Akapitzlist"/>
        <w:numPr>
          <w:ilvl w:val="2"/>
          <w:numId w:val="23"/>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zapłaty wynagrodzenia podwykonawcom lub dalszym podwykonawcom w wysokości </w:t>
      </w:r>
      <w:r w:rsidR="00097478">
        <w:rPr>
          <w:rFonts w:ascii="Cambria" w:hAnsi="Cambria" w:cs="†¯øw≥¸"/>
          <w:color w:val="000000" w:themeColor="text1"/>
        </w:rPr>
        <w:t>5</w:t>
      </w:r>
      <w:r w:rsidR="007C6623">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wynagrodzenia umownego brutto za każdy stwierdzony przypadek;</w:t>
      </w:r>
    </w:p>
    <w:p w14:paraId="12E4155B" w14:textId="207294A2" w:rsidR="00EB5DB9" w:rsidRPr="00EB5DB9" w:rsidRDefault="00EB5DB9" w:rsidP="008B4B43">
      <w:pPr>
        <w:pStyle w:val="Akapitzlist"/>
        <w:numPr>
          <w:ilvl w:val="2"/>
          <w:numId w:val="23"/>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nieterminową zapłatę wynagrodzenia podwykonawcom lub dalszym podwykonawcom w wysokości </w:t>
      </w:r>
      <w:r w:rsidR="007C6623">
        <w:rPr>
          <w:rFonts w:ascii="Cambria" w:hAnsi="Cambria" w:cs="†¯øw≥¸"/>
          <w:color w:val="000000" w:themeColor="text1"/>
        </w:rPr>
        <w:t>1</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ustalonego w § 9 ust. 2 wynagrodzenia umownego brutto</w:t>
      </w:r>
      <w:r w:rsidRPr="00EB5DB9">
        <w:rPr>
          <w:rFonts w:ascii="Cambria" w:hAnsi="Cambria"/>
          <w:snapToGrid w:val="0"/>
          <w:color w:val="000000" w:themeColor="text1"/>
        </w:rPr>
        <w:t xml:space="preserve"> zapłaconego po terminie podwykonawcy, za każdy dzień </w:t>
      </w:r>
      <w:r w:rsidR="003B4F2E">
        <w:rPr>
          <w:rFonts w:ascii="Cambria" w:hAnsi="Cambria"/>
          <w:snapToGrid w:val="0"/>
          <w:color w:val="000000" w:themeColor="text1"/>
        </w:rPr>
        <w:t>zwłoki</w:t>
      </w:r>
      <w:r w:rsidRPr="00EB5DB9">
        <w:rPr>
          <w:rFonts w:ascii="Cambria" w:hAnsi="Cambria"/>
          <w:snapToGrid w:val="0"/>
          <w:color w:val="000000" w:themeColor="text1"/>
        </w:rPr>
        <w:t>;</w:t>
      </w:r>
    </w:p>
    <w:p w14:paraId="531404F2" w14:textId="0C1630C7" w:rsidR="00EB5DB9" w:rsidRPr="00EB5DB9" w:rsidRDefault="00EB5DB9" w:rsidP="008B4B43">
      <w:pPr>
        <w:pStyle w:val="Akapitzlist"/>
        <w:numPr>
          <w:ilvl w:val="2"/>
          <w:numId w:val="23"/>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nieprzedłożenie do zaakceptowania projektu umowy o podwykonawstwo, w wysokości </w:t>
      </w:r>
      <w:r w:rsidR="007C6623">
        <w:rPr>
          <w:rFonts w:ascii="Cambria" w:hAnsi="Cambria" w:cs="†¯øw≥¸"/>
          <w:color w:val="000000" w:themeColor="text1"/>
        </w:rPr>
        <w:t>1</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wynagrodzenia umownego brutto, za</w:t>
      </w:r>
      <w:r w:rsidR="007C6623">
        <w:rPr>
          <w:rFonts w:ascii="Cambria" w:hAnsi="Cambria"/>
          <w:snapToGrid w:val="0"/>
          <w:color w:val="000000" w:themeColor="text1"/>
        </w:rPr>
        <w:t> </w:t>
      </w:r>
      <w:r w:rsidRPr="00EB5DB9">
        <w:rPr>
          <w:rFonts w:ascii="Cambria" w:hAnsi="Cambria"/>
          <w:snapToGrid w:val="0"/>
          <w:color w:val="000000" w:themeColor="text1"/>
        </w:rPr>
        <w:t>każdy stwierdzony przypadek.</w:t>
      </w:r>
    </w:p>
    <w:p w14:paraId="420E9D4B" w14:textId="021320DD" w:rsidR="00EB5DB9" w:rsidRPr="00EB5DB9" w:rsidRDefault="00EB5DB9" w:rsidP="008B4B43">
      <w:pPr>
        <w:pStyle w:val="Akapitzlist"/>
        <w:numPr>
          <w:ilvl w:val="2"/>
          <w:numId w:val="23"/>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za nieprzedłożenie poświadczonej za zgodność z oryginałem kopii umowy o</w:t>
      </w:r>
      <w:r w:rsidR="005D6802">
        <w:rPr>
          <w:rFonts w:ascii="Cambria" w:hAnsi="Cambria"/>
          <w:snapToGrid w:val="0"/>
          <w:color w:val="000000" w:themeColor="text1"/>
        </w:rPr>
        <w:t> </w:t>
      </w:r>
      <w:r w:rsidRPr="00EB5DB9">
        <w:rPr>
          <w:rFonts w:ascii="Cambria" w:hAnsi="Cambria"/>
          <w:snapToGrid w:val="0"/>
          <w:color w:val="000000" w:themeColor="text1"/>
        </w:rPr>
        <w:t xml:space="preserve">podwykonawstwo w wysokości </w:t>
      </w:r>
      <w:r w:rsidR="007C6623">
        <w:rPr>
          <w:rFonts w:ascii="Cambria" w:hAnsi="Cambria" w:cs="†¯øw≥¸"/>
          <w:color w:val="000000" w:themeColor="text1"/>
        </w:rPr>
        <w:t>1</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ustalonego w § 9 ust. 2</w:t>
      </w:r>
      <w:r w:rsidRPr="00EB5DB9">
        <w:rPr>
          <w:rFonts w:ascii="Cambria" w:hAnsi="Cambria"/>
          <w:snapToGrid w:val="0"/>
          <w:color w:val="000000" w:themeColor="text1"/>
        </w:rPr>
        <w:t xml:space="preserve"> wynagrodzenia umownego brutto, za każdy stwierdzony przypadek. </w:t>
      </w:r>
    </w:p>
    <w:p w14:paraId="45B516DE" w14:textId="3842E069" w:rsidR="00EB5DB9" w:rsidRPr="00F80774" w:rsidRDefault="00EB5DB9" w:rsidP="008B4B43">
      <w:pPr>
        <w:pStyle w:val="Akapitzlist"/>
        <w:numPr>
          <w:ilvl w:val="2"/>
          <w:numId w:val="23"/>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zmiany umowy o podwykonawstwo w zakresie terminu zapłaty </w:t>
      </w:r>
      <w:r w:rsidRPr="00EB5DB9">
        <w:rPr>
          <w:rFonts w:ascii="Cambria" w:hAnsi="Cambria"/>
          <w:snapToGrid w:val="0"/>
          <w:color w:val="000000" w:themeColor="text1"/>
        </w:rPr>
        <w:br/>
        <w:t xml:space="preserve">w wysokości </w:t>
      </w:r>
      <w:r w:rsidR="005D6802">
        <w:rPr>
          <w:rFonts w:ascii="Cambria" w:hAnsi="Cambria" w:cs="†¯øw≥¸"/>
          <w:color w:val="000000" w:themeColor="text1"/>
        </w:rPr>
        <w:t>1</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 xml:space="preserve">wynagrodzenia umownego brutto za </w:t>
      </w:r>
      <w:r w:rsidRPr="00F80774">
        <w:rPr>
          <w:rFonts w:ascii="Cambria" w:hAnsi="Cambria"/>
          <w:snapToGrid w:val="0"/>
          <w:color w:val="000000" w:themeColor="text1"/>
        </w:rPr>
        <w:t>każdy stwierdzony przypadek.</w:t>
      </w:r>
    </w:p>
    <w:p w14:paraId="4F3B2D92" w14:textId="6B27795E" w:rsidR="00EB5DB9" w:rsidRPr="00F80774" w:rsidRDefault="008F3414" w:rsidP="008B4B43">
      <w:pPr>
        <w:pStyle w:val="Akapitzlist"/>
        <w:widowControl w:val="0"/>
        <w:numPr>
          <w:ilvl w:val="0"/>
          <w:numId w:val="33"/>
        </w:numPr>
        <w:autoSpaceDE w:val="0"/>
        <w:autoSpaceDN w:val="0"/>
        <w:adjustRightInd w:val="0"/>
        <w:spacing w:line="276" w:lineRule="auto"/>
        <w:jc w:val="both"/>
        <w:rPr>
          <w:rFonts w:ascii="Cambria" w:hAnsi="Cambria" w:cs="†¯øw≥¸"/>
        </w:rPr>
      </w:pPr>
      <w:r>
        <w:rPr>
          <w:rFonts w:ascii="Cambria" w:hAnsi="Cambria" w:cs="†¯øw≥¸"/>
        </w:rPr>
        <w:t>Zamawiający</w:t>
      </w:r>
      <w:r w:rsidR="00EB5DB9" w:rsidRPr="00F80774">
        <w:rPr>
          <w:rFonts w:ascii="Cambria" w:hAnsi="Cambria" w:cs="†¯øw≥¸"/>
        </w:rPr>
        <w:t xml:space="preserve"> zapłaci Wykonawcy karę umowną z tytułu odstąpienia od umowy z</w:t>
      </w:r>
      <w:r w:rsidR="005D6802">
        <w:rPr>
          <w:rFonts w:ascii="Cambria" w:hAnsi="Cambria" w:cs="†¯øw≥¸"/>
        </w:rPr>
        <w:t> </w:t>
      </w:r>
      <w:r w:rsidR="00EB5DB9" w:rsidRPr="00F80774">
        <w:rPr>
          <w:rFonts w:ascii="Cambria" w:hAnsi="Cambria" w:cs="†¯øw≥¸"/>
        </w:rPr>
        <w:t>przyczyn zawinionych przez Zamawiającego</w:t>
      </w:r>
      <w:r w:rsidR="00EB5DB9" w:rsidRPr="00F80774">
        <w:rPr>
          <w:rFonts w:ascii="Cambria" w:hAnsi="Cambria" w:cs="†¯øw≥¸"/>
          <w:color w:val="00B050"/>
        </w:rPr>
        <w:t xml:space="preserve"> </w:t>
      </w:r>
      <w:r w:rsidR="00EB5DB9" w:rsidRPr="00F80774">
        <w:rPr>
          <w:rFonts w:ascii="Cambria" w:hAnsi="Cambria" w:cs="†¯øw≥¸"/>
        </w:rPr>
        <w:t xml:space="preserve">– w wysokości </w:t>
      </w:r>
      <w:r w:rsidR="005D6802">
        <w:rPr>
          <w:rFonts w:ascii="Cambria" w:hAnsi="Cambria" w:cs="†¯øw≥¸"/>
          <w:color w:val="000000" w:themeColor="text1"/>
        </w:rPr>
        <w:t>10</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00EB5DB9" w:rsidRPr="00F80774">
        <w:rPr>
          <w:rFonts w:ascii="Cambria" w:hAnsi="Cambria" w:cs="†¯øw≥¸"/>
          <w:color w:val="000000"/>
        </w:rPr>
        <w:t xml:space="preserve">ustalonego w § 9 ust. 2 </w:t>
      </w:r>
      <w:r w:rsidR="00EB5DB9" w:rsidRPr="00F80774">
        <w:rPr>
          <w:rFonts w:ascii="Cambria" w:hAnsi="Cambria" w:cs="†¯øw≥¸"/>
        </w:rPr>
        <w:t>wynagrodzenia umownego.</w:t>
      </w:r>
    </w:p>
    <w:p w14:paraId="2C501B99" w14:textId="32E071B0" w:rsidR="00EB5DB9" w:rsidRPr="005D6802" w:rsidRDefault="008F3414" w:rsidP="008B4B43">
      <w:pPr>
        <w:pStyle w:val="Akapitzlist"/>
        <w:widowControl w:val="0"/>
        <w:numPr>
          <w:ilvl w:val="0"/>
          <w:numId w:val="23"/>
        </w:numPr>
        <w:autoSpaceDE w:val="0"/>
        <w:autoSpaceDN w:val="0"/>
        <w:adjustRightInd w:val="0"/>
        <w:spacing w:line="276" w:lineRule="auto"/>
        <w:ind w:left="426" w:hanging="426"/>
        <w:jc w:val="both"/>
        <w:rPr>
          <w:rFonts w:ascii="Cambria" w:hAnsi="Cambria" w:cs="†¯øw≥¸"/>
        </w:rPr>
      </w:pPr>
      <w:r>
        <w:rPr>
          <w:rFonts w:ascii="Cambria" w:hAnsi="Cambria" w:cs="†¯øw≥¸"/>
          <w:color w:val="000000"/>
        </w:rPr>
        <w:t>Wykonawca</w:t>
      </w:r>
      <w:r w:rsidR="00EB5DB9" w:rsidRPr="00F80774">
        <w:rPr>
          <w:rFonts w:ascii="Cambria" w:hAnsi="Cambria" w:cs="†¯øw≥¸"/>
          <w:color w:val="000000"/>
        </w:rPr>
        <w:t xml:space="preserve"> oświadcza niniejszym, że wyraża zgodę na potrącanie przez Zamawiającego wierzytelności z tytułu kar umownych z wynagrodzenia Wykonawcy.</w:t>
      </w:r>
    </w:p>
    <w:p w14:paraId="677637A4" w14:textId="77777777" w:rsidR="005D6802" w:rsidRPr="00F80774" w:rsidRDefault="005D6802" w:rsidP="005D6802">
      <w:pPr>
        <w:pStyle w:val="Akapitzlist"/>
        <w:widowControl w:val="0"/>
        <w:autoSpaceDE w:val="0"/>
        <w:autoSpaceDN w:val="0"/>
        <w:adjustRightInd w:val="0"/>
        <w:spacing w:line="276" w:lineRule="auto"/>
        <w:ind w:left="426"/>
        <w:jc w:val="both"/>
        <w:rPr>
          <w:rFonts w:ascii="Cambria" w:hAnsi="Cambria" w:cs="†¯øw≥¸"/>
        </w:rPr>
      </w:pPr>
    </w:p>
    <w:p w14:paraId="183F8318" w14:textId="1106C8F7" w:rsidR="00205AF2" w:rsidRPr="00F80774" w:rsidRDefault="00205AF2" w:rsidP="008B4B43">
      <w:pPr>
        <w:pStyle w:val="Akapitzlist"/>
        <w:widowControl w:val="0"/>
        <w:numPr>
          <w:ilvl w:val="0"/>
          <w:numId w:val="23"/>
        </w:numPr>
        <w:autoSpaceDE w:val="0"/>
        <w:autoSpaceDN w:val="0"/>
        <w:adjustRightInd w:val="0"/>
        <w:spacing w:line="276" w:lineRule="auto"/>
        <w:ind w:left="426" w:hanging="426"/>
        <w:jc w:val="both"/>
        <w:rPr>
          <w:rFonts w:ascii="Cambria" w:hAnsi="Cambria" w:cs="†¯øw≥¸"/>
        </w:rPr>
      </w:pPr>
      <w:r w:rsidRPr="00F80774">
        <w:rPr>
          <w:rFonts w:ascii="Cambria" w:hAnsi="Cambria" w:cs="Calibri"/>
          <w:bCs/>
          <w:color w:val="000000"/>
          <w:shd w:val="clear" w:color="auto" w:fill="FFFFFF"/>
        </w:rPr>
        <w:lastRenderedPageBreak/>
        <w:t xml:space="preserve">Strony ustalają, że maksymalna wysokość kar umownych jaką </w:t>
      </w:r>
      <w:r w:rsidR="008F3414">
        <w:rPr>
          <w:rFonts w:ascii="Cambria" w:hAnsi="Cambria" w:cs="Calibri"/>
          <w:bCs/>
          <w:color w:val="000000"/>
          <w:shd w:val="clear" w:color="auto" w:fill="FFFFFF"/>
        </w:rPr>
        <w:t>Zamawiający</w:t>
      </w:r>
      <w:r w:rsidRPr="00F80774">
        <w:rPr>
          <w:rFonts w:ascii="Cambria" w:hAnsi="Cambria" w:cs="Calibri"/>
          <w:bCs/>
          <w:color w:val="000000"/>
          <w:shd w:val="clear" w:color="auto" w:fill="FFFFFF"/>
        </w:rPr>
        <w:t xml:space="preserve"> może obciążyć Wykonawcę z tytułów, o których mowa w niniejszym paragrafie nie może przekroczyć</w:t>
      </w:r>
      <w:r w:rsidR="004F213B">
        <w:rPr>
          <w:rFonts w:ascii="Cambria" w:hAnsi="Cambria" w:cs="Calibri"/>
          <w:bCs/>
          <w:color w:val="000000"/>
          <w:shd w:val="clear" w:color="auto" w:fill="FFFFFF"/>
        </w:rPr>
        <w:t xml:space="preserve"> </w:t>
      </w:r>
      <w:r w:rsidR="005D6802">
        <w:rPr>
          <w:rFonts w:ascii="Cambria" w:hAnsi="Cambria" w:cs="†¯øw≥¸"/>
          <w:color w:val="000000" w:themeColor="text1"/>
        </w:rPr>
        <w:t>30</w:t>
      </w:r>
      <w:r w:rsidR="00E42EB7">
        <w:rPr>
          <w:rFonts w:ascii="Cambria" w:hAnsi="Cambria" w:cs="†¯øw≥¸"/>
          <w:color w:val="000000" w:themeColor="text1"/>
        </w:rPr>
        <w:t xml:space="preserve"> </w:t>
      </w:r>
      <w:r w:rsidR="00E42EB7" w:rsidRPr="00E42EB7">
        <w:rPr>
          <w:rFonts w:ascii="Cambria" w:hAnsi="Cambria" w:cs="†¯øw≥¸"/>
          <w:color w:val="000000" w:themeColor="text1"/>
        </w:rPr>
        <w:t>%</w:t>
      </w:r>
      <w:r w:rsidR="00E42EB7" w:rsidRPr="00EB5DB9">
        <w:rPr>
          <w:rFonts w:ascii="Cambria" w:hAnsi="Cambria" w:cs="†¯øw≥¸"/>
          <w:color w:val="000000" w:themeColor="text1"/>
        </w:rPr>
        <w:t xml:space="preserve"> </w:t>
      </w:r>
      <w:r w:rsidRPr="00F80774">
        <w:rPr>
          <w:rFonts w:ascii="Cambria" w:hAnsi="Cambria" w:cs="Calibri"/>
          <w:bCs/>
          <w:color w:val="000000"/>
          <w:shd w:val="clear" w:color="auto" w:fill="FFFFFF"/>
        </w:rPr>
        <w:t xml:space="preserve">ustalonego w § 9 ust. </w:t>
      </w:r>
      <w:r w:rsidR="00936983">
        <w:rPr>
          <w:rFonts w:ascii="Cambria" w:hAnsi="Cambria" w:cs="Calibri"/>
          <w:bCs/>
          <w:color w:val="000000"/>
          <w:shd w:val="clear" w:color="auto" w:fill="FFFFFF"/>
        </w:rPr>
        <w:t>2</w:t>
      </w:r>
      <w:r w:rsidRPr="00F80774">
        <w:rPr>
          <w:rFonts w:ascii="Cambria" w:hAnsi="Cambria" w:cs="Calibri"/>
          <w:bCs/>
          <w:color w:val="000000"/>
          <w:shd w:val="clear" w:color="auto" w:fill="FFFFFF"/>
        </w:rPr>
        <w:t xml:space="preserve"> wynagrodzenia umownego brutto.</w:t>
      </w:r>
    </w:p>
    <w:p w14:paraId="5794E045" w14:textId="77777777" w:rsidR="003562D8" w:rsidRDefault="003562D8" w:rsidP="000F388A">
      <w:pPr>
        <w:widowControl w:val="0"/>
        <w:autoSpaceDE w:val="0"/>
        <w:autoSpaceDN w:val="0"/>
        <w:adjustRightInd w:val="0"/>
        <w:spacing w:line="276" w:lineRule="auto"/>
        <w:rPr>
          <w:rFonts w:ascii="Cambria" w:hAnsi="Cambria" w:cs="†¯øw≥¸"/>
          <w:b/>
          <w:color w:val="000000" w:themeColor="text1"/>
        </w:rPr>
      </w:pPr>
    </w:p>
    <w:p w14:paraId="056CABE2" w14:textId="77777777" w:rsidR="00586963"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EC5325" w:rsidRPr="00BA4F33">
        <w:rPr>
          <w:rFonts w:ascii="Cambria" w:hAnsi="Cambria" w:cs="†¯øw≥¸"/>
          <w:b/>
          <w:color w:val="000000" w:themeColor="text1"/>
        </w:rPr>
        <w:t>4</w:t>
      </w:r>
      <w:r w:rsidRPr="00BA4F33">
        <w:rPr>
          <w:rFonts w:ascii="Cambria" w:hAnsi="Cambria" w:cs="†¯øw≥¸"/>
          <w:b/>
          <w:color w:val="000000" w:themeColor="text1"/>
        </w:rPr>
        <w:t xml:space="preserve"> </w:t>
      </w:r>
    </w:p>
    <w:p w14:paraId="350AB766" w14:textId="77777777" w:rsidR="00520EAE" w:rsidRPr="00BA4F33"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BA4F33">
        <w:rPr>
          <w:rFonts w:ascii="Cambria" w:eastAsia="Lucida Sans Unicode" w:hAnsi="Cambria"/>
          <w:b/>
          <w:bCs/>
          <w:color w:val="000000" w:themeColor="text1"/>
          <w:kern w:val="3"/>
          <w:lang w:bidi="pl-PL"/>
        </w:rPr>
        <w:t>Gwarancja jakości i rękojmia za wady</w:t>
      </w:r>
    </w:p>
    <w:p w14:paraId="772A83AA" w14:textId="77777777" w:rsidR="00BA4F33" w:rsidRPr="00035DA9" w:rsidRDefault="00BA4F33" w:rsidP="008B4B43">
      <w:pPr>
        <w:pStyle w:val="Akapitzlist"/>
        <w:widowControl w:val="0"/>
        <w:numPr>
          <w:ilvl w:val="3"/>
          <w:numId w:val="7"/>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BA4F33">
        <w:rPr>
          <w:rFonts w:ascii="Cambria" w:hAnsi="Cambria"/>
          <w:kern w:val="3"/>
          <w:shd w:val="clear" w:color="auto" w:fill="FFFFFF"/>
        </w:rPr>
        <w:t>Na wykonany przedmiot u</w:t>
      </w:r>
      <w:r w:rsidRPr="00035DA9">
        <w:rPr>
          <w:rFonts w:ascii="Cambria" w:hAnsi="Cambria"/>
          <w:kern w:val="3"/>
          <w:shd w:val="clear" w:color="auto" w:fill="FFFFFF"/>
        </w:rPr>
        <w:t xml:space="preserve">mowy </w:t>
      </w:r>
      <w:r w:rsidR="008F3414">
        <w:rPr>
          <w:rFonts w:ascii="Cambria" w:hAnsi="Cambria"/>
          <w:kern w:val="3"/>
          <w:shd w:val="clear" w:color="auto" w:fill="FFFFFF"/>
        </w:rPr>
        <w:t>Wykonawca</w:t>
      </w:r>
      <w:r w:rsidRPr="00035DA9">
        <w:rPr>
          <w:rFonts w:ascii="Cambria" w:hAnsi="Cambria"/>
          <w:kern w:val="3"/>
          <w:shd w:val="clear" w:color="auto" w:fill="FFFFFF"/>
        </w:rPr>
        <w:t xml:space="preserve"> udziela </w:t>
      </w:r>
      <w:r w:rsidRPr="00035DA9">
        <w:rPr>
          <w:rFonts w:ascii="Cambria" w:hAnsi="Cambria"/>
        </w:rPr>
        <w:t>gwarancji obejmującej całość prac wykonanych w ramach przedmiotu zamówienia, w tym także za części realizowane przez podwykonawców. Termin gwarancji wynosi:</w:t>
      </w:r>
    </w:p>
    <w:p w14:paraId="52C6921B" w14:textId="77777777" w:rsidR="003562D8" w:rsidRPr="006941E5" w:rsidRDefault="003562D8" w:rsidP="002E2EB2">
      <w:pPr>
        <w:pStyle w:val="Akapitzlist"/>
        <w:numPr>
          <w:ilvl w:val="0"/>
          <w:numId w:val="56"/>
        </w:numPr>
        <w:tabs>
          <w:tab w:val="left" w:pos="709"/>
        </w:tabs>
        <w:suppressAutoHyphens/>
        <w:spacing w:line="276" w:lineRule="auto"/>
        <w:ind w:hanging="294"/>
        <w:jc w:val="both"/>
        <w:rPr>
          <w:rFonts w:ascii="Cambria" w:eastAsia="TimesNewRoman" w:hAnsi="Cambria"/>
          <w:strike/>
          <w:color w:val="000000" w:themeColor="text1"/>
        </w:rPr>
      </w:pPr>
      <w:r w:rsidRPr="006941E5">
        <w:rPr>
          <w:rFonts w:ascii="Cambria" w:eastAsia="TimesNewRoman" w:hAnsi="Cambria"/>
          <w:b/>
          <w:bCs/>
          <w:color w:val="000000" w:themeColor="text1"/>
        </w:rPr>
        <w:t>na kolektor słoneczny</w:t>
      </w:r>
      <w:r w:rsidRPr="006941E5">
        <w:rPr>
          <w:rFonts w:ascii="Cambria" w:eastAsia="TimesNewRoman" w:hAnsi="Cambria"/>
          <w:bCs/>
          <w:color w:val="000000" w:themeColor="text1"/>
        </w:rPr>
        <w:t xml:space="preserve"> – minimum </w:t>
      </w:r>
      <w:r w:rsidR="008B044B">
        <w:rPr>
          <w:rFonts w:ascii="Cambria" w:eastAsia="TimesNewRoman" w:hAnsi="Cambria"/>
          <w:b/>
          <w:bCs/>
          <w:color w:val="000000" w:themeColor="text1"/>
        </w:rPr>
        <w:t>5</w:t>
      </w:r>
      <w:r w:rsidRPr="006941E5">
        <w:rPr>
          <w:rFonts w:ascii="Cambria" w:eastAsia="TimesNewRoman" w:hAnsi="Cambria"/>
          <w:b/>
          <w:bCs/>
          <w:color w:val="000000" w:themeColor="text1"/>
        </w:rPr>
        <w:t xml:space="preserve"> lat</w:t>
      </w:r>
      <w:r w:rsidRPr="006941E5">
        <w:rPr>
          <w:rFonts w:ascii="Cambria" w:eastAsia="TimesNewRoman" w:hAnsi="Cambria"/>
          <w:bCs/>
          <w:color w:val="000000" w:themeColor="text1"/>
        </w:rPr>
        <w:t xml:space="preserve"> </w:t>
      </w:r>
      <w:r w:rsidR="008B044B" w:rsidRPr="006941E5">
        <w:rPr>
          <w:rFonts w:ascii="Cambria" w:eastAsia="TimesNewRoman" w:hAnsi="Cambria"/>
          <w:bCs/>
          <w:color w:val="000000" w:themeColor="text1"/>
          <w:u w:val="single"/>
        </w:rPr>
        <w:t>gwarancji producenta</w:t>
      </w:r>
      <w:r w:rsidR="008B044B" w:rsidRPr="006941E5">
        <w:rPr>
          <w:rFonts w:ascii="Cambria" w:eastAsia="TimesNewRoman" w:hAnsi="Cambria"/>
          <w:bCs/>
          <w:color w:val="000000" w:themeColor="text1"/>
        </w:rPr>
        <w:t xml:space="preserve"> </w:t>
      </w:r>
      <w:r w:rsidRPr="006941E5">
        <w:rPr>
          <w:rFonts w:ascii="Cambria" w:eastAsia="TimesNewRoman" w:hAnsi="Cambria"/>
          <w:color w:val="000000" w:themeColor="text1"/>
        </w:rPr>
        <w:t>liczonych zgodnie z ust. 7,</w:t>
      </w:r>
    </w:p>
    <w:p w14:paraId="26DFE682" w14:textId="34719E9F" w:rsidR="003562D8" w:rsidRPr="00E42EB7" w:rsidRDefault="003562D8" w:rsidP="002E2EB2">
      <w:pPr>
        <w:pStyle w:val="Akapitzlist"/>
        <w:numPr>
          <w:ilvl w:val="0"/>
          <w:numId w:val="56"/>
        </w:numPr>
        <w:tabs>
          <w:tab w:val="left" w:pos="709"/>
        </w:tabs>
        <w:suppressAutoHyphens/>
        <w:spacing w:line="276" w:lineRule="auto"/>
        <w:ind w:hanging="294"/>
        <w:jc w:val="both"/>
        <w:rPr>
          <w:rFonts w:ascii="Cambria" w:eastAsia="TimesNewRoman" w:hAnsi="Cambria"/>
          <w:strike/>
          <w:color w:val="000000" w:themeColor="text1"/>
        </w:rPr>
      </w:pPr>
      <w:r w:rsidRPr="006941E5">
        <w:rPr>
          <w:rFonts w:ascii="Cambria" w:eastAsia="TimesNewRoman" w:hAnsi="Cambria"/>
          <w:b/>
          <w:bCs/>
          <w:color w:val="000000" w:themeColor="text1"/>
        </w:rPr>
        <w:t xml:space="preserve">na </w:t>
      </w:r>
      <w:r w:rsidR="00E71A43">
        <w:rPr>
          <w:rFonts w:ascii="Cambria" w:eastAsia="TimesNewRoman" w:hAnsi="Cambria"/>
          <w:b/>
          <w:bCs/>
          <w:color w:val="000000" w:themeColor="text1"/>
        </w:rPr>
        <w:t>zasobnik c.w.u.</w:t>
      </w:r>
      <w:r w:rsidRPr="006941E5">
        <w:rPr>
          <w:rFonts w:ascii="Cambria" w:eastAsia="TimesNewRoman" w:hAnsi="Cambria"/>
          <w:b/>
          <w:bCs/>
          <w:color w:val="000000" w:themeColor="text1"/>
        </w:rPr>
        <w:t xml:space="preserve"> </w:t>
      </w:r>
      <w:r w:rsidRPr="006941E5">
        <w:rPr>
          <w:rFonts w:ascii="Cambria" w:eastAsia="TimesNewRoman" w:hAnsi="Cambria"/>
          <w:bCs/>
          <w:color w:val="000000" w:themeColor="text1"/>
        </w:rPr>
        <w:t xml:space="preserve">– minimum </w:t>
      </w:r>
      <w:r w:rsidR="008B044B">
        <w:rPr>
          <w:rFonts w:ascii="Cambria" w:eastAsia="TimesNewRoman" w:hAnsi="Cambria"/>
          <w:b/>
          <w:bCs/>
          <w:color w:val="000000" w:themeColor="text1"/>
        </w:rPr>
        <w:t>5</w:t>
      </w:r>
      <w:r w:rsidRPr="006941E5">
        <w:rPr>
          <w:rFonts w:ascii="Cambria" w:eastAsia="TimesNewRoman" w:hAnsi="Cambria"/>
          <w:b/>
          <w:bCs/>
          <w:color w:val="000000" w:themeColor="text1"/>
        </w:rPr>
        <w:t xml:space="preserve"> lat </w:t>
      </w:r>
      <w:r w:rsidR="008B044B" w:rsidRPr="006941E5">
        <w:rPr>
          <w:rFonts w:ascii="Cambria" w:eastAsia="TimesNewRoman" w:hAnsi="Cambria"/>
          <w:bCs/>
          <w:color w:val="000000" w:themeColor="text1"/>
          <w:u w:val="single"/>
        </w:rPr>
        <w:t>gwarancji producenta</w:t>
      </w:r>
      <w:r w:rsidR="008B044B" w:rsidRPr="006941E5">
        <w:rPr>
          <w:rFonts w:ascii="Cambria" w:eastAsia="TimesNewRoman" w:hAnsi="Cambria"/>
          <w:bCs/>
          <w:color w:val="000000" w:themeColor="text1"/>
        </w:rPr>
        <w:t xml:space="preserve"> </w:t>
      </w:r>
      <w:r w:rsidRPr="006941E5">
        <w:rPr>
          <w:rFonts w:ascii="Cambria" w:eastAsia="TimesNewRoman" w:hAnsi="Cambria"/>
          <w:color w:val="000000" w:themeColor="text1"/>
        </w:rPr>
        <w:t>liczonych zgodnie z ust.</w:t>
      </w:r>
      <w:r w:rsidR="00E71A43">
        <w:rPr>
          <w:rFonts w:ascii="Cambria" w:eastAsia="TimesNewRoman" w:hAnsi="Cambria"/>
          <w:color w:val="000000" w:themeColor="text1"/>
        </w:rPr>
        <w:t xml:space="preserve"> </w:t>
      </w:r>
      <w:r w:rsidRPr="006941E5">
        <w:rPr>
          <w:rFonts w:ascii="Cambria" w:eastAsia="TimesNewRoman" w:hAnsi="Cambria"/>
          <w:color w:val="000000" w:themeColor="text1"/>
        </w:rPr>
        <w:t xml:space="preserve">7, </w:t>
      </w:r>
    </w:p>
    <w:p w14:paraId="1955E39E" w14:textId="39BCC7F1" w:rsidR="00E42EB7" w:rsidRPr="008523CC" w:rsidRDefault="00E42EB7" w:rsidP="00E42EB7">
      <w:pPr>
        <w:pStyle w:val="Akapitzlist"/>
        <w:numPr>
          <w:ilvl w:val="0"/>
          <w:numId w:val="56"/>
        </w:numPr>
        <w:tabs>
          <w:tab w:val="left" w:pos="709"/>
        </w:tabs>
        <w:suppressAutoHyphens/>
        <w:spacing w:line="276" w:lineRule="auto"/>
        <w:jc w:val="both"/>
        <w:rPr>
          <w:rFonts w:ascii="Cambria" w:hAnsi="Cambria"/>
          <w:strike/>
          <w:color w:val="000000" w:themeColor="text1"/>
        </w:rPr>
      </w:pPr>
      <w:r w:rsidRPr="008523CC">
        <w:rPr>
          <w:rFonts w:ascii="Cambria" w:eastAsia="TimesNewRoman" w:hAnsi="Cambria"/>
          <w:b/>
          <w:bCs/>
          <w:color w:val="000000" w:themeColor="text1"/>
        </w:rPr>
        <w:t xml:space="preserve">na </w:t>
      </w:r>
      <w:r w:rsidRPr="008523CC">
        <w:rPr>
          <w:rFonts w:ascii="Cambria" w:eastAsia="TimesNewRoman" w:hAnsi="Cambria"/>
          <w:b/>
          <w:color w:val="000000" w:themeColor="text1"/>
        </w:rPr>
        <w:t>moduły fotowoltaiczne</w:t>
      </w:r>
      <w:r w:rsidRPr="008523CC">
        <w:rPr>
          <w:rFonts w:ascii="Cambria" w:eastAsia="TimesNewRoman" w:hAnsi="Cambria"/>
          <w:bCs/>
          <w:color w:val="000000" w:themeColor="text1"/>
        </w:rPr>
        <w:t xml:space="preserve"> – minimum </w:t>
      </w:r>
      <w:r w:rsidRPr="008523CC">
        <w:rPr>
          <w:rFonts w:ascii="Cambria" w:eastAsia="TimesNewRoman" w:hAnsi="Cambria"/>
          <w:b/>
          <w:bCs/>
          <w:color w:val="000000" w:themeColor="text1"/>
        </w:rPr>
        <w:t>1</w:t>
      </w:r>
      <w:r w:rsidR="00E71A43">
        <w:rPr>
          <w:rFonts w:ascii="Cambria" w:eastAsia="TimesNewRoman" w:hAnsi="Cambria"/>
          <w:b/>
          <w:bCs/>
          <w:color w:val="000000" w:themeColor="text1"/>
        </w:rPr>
        <w:t>0</w:t>
      </w:r>
      <w:r w:rsidRPr="008523CC">
        <w:rPr>
          <w:rFonts w:ascii="Cambria" w:eastAsia="TimesNewRoman" w:hAnsi="Cambria"/>
          <w:b/>
          <w:bCs/>
          <w:color w:val="000000" w:themeColor="text1"/>
        </w:rPr>
        <w:t xml:space="preserve"> lat</w:t>
      </w:r>
      <w:r w:rsidRPr="008523CC">
        <w:rPr>
          <w:rFonts w:ascii="Cambria" w:eastAsia="TimesNewRoman" w:hAnsi="Cambria"/>
          <w:bCs/>
          <w:color w:val="000000" w:themeColor="text1"/>
        </w:rPr>
        <w:t xml:space="preserve"> </w:t>
      </w:r>
      <w:r w:rsidRPr="008523CC">
        <w:rPr>
          <w:rFonts w:ascii="Cambria" w:eastAsia="TimesNewRoman" w:hAnsi="Cambria"/>
          <w:bCs/>
          <w:color w:val="000000" w:themeColor="text1"/>
          <w:u w:val="single"/>
        </w:rPr>
        <w:t>gwarancji producenta</w:t>
      </w:r>
      <w:r w:rsidRPr="008523CC">
        <w:rPr>
          <w:rFonts w:ascii="Cambria" w:eastAsia="TimesNewRoman" w:hAnsi="Cambria"/>
          <w:bCs/>
          <w:color w:val="000000" w:themeColor="text1"/>
        </w:rPr>
        <w:t xml:space="preserve"> </w:t>
      </w:r>
      <w:r w:rsidRPr="008523CC">
        <w:rPr>
          <w:rFonts w:ascii="Cambria" w:eastAsia="TimesNewRoman" w:hAnsi="Cambria"/>
          <w:color w:val="000000" w:themeColor="text1"/>
        </w:rPr>
        <w:t xml:space="preserve">liczonych zgodnie z ust. 7, gwarancja </w:t>
      </w:r>
      <w:r w:rsidR="00E71A43">
        <w:rPr>
          <w:rFonts w:ascii="Cambria" w:eastAsia="TimesNewRoman" w:hAnsi="Cambria"/>
          <w:color w:val="000000" w:themeColor="text1"/>
        </w:rPr>
        <w:t>liniowa wydajności</w:t>
      </w:r>
      <w:r w:rsidRPr="008523CC">
        <w:rPr>
          <w:rFonts w:ascii="Cambria" w:eastAsia="TimesNewRoman" w:hAnsi="Cambria"/>
          <w:color w:val="000000" w:themeColor="text1"/>
        </w:rPr>
        <w:t>: min. 8</w:t>
      </w:r>
      <w:r w:rsidR="00E71A43">
        <w:rPr>
          <w:rFonts w:ascii="Cambria" w:eastAsia="TimesNewRoman" w:hAnsi="Cambria"/>
          <w:color w:val="000000" w:themeColor="text1"/>
        </w:rPr>
        <w:t>0</w:t>
      </w:r>
      <w:r w:rsidRPr="008523CC">
        <w:rPr>
          <w:rFonts w:ascii="Cambria" w:eastAsia="TimesNewRoman" w:hAnsi="Cambria"/>
          <w:color w:val="000000" w:themeColor="text1"/>
        </w:rPr>
        <w:t xml:space="preserve">% po </w:t>
      </w:r>
      <w:r w:rsidR="00E71A43">
        <w:rPr>
          <w:rFonts w:ascii="Cambria" w:eastAsia="TimesNewRoman" w:hAnsi="Cambria"/>
          <w:color w:val="000000" w:themeColor="text1"/>
        </w:rPr>
        <w:t>30</w:t>
      </w:r>
      <w:r w:rsidRPr="008523CC">
        <w:rPr>
          <w:rFonts w:ascii="Cambria" w:eastAsia="TimesNewRoman" w:hAnsi="Cambria"/>
          <w:color w:val="000000" w:themeColor="text1"/>
        </w:rPr>
        <w:t xml:space="preserve"> latach</w:t>
      </w:r>
      <w:r>
        <w:rPr>
          <w:rFonts w:ascii="Cambria" w:eastAsia="TimesNewRoman" w:hAnsi="Cambria"/>
          <w:color w:val="000000" w:themeColor="text1"/>
        </w:rPr>
        <w:t>,</w:t>
      </w:r>
    </w:p>
    <w:p w14:paraId="0F09DD1F" w14:textId="3DB8DF19" w:rsidR="00E42EB7" w:rsidRPr="003562D8" w:rsidRDefault="00E42EB7" w:rsidP="00E42EB7">
      <w:pPr>
        <w:pStyle w:val="Akapitzlist"/>
        <w:numPr>
          <w:ilvl w:val="0"/>
          <w:numId w:val="56"/>
        </w:numPr>
        <w:tabs>
          <w:tab w:val="left" w:pos="709"/>
        </w:tabs>
        <w:suppressAutoHyphens/>
        <w:spacing w:line="276" w:lineRule="auto"/>
        <w:ind w:hanging="294"/>
        <w:jc w:val="both"/>
        <w:rPr>
          <w:rFonts w:ascii="Cambria" w:hAnsi="Cambria"/>
          <w:strike/>
          <w:color w:val="000000" w:themeColor="text1"/>
        </w:rPr>
      </w:pPr>
      <w:r w:rsidRPr="006941E5">
        <w:rPr>
          <w:rFonts w:ascii="Cambria" w:eastAsia="TimesNewRoman" w:hAnsi="Cambria"/>
          <w:b/>
          <w:bCs/>
          <w:color w:val="000000" w:themeColor="text1"/>
        </w:rPr>
        <w:t xml:space="preserve">na </w:t>
      </w:r>
      <w:r w:rsidRPr="006941E5">
        <w:rPr>
          <w:rFonts w:ascii="Cambria" w:eastAsia="TimesNewRoman" w:hAnsi="Cambria"/>
          <w:b/>
          <w:color w:val="000000" w:themeColor="text1"/>
        </w:rPr>
        <w:t>inwerter</w:t>
      </w:r>
      <w:r>
        <w:rPr>
          <w:rFonts w:ascii="Cambria" w:eastAsia="TimesNewRoman" w:hAnsi="Cambria"/>
          <w:b/>
          <w:color w:val="000000" w:themeColor="text1"/>
        </w:rPr>
        <w:t xml:space="preserve"> </w:t>
      </w:r>
      <w:r w:rsidRPr="000F388A">
        <w:rPr>
          <w:rFonts w:ascii="Cambria" w:eastAsia="TimesNewRoman" w:hAnsi="Cambria"/>
          <w:color w:val="000000" w:themeColor="text1"/>
        </w:rPr>
        <w:t>–</w:t>
      </w:r>
      <w:r w:rsidRPr="006941E5">
        <w:rPr>
          <w:rFonts w:ascii="Cambria" w:eastAsia="TimesNewRoman" w:hAnsi="Cambria"/>
          <w:color w:val="000000" w:themeColor="text1"/>
        </w:rPr>
        <w:t xml:space="preserve"> </w:t>
      </w:r>
      <w:r w:rsidRPr="006941E5">
        <w:rPr>
          <w:rFonts w:ascii="Cambria" w:eastAsia="TimesNewRoman" w:hAnsi="Cambria"/>
          <w:bCs/>
          <w:color w:val="000000" w:themeColor="text1"/>
        </w:rPr>
        <w:t xml:space="preserve">minimum </w:t>
      </w:r>
      <w:r>
        <w:rPr>
          <w:rFonts w:ascii="Cambria" w:eastAsia="TimesNewRoman" w:hAnsi="Cambria"/>
          <w:b/>
          <w:bCs/>
          <w:color w:val="000000" w:themeColor="text1"/>
        </w:rPr>
        <w:t>5</w:t>
      </w:r>
      <w:r w:rsidRPr="006941E5">
        <w:rPr>
          <w:rFonts w:ascii="Cambria" w:eastAsia="TimesNewRoman" w:hAnsi="Cambria"/>
          <w:b/>
          <w:bCs/>
          <w:color w:val="000000" w:themeColor="text1"/>
        </w:rPr>
        <w:t xml:space="preserve"> lat</w:t>
      </w:r>
      <w:r w:rsidRPr="006941E5">
        <w:rPr>
          <w:rFonts w:ascii="Cambria" w:eastAsia="TimesNewRoman" w:hAnsi="Cambria"/>
          <w:bCs/>
          <w:color w:val="000000" w:themeColor="text1"/>
        </w:rPr>
        <w:t xml:space="preserve"> </w:t>
      </w:r>
      <w:r w:rsidRPr="006941E5">
        <w:rPr>
          <w:rFonts w:ascii="Cambria" w:eastAsia="TimesNewRoman" w:hAnsi="Cambria"/>
          <w:bCs/>
          <w:color w:val="000000" w:themeColor="text1"/>
          <w:u w:val="single"/>
        </w:rPr>
        <w:t>gwarancji producenta</w:t>
      </w:r>
      <w:r w:rsidRPr="006941E5">
        <w:rPr>
          <w:rFonts w:ascii="Cambria" w:eastAsia="TimesNewRoman" w:hAnsi="Cambria"/>
          <w:bCs/>
          <w:color w:val="000000" w:themeColor="text1"/>
        </w:rPr>
        <w:t xml:space="preserve"> </w:t>
      </w:r>
      <w:r w:rsidRPr="006941E5">
        <w:rPr>
          <w:rFonts w:ascii="Cambria" w:eastAsia="TimesNewRoman" w:hAnsi="Cambria"/>
          <w:color w:val="000000" w:themeColor="text1"/>
        </w:rPr>
        <w:t xml:space="preserve">liczonych zgodnie z ust. 7, </w:t>
      </w:r>
    </w:p>
    <w:p w14:paraId="769AD4C0" w14:textId="69064F90" w:rsidR="003562D8" w:rsidRPr="00E71A43" w:rsidRDefault="003562D8" w:rsidP="00AB43C6">
      <w:pPr>
        <w:pStyle w:val="Akapitzlist"/>
        <w:numPr>
          <w:ilvl w:val="0"/>
          <w:numId w:val="56"/>
        </w:numPr>
        <w:tabs>
          <w:tab w:val="left" w:pos="709"/>
        </w:tabs>
        <w:suppressAutoHyphens/>
        <w:autoSpaceDE w:val="0"/>
        <w:spacing w:line="276" w:lineRule="auto"/>
        <w:ind w:hanging="294"/>
        <w:jc w:val="both"/>
        <w:rPr>
          <w:rFonts w:ascii="Cambria" w:eastAsia="TimesNewRoman" w:hAnsi="Cambria"/>
          <w:strike/>
          <w:color w:val="000000" w:themeColor="text1"/>
        </w:rPr>
      </w:pPr>
      <w:r w:rsidRPr="00E71A43">
        <w:rPr>
          <w:rFonts w:ascii="Cambria" w:eastAsia="Times New Roman" w:hAnsi="Cambria"/>
          <w:b/>
          <w:color w:val="000000" w:themeColor="text1"/>
          <w:kern w:val="3"/>
          <w:lang w:bidi="pl-PL"/>
        </w:rPr>
        <w:t xml:space="preserve">na </w:t>
      </w:r>
      <w:r w:rsidR="00E71A43" w:rsidRPr="00E71A43">
        <w:rPr>
          <w:rFonts w:ascii="Cambria" w:eastAsia="Times New Roman" w:hAnsi="Cambria"/>
          <w:b/>
          <w:color w:val="000000" w:themeColor="text1"/>
          <w:kern w:val="3"/>
          <w:lang w:bidi="pl-PL"/>
        </w:rPr>
        <w:t>portal internetowy do promocji OZE i produktów czystej energii oraz świadczenia usług online</w:t>
      </w:r>
      <w:r w:rsidR="00E71A43">
        <w:rPr>
          <w:rFonts w:ascii="Cambria" w:eastAsia="Times New Roman" w:hAnsi="Cambria"/>
          <w:b/>
          <w:color w:val="000000" w:themeColor="text1"/>
          <w:kern w:val="3"/>
          <w:lang w:bidi="pl-PL"/>
        </w:rPr>
        <w:t xml:space="preserve"> </w:t>
      </w:r>
      <w:r w:rsidRPr="00E71A43">
        <w:rPr>
          <w:rFonts w:ascii="Cambria" w:eastAsia="TimesNewRoman" w:hAnsi="Cambria"/>
          <w:color w:val="000000" w:themeColor="text1"/>
        </w:rPr>
        <w:t xml:space="preserve">– </w:t>
      </w:r>
      <w:r w:rsidRPr="00E71A43">
        <w:rPr>
          <w:rFonts w:ascii="Cambria" w:eastAsia="TimesNewRoman" w:hAnsi="Cambria"/>
          <w:bCs/>
          <w:color w:val="000000" w:themeColor="text1"/>
        </w:rPr>
        <w:t xml:space="preserve">minimum </w:t>
      </w:r>
      <w:r w:rsidR="00E71A43">
        <w:rPr>
          <w:rFonts w:ascii="Cambria" w:eastAsia="TimesNewRoman" w:hAnsi="Cambria"/>
          <w:b/>
          <w:color w:val="000000" w:themeColor="text1"/>
        </w:rPr>
        <w:t>5 lat</w:t>
      </w:r>
      <w:r w:rsidR="008523CC" w:rsidRPr="00E71A43">
        <w:rPr>
          <w:rFonts w:ascii="Cambria" w:eastAsia="TimesNewRoman" w:hAnsi="Cambria"/>
          <w:b/>
          <w:color w:val="000000" w:themeColor="text1"/>
        </w:rPr>
        <w:t xml:space="preserve"> </w:t>
      </w:r>
      <w:r w:rsidRPr="00E71A43">
        <w:rPr>
          <w:rFonts w:ascii="Cambria" w:eastAsia="TimesNewRoman" w:hAnsi="Cambria"/>
          <w:color w:val="000000" w:themeColor="text1"/>
        </w:rPr>
        <w:t>liczonych zgodnie z ust.7.</w:t>
      </w:r>
    </w:p>
    <w:p w14:paraId="2CE0CD8D" w14:textId="32D2028E" w:rsidR="00993D93" w:rsidRPr="006941E5" w:rsidRDefault="00993D93" w:rsidP="002E2EB2">
      <w:pPr>
        <w:pStyle w:val="Akapitzlist"/>
        <w:numPr>
          <w:ilvl w:val="0"/>
          <w:numId w:val="56"/>
        </w:numPr>
        <w:tabs>
          <w:tab w:val="left" w:pos="709"/>
        </w:tabs>
        <w:suppressAutoHyphens/>
        <w:spacing w:line="276" w:lineRule="auto"/>
        <w:ind w:hanging="294"/>
        <w:jc w:val="both"/>
        <w:rPr>
          <w:rFonts w:ascii="Cambria" w:hAnsi="Cambria"/>
          <w:strike/>
          <w:color w:val="000000" w:themeColor="text1"/>
        </w:rPr>
      </w:pPr>
      <w:r w:rsidRPr="006941E5">
        <w:rPr>
          <w:rFonts w:ascii="Cambria" w:eastAsia="TimesNewRoman" w:hAnsi="Cambria"/>
          <w:b/>
          <w:color w:val="000000" w:themeColor="text1"/>
        </w:rPr>
        <w:t>na pozostały osprzęt instalacji</w:t>
      </w:r>
      <w:r w:rsidR="000F388A">
        <w:rPr>
          <w:rFonts w:ascii="Cambria" w:eastAsia="TimesNewRoman" w:hAnsi="Cambria"/>
          <w:b/>
          <w:color w:val="000000" w:themeColor="text1"/>
        </w:rPr>
        <w:t xml:space="preserve"> </w:t>
      </w:r>
      <w:r w:rsidR="000F388A" w:rsidRPr="000F388A">
        <w:rPr>
          <w:rFonts w:ascii="Cambria" w:eastAsia="TimesNewRoman" w:hAnsi="Cambria"/>
          <w:color w:val="000000" w:themeColor="text1"/>
        </w:rPr>
        <w:t>–</w:t>
      </w:r>
      <w:r w:rsidR="000F388A">
        <w:rPr>
          <w:rFonts w:ascii="Cambria" w:eastAsia="TimesNewRoman" w:hAnsi="Cambria"/>
          <w:b/>
          <w:color w:val="000000" w:themeColor="text1"/>
        </w:rPr>
        <w:t xml:space="preserve"> </w:t>
      </w:r>
      <w:r w:rsidRPr="006941E5">
        <w:rPr>
          <w:rFonts w:ascii="Cambria" w:eastAsia="TimesNewRoman" w:hAnsi="Cambria"/>
          <w:bCs/>
          <w:color w:val="000000" w:themeColor="text1"/>
        </w:rPr>
        <w:t xml:space="preserve">minimum </w:t>
      </w:r>
      <w:r w:rsidR="008B044B">
        <w:rPr>
          <w:rFonts w:ascii="Cambria" w:eastAsia="TimesNewRoman" w:hAnsi="Cambria"/>
          <w:b/>
          <w:color w:val="000000" w:themeColor="text1"/>
        </w:rPr>
        <w:t>5</w:t>
      </w:r>
      <w:r w:rsidRPr="006941E5">
        <w:rPr>
          <w:rFonts w:ascii="Cambria" w:eastAsia="TimesNewRoman" w:hAnsi="Cambria"/>
          <w:b/>
          <w:color w:val="000000" w:themeColor="text1"/>
        </w:rPr>
        <w:t xml:space="preserve"> lat</w:t>
      </w:r>
      <w:r w:rsidRPr="006941E5">
        <w:rPr>
          <w:rFonts w:ascii="Cambria" w:eastAsia="TimesNewRoman" w:hAnsi="Cambria"/>
          <w:color w:val="000000" w:themeColor="text1"/>
        </w:rPr>
        <w:t xml:space="preserve"> liczonych zgodnie z ust.7, </w:t>
      </w:r>
    </w:p>
    <w:p w14:paraId="473A612E" w14:textId="77777777" w:rsidR="00993D93" w:rsidRPr="006941E5" w:rsidRDefault="00993D93" w:rsidP="002E2EB2">
      <w:pPr>
        <w:pStyle w:val="Akapitzlist"/>
        <w:numPr>
          <w:ilvl w:val="0"/>
          <w:numId w:val="56"/>
        </w:numPr>
        <w:tabs>
          <w:tab w:val="left" w:pos="709"/>
        </w:tabs>
        <w:suppressAutoHyphens/>
        <w:autoSpaceDE w:val="0"/>
        <w:spacing w:line="276" w:lineRule="auto"/>
        <w:ind w:hanging="294"/>
        <w:jc w:val="both"/>
        <w:rPr>
          <w:rFonts w:ascii="Cambria" w:eastAsia="TimesNewRoman" w:hAnsi="Cambria"/>
          <w:strike/>
          <w:color w:val="000000" w:themeColor="text1"/>
        </w:rPr>
      </w:pPr>
      <w:r w:rsidRPr="006941E5">
        <w:rPr>
          <w:rFonts w:ascii="Cambria" w:eastAsia="Times New Roman" w:hAnsi="Cambria"/>
          <w:b/>
          <w:color w:val="000000" w:themeColor="text1"/>
          <w:kern w:val="3"/>
          <w:lang w:bidi="pl-PL"/>
        </w:rPr>
        <w:t xml:space="preserve">na wykonane prace i materiały instalacyjne </w:t>
      </w:r>
      <w:r w:rsidRPr="006941E5">
        <w:rPr>
          <w:rFonts w:ascii="Cambria" w:eastAsia="TimesNewRoman" w:hAnsi="Cambria"/>
          <w:color w:val="000000" w:themeColor="text1"/>
        </w:rPr>
        <w:t xml:space="preserve">– </w:t>
      </w:r>
      <w:r w:rsidRPr="006941E5">
        <w:rPr>
          <w:rFonts w:ascii="Cambria" w:eastAsia="TimesNewRoman" w:hAnsi="Cambria"/>
          <w:bCs/>
          <w:color w:val="000000" w:themeColor="text1"/>
        </w:rPr>
        <w:t xml:space="preserve">minimum </w:t>
      </w:r>
      <w:r w:rsidR="008B044B">
        <w:rPr>
          <w:rFonts w:ascii="Cambria" w:eastAsia="TimesNewRoman" w:hAnsi="Cambria"/>
          <w:b/>
          <w:color w:val="000000" w:themeColor="text1"/>
        </w:rPr>
        <w:t>5</w:t>
      </w:r>
      <w:r w:rsidRPr="006941E5">
        <w:rPr>
          <w:rFonts w:ascii="Cambria" w:eastAsia="TimesNewRoman" w:hAnsi="Cambria"/>
          <w:b/>
          <w:color w:val="000000" w:themeColor="text1"/>
        </w:rPr>
        <w:t xml:space="preserve"> lat </w:t>
      </w:r>
      <w:r w:rsidRPr="006941E5">
        <w:rPr>
          <w:rFonts w:ascii="Cambria" w:eastAsia="TimesNewRoman" w:hAnsi="Cambria"/>
          <w:color w:val="000000" w:themeColor="text1"/>
        </w:rPr>
        <w:t>liczonych zgodnie z ust.7,</w:t>
      </w:r>
    </w:p>
    <w:p w14:paraId="25AEFC14" w14:textId="77777777" w:rsidR="00BA4F33" w:rsidRPr="00607C83" w:rsidRDefault="00EB5DB9" w:rsidP="008B4B43">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607C83">
        <w:rPr>
          <w:rFonts w:ascii="Cambria" w:hAnsi="Cambria"/>
          <w:bCs/>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450940FD" w14:textId="77777777" w:rsidR="00BA4F33" w:rsidRPr="00607C83" w:rsidRDefault="006105D0" w:rsidP="008B4B43">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BA4F33">
        <w:rPr>
          <w:rFonts w:ascii="Cambria" w:hAnsi="Cambria" w:cs="†¯øw≥¸"/>
          <w:color w:val="000000" w:themeColor="text1"/>
        </w:rPr>
        <w:t xml:space="preserve">Sposób realizacji uprawnień gwarancyjnych, czas reakcji na zgłoszenie usterki oraz szczegóły w tym zakresie zostały określone w </w:t>
      </w:r>
      <w:r w:rsidR="000F388A">
        <w:rPr>
          <w:rFonts w:ascii="Cambria" w:hAnsi="Cambria" w:cs="†¯øw≥¸"/>
          <w:bCs/>
          <w:color w:val="000000" w:themeColor="text1"/>
        </w:rPr>
        <w:t>Załączniku N</w:t>
      </w:r>
      <w:r w:rsidR="004A4971" w:rsidRPr="00607C83">
        <w:rPr>
          <w:rFonts w:ascii="Cambria" w:hAnsi="Cambria" w:cs="†¯øw≥¸"/>
          <w:bCs/>
          <w:color w:val="000000" w:themeColor="text1"/>
        </w:rPr>
        <w:t>r 3</w:t>
      </w:r>
      <w:r w:rsidRPr="00607C83">
        <w:rPr>
          <w:rFonts w:ascii="Cambria" w:hAnsi="Cambria" w:cs="†¯øw≥¸"/>
          <w:bCs/>
          <w:color w:val="000000" w:themeColor="text1"/>
        </w:rPr>
        <w:t xml:space="preserve"> do umowy (wzór karty gwarancyjnej). </w:t>
      </w:r>
      <w:r w:rsidR="00520EAE" w:rsidRPr="00035DA9">
        <w:rPr>
          <w:rFonts w:ascii="Cambria" w:eastAsia="Times New Roman" w:hAnsi="Cambria"/>
          <w:bCs/>
          <w:color w:val="000000" w:themeColor="text1"/>
          <w:lang w:eastAsia="ar-SA"/>
        </w:rPr>
        <w:t xml:space="preserve">W okresie gwarancji </w:t>
      </w:r>
      <w:r w:rsidR="008F3414">
        <w:rPr>
          <w:rFonts w:ascii="Cambria" w:eastAsia="Times New Roman" w:hAnsi="Cambria"/>
          <w:bCs/>
          <w:color w:val="000000" w:themeColor="text1"/>
          <w:lang w:eastAsia="ar-SA"/>
        </w:rPr>
        <w:t>Wykonawca</w:t>
      </w:r>
      <w:r w:rsidR="00520EAE" w:rsidRPr="00035DA9">
        <w:rPr>
          <w:rFonts w:ascii="Cambria" w:eastAsia="Times New Roman" w:hAnsi="Cambria"/>
          <w:bCs/>
          <w:color w:val="000000" w:themeColor="text1"/>
          <w:lang w:eastAsia="ar-SA"/>
        </w:rPr>
        <w:t xml:space="preserve"> jest odpowiedzialny wobec Zamawiającego za naprawienie wszelkich wad i usterek oraz szkód, które powstały w wyniku użytkowania uszkodzonych urządzeń lub materiałów oraz wadliwie wykonanych </w:t>
      </w:r>
      <w:r w:rsidR="000364A4" w:rsidRPr="00035DA9">
        <w:rPr>
          <w:rFonts w:ascii="Cambria" w:eastAsia="Times New Roman" w:hAnsi="Cambria"/>
          <w:bCs/>
          <w:color w:val="000000" w:themeColor="text1"/>
          <w:lang w:eastAsia="ar-SA"/>
        </w:rPr>
        <w:t>prac</w:t>
      </w:r>
      <w:r w:rsidRPr="00035DA9">
        <w:rPr>
          <w:rFonts w:ascii="Cambria" w:eastAsia="Times New Roman" w:hAnsi="Cambria"/>
          <w:bCs/>
          <w:color w:val="000000" w:themeColor="text1"/>
          <w:lang w:eastAsia="ar-SA"/>
        </w:rPr>
        <w:t xml:space="preserve"> zgodnie z kartą</w:t>
      </w:r>
      <w:r w:rsidR="00520EAE" w:rsidRPr="00035DA9">
        <w:rPr>
          <w:rFonts w:ascii="Cambria" w:eastAsia="Times New Roman" w:hAnsi="Cambria"/>
          <w:bCs/>
          <w:color w:val="000000" w:themeColor="text1"/>
          <w:lang w:eastAsia="ar-SA"/>
        </w:rPr>
        <w:t xml:space="preserve"> gwarancyjną stanowiąc</w:t>
      </w:r>
      <w:r w:rsidR="000F388A">
        <w:rPr>
          <w:rFonts w:ascii="Cambria" w:eastAsia="Times New Roman" w:hAnsi="Cambria"/>
          <w:bCs/>
          <w:color w:val="000000" w:themeColor="text1"/>
          <w:lang w:eastAsia="ar-SA"/>
        </w:rPr>
        <w:t>ą</w:t>
      </w:r>
      <w:r w:rsidR="00520EAE" w:rsidRPr="00035DA9">
        <w:rPr>
          <w:rFonts w:ascii="Cambria" w:eastAsia="Times New Roman" w:hAnsi="Cambria"/>
          <w:bCs/>
          <w:color w:val="000000" w:themeColor="text1"/>
          <w:lang w:eastAsia="ar-SA"/>
        </w:rPr>
        <w:t xml:space="preserve"> integralną część umowy.</w:t>
      </w:r>
    </w:p>
    <w:p w14:paraId="0F0F0CD2" w14:textId="787F61D4" w:rsidR="00BA4F33" w:rsidRPr="00607C83" w:rsidRDefault="00520EAE" w:rsidP="008B4B43">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035DA9">
        <w:rPr>
          <w:rFonts w:ascii="Cambria" w:eastAsia="Times New Roman" w:hAnsi="Cambria"/>
          <w:bCs/>
          <w:color w:val="000000" w:themeColor="text1"/>
        </w:rPr>
        <w:t>St</w:t>
      </w:r>
      <w:r w:rsidR="000F388A">
        <w:rPr>
          <w:rFonts w:ascii="Cambria" w:eastAsia="Times New Roman" w:hAnsi="Cambria"/>
          <w:bCs/>
          <w:color w:val="000000" w:themeColor="text1"/>
        </w:rPr>
        <w:t>rony nie ograniczają uprawnień Z</w:t>
      </w:r>
      <w:r w:rsidRPr="00035DA9">
        <w:rPr>
          <w:rFonts w:ascii="Cambria" w:eastAsia="Times New Roman" w:hAnsi="Cambria"/>
          <w:bCs/>
          <w:color w:val="000000" w:themeColor="text1"/>
        </w:rPr>
        <w:t>amawiającego z tytułu rękojmi za wady fizyczne wynikających z przepisów art. 556 – 576 kodeksu cywilnego.</w:t>
      </w:r>
      <w:r w:rsidR="006105D0" w:rsidRPr="00035DA9">
        <w:rPr>
          <w:rFonts w:ascii="Cambria" w:eastAsia="Times New Roman" w:hAnsi="Cambria"/>
          <w:bCs/>
          <w:color w:val="000000" w:themeColor="text1"/>
        </w:rPr>
        <w:t xml:space="preserve"> Uprawnienia te</w:t>
      </w:r>
      <w:r w:rsidR="005D6802">
        <w:rPr>
          <w:rFonts w:ascii="Cambria" w:eastAsia="Times New Roman" w:hAnsi="Cambria"/>
          <w:bCs/>
          <w:color w:val="000000" w:themeColor="text1"/>
        </w:rPr>
        <w:t> </w:t>
      </w:r>
      <w:r w:rsidR="006105D0" w:rsidRPr="00035DA9">
        <w:rPr>
          <w:rFonts w:ascii="Cambria" w:eastAsia="Times New Roman" w:hAnsi="Cambria"/>
          <w:bCs/>
          <w:color w:val="000000" w:themeColor="text1"/>
        </w:rPr>
        <w:t xml:space="preserve">zostają natomiast rozszerzone w niniejszej umowie poprzez przyjęcie, że okres rękojmi za wady fizyczne </w:t>
      </w:r>
      <w:r w:rsidR="009D64CB" w:rsidRPr="00035DA9">
        <w:rPr>
          <w:rFonts w:ascii="Cambria" w:eastAsia="Times New Roman" w:hAnsi="Cambria"/>
          <w:bCs/>
          <w:color w:val="000000" w:themeColor="text1"/>
        </w:rPr>
        <w:t xml:space="preserve">na instalacje i wszystkie materiały </w:t>
      </w:r>
      <w:r w:rsidR="000D5F17" w:rsidRPr="00607C83">
        <w:rPr>
          <w:rFonts w:ascii="Cambria" w:eastAsia="Times New Roman" w:hAnsi="Cambria"/>
          <w:bCs/>
          <w:color w:val="000000" w:themeColor="text1"/>
        </w:rPr>
        <w:t>wynosi 60 miesięcy</w:t>
      </w:r>
      <w:r w:rsidR="000D5F17">
        <w:rPr>
          <w:rFonts w:ascii="Cambria" w:eastAsia="Times New Roman" w:hAnsi="Cambria"/>
          <w:bCs/>
          <w:color w:val="000000" w:themeColor="text1"/>
        </w:rPr>
        <w:t xml:space="preserve"> od</w:t>
      </w:r>
      <w:r w:rsidR="005D6802">
        <w:rPr>
          <w:rFonts w:ascii="Cambria" w:eastAsia="Times New Roman" w:hAnsi="Cambria"/>
          <w:bCs/>
          <w:color w:val="000000" w:themeColor="text1"/>
        </w:rPr>
        <w:t> </w:t>
      </w:r>
      <w:r w:rsidR="000D5F17">
        <w:rPr>
          <w:rFonts w:ascii="Cambria" w:eastAsia="Times New Roman" w:hAnsi="Cambria"/>
          <w:bCs/>
          <w:color w:val="000000" w:themeColor="text1"/>
        </w:rPr>
        <w:t>dnia odbioru ostatecznego</w:t>
      </w:r>
      <w:r w:rsidR="000D5F17" w:rsidRPr="00607C83">
        <w:rPr>
          <w:rFonts w:ascii="Cambria" w:eastAsia="Times New Roman" w:hAnsi="Cambria"/>
          <w:bCs/>
          <w:color w:val="000000" w:themeColor="text1"/>
        </w:rPr>
        <w:t>.</w:t>
      </w:r>
    </w:p>
    <w:p w14:paraId="4F6B7EC6" w14:textId="77777777" w:rsidR="00BA4F33" w:rsidRPr="00BA4F33" w:rsidRDefault="00520EAE" w:rsidP="008B4B43">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Odpowiedzialność Wykonawcy z tytułu rękojmi za wady fizyczne dotyczy wad przedmiotu umowy istniejących w czasie dokonywania czynności odbioru oraz wad </w:t>
      </w:r>
      <w:r w:rsidRPr="00BA4F33">
        <w:rPr>
          <w:rFonts w:ascii="Cambria" w:eastAsia="Times New Roman" w:hAnsi="Cambria"/>
          <w:color w:val="000000" w:themeColor="text1"/>
        </w:rPr>
        <w:lastRenderedPageBreak/>
        <w:t>powstałych po odbiorze, przyczyn tkwiących w przedmiocie umowy w chwili odbioru</w:t>
      </w:r>
      <w:r w:rsidR="006105D0" w:rsidRPr="00BA4F33">
        <w:rPr>
          <w:rFonts w:ascii="Cambria" w:eastAsia="Times New Roman" w:hAnsi="Cambria"/>
          <w:color w:val="000000" w:themeColor="text1"/>
        </w:rPr>
        <w:t xml:space="preserve">, </w:t>
      </w:r>
      <w:r w:rsidRPr="00BA4F33">
        <w:rPr>
          <w:rFonts w:ascii="Cambria" w:eastAsia="Times New Roman" w:hAnsi="Cambria"/>
          <w:color w:val="000000" w:themeColor="text1"/>
        </w:rPr>
        <w:t xml:space="preserve">z zastrzeżeniem, że w przypadku gdy </w:t>
      </w:r>
      <w:r w:rsidRPr="00BA4F33">
        <w:rPr>
          <w:rFonts w:ascii="Cambria" w:hAnsi="Cambria"/>
          <w:color w:val="000000" w:themeColor="text1"/>
        </w:rPr>
        <w:t xml:space="preserve">w wykonaniu swoich obowiązków </w:t>
      </w:r>
      <w:r w:rsidR="008F3414">
        <w:rPr>
          <w:rFonts w:ascii="Cambria" w:hAnsi="Cambria"/>
          <w:color w:val="000000" w:themeColor="text1"/>
        </w:rPr>
        <w:t>Wykonawca</w:t>
      </w:r>
      <w:r w:rsidRPr="00BA4F33">
        <w:rPr>
          <w:rFonts w:ascii="Cambria" w:hAnsi="Cambria"/>
          <w:color w:val="000000" w:themeColor="text1"/>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t>
      </w:r>
      <w:r w:rsidR="008F3414">
        <w:rPr>
          <w:rFonts w:ascii="Cambria" w:hAnsi="Cambria"/>
          <w:color w:val="000000" w:themeColor="text1"/>
        </w:rPr>
        <w:t>Wykonawca</w:t>
      </w:r>
      <w:r w:rsidRPr="00BA4F33">
        <w:rPr>
          <w:rFonts w:ascii="Cambria" w:hAnsi="Cambria"/>
          <w:color w:val="000000" w:themeColor="text1"/>
        </w:rPr>
        <w:t xml:space="preserve"> wymienił część rzeczy, przepis powyższy stosuje się odpowiednio do części wymienionej (klauzula rozszerzająca rękojmię na podstawie 558 § 1 kodeksu cywilnego).</w:t>
      </w:r>
    </w:p>
    <w:p w14:paraId="69EB4B64" w14:textId="77777777" w:rsidR="00520EAE" w:rsidRPr="00BA4F33" w:rsidRDefault="00520EAE" w:rsidP="008B4B43">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Wada fizyczna polega na niezgodności rzeczy sprzedanej z umową. </w:t>
      </w:r>
      <w:r w:rsidR="001C0C10" w:rsidRPr="00BA4F33">
        <w:rPr>
          <w:rFonts w:ascii="Cambria" w:eastAsia="Times New Roman" w:hAnsi="Cambria"/>
          <w:color w:val="000000" w:themeColor="text1"/>
        </w:rPr>
        <w:br/>
      </w:r>
      <w:r w:rsidRPr="00BA4F33">
        <w:rPr>
          <w:rFonts w:ascii="Cambria" w:eastAsia="Times New Roman" w:hAnsi="Cambria"/>
          <w:color w:val="000000" w:themeColor="text1"/>
        </w:rPr>
        <w:t>W szczególności rzecz sprzedana jest niezgodna z umową, jeżeli:</w:t>
      </w:r>
    </w:p>
    <w:p w14:paraId="02B836E4" w14:textId="2DCE2A4A" w:rsidR="00520EAE" w:rsidRPr="00BA4F33" w:rsidRDefault="00520EAE" w:rsidP="008B4B43">
      <w:pPr>
        <w:pStyle w:val="Akapitzlist"/>
        <w:numPr>
          <w:ilvl w:val="2"/>
          <w:numId w:val="41"/>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które rzecz tego rodzaju powinna mieć ze względu na cel w</w:t>
      </w:r>
      <w:r w:rsidR="00B25B49">
        <w:rPr>
          <w:rFonts w:ascii="Cambria" w:eastAsia="Times New Roman" w:hAnsi="Cambria"/>
          <w:color w:val="000000" w:themeColor="text1"/>
        </w:rPr>
        <w:t> </w:t>
      </w:r>
      <w:r w:rsidRPr="00BA4F33">
        <w:rPr>
          <w:rFonts w:ascii="Cambria" w:eastAsia="Times New Roman" w:hAnsi="Cambria"/>
          <w:color w:val="000000" w:themeColor="text1"/>
        </w:rPr>
        <w:t>umowie oznaczony albo wynikający z okoliczności lub przeznaczenia;</w:t>
      </w:r>
    </w:p>
    <w:p w14:paraId="701E6A18" w14:textId="77777777" w:rsidR="00520EAE" w:rsidRPr="00BA4F33" w:rsidRDefault="00520EAE" w:rsidP="008B4B43">
      <w:pPr>
        <w:pStyle w:val="Akapitzlist"/>
        <w:numPr>
          <w:ilvl w:val="2"/>
          <w:numId w:val="41"/>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o których istnieniu sprzedawca zapewnił kupującego, w tym przedstawiając próbkę lub wzór;</w:t>
      </w:r>
    </w:p>
    <w:p w14:paraId="59D90D6F" w14:textId="77777777" w:rsidR="00BA4F33" w:rsidRDefault="00520EAE" w:rsidP="008B4B43">
      <w:pPr>
        <w:pStyle w:val="Akapitzlist"/>
        <w:numPr>
          <w:ilvl w:val="2"/>
          <w:numId w:val="41"/>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nadaje się do celu, o którym kupujący poinformował sprzedawcę przy zawarciu umowy, a sprzedawca nie zgłosił zastrzeżenia co do takiego jej przeznaczenia;</w:t>
      </w:r>
    </w:p>
    <w:p w14:paraId="76E54FAF" w14:textId="77777777" w:rsidR="00BA4F33" w:rsidRDefault="00520EAE" w:rsidP="008B4B43">
      <w:pPr>
        <w:pStyle w:val="Akapitzlist"/>
        <w:numPr>
          <w:ilvl w:val="2"/>
          <w:numId w:val="41"/>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została kupującemu wydana w stanie niezupełnym.</w:t>
      </w:r>
    </w:p>
    <w:p w14:paraId="562EF026" w14:textId="7D7F0CE0" w:rsidR="00520EAE" w:rsidRPr="00BA4F33" w:rsidRDefault="00520EAE" w:rsidP="008B4B43">
      <w:pPr>
        <w:pStyle w:val="Akapitzlist"/>
        <w:numPr>
          <w:ilvl w:val="2"/>
          <w:numId w:val="41"/>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w:t>
      </w:r>
      <w:r w:rsidR="00B25B49">
        <w:rPr>
          <w:rFonts w:ascii="Cambria" w:eastAsia="Times New Roman" w:hAnsi="Cambria"/>
          <w:color w:val="000000" w:themeColor="text1"/>
        </w:rPr>
        <w:t> </w:t>
      </w:r>
      <w:r w:rsidRPr="00BA4F33">
        <w:rPr>
          <w:rFonts w:ascii="Cambria" w:eastAsia="Times New Roman" w:hAnsi="Cambria"/>
          <w:color w:val="000000" w:themeColor="text1"/>
        </w:rPr>
        <w:t>sprzedawcy.</w:t>
      </w:r>
    </w:p>
    <w:p w14:paraId="61BFBA25" w14:textId="77777777" w:rsidR="00BA4F33" w:rsidRDefault="00520EAE" w:rsidP="008B4B43">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Bieg terminu gwarancji i rękojmi rozpoczyna się w dniu następnym licząc od daty </w:t>
      </w:r>
      <w:r w:rsidR="00533FA2" w:rsidRPr="00BA4F33">
        <w:rPr>
          <w:rFonts w:ascii="Cambria" w:eastAsia="Times New Roman" w:hAnsi="Cambria"/>
          <w:color w:val="000000" w:themeColor="text1"/>
          <w:lang w:eastAsia="ar-SA"/>
        </w:rPr>
        <w:t xml:space="preserve">bezusterkowego </w:t>
      </w:r>
      <w:r w:rsidR="00BD3295">
        <w:rPr>
          <w:rFonts w:ascii="Cambria" w:eastAsia="Times New Roman" w:hAnsi="Cambria"/>
          <w:color w:val="000000" w:themeColor="text1"/>
          <w:lang w:eastAsia="ar-SA"/>
        </w:rPr>
        <w:t>odbioru końcowego Przedmiotu u</w:t>
      </w:r>
      <w:r w:rsidRPr="00BA4F33">
        <w:rPr>
          <w:rFonts w:ascii="Cambria" w:eastAsia="Times New Roman" w:hAnsi="Cambria"/>
          <w:color w:val="000000" w:themeColor="text1"/>
          <w:lang w:eastAsia="ar-SA"/>
        </w:rPr>
        <w:t>mowy.</w:t>
      </w:r>
    </w:p>
    <w:p w14:paraId="1354FD34" w14:textId="1158DEBF" w:rsidR="00BA4F33" w:rsidRDefault="008F3414" w:rsidP="008B4B43">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Pr>
          <w:rFonts w:ascii="Cambria" w:eastAsia="Times New Roman" w:hAnsi="Cambria"/>
          <w:color w:val="000000" w:themeColor="text1"/>
          <w:lang w:eastAsia="ar-SA"/>
        </w:rPr>
        <w:t>Zamawiający</w:t>
      </w:r>
      <w:r w:rsidR="00520EAE" w:rsidRPr="00BA4F33">
        <w:rPr>
          <w:rFonts w:ascii="Cambria" w:eastAsia="Times New Roman" w:hAnsi="Cambria"/>
          <w:color w:val="000000" w:themeColor="text1"/>
          <w:lang w:eastAsia="ar-SA"/>
        </w:rPr>
        <w:t xml:space="preserve"> może dochodzić roszczeń z tytułu gwarancji i rękojmi także po</w:t>
      </w:r>
      <w:r w:rsidR="005D6802">
        <w:rPr>
          <w:rFonts w:ascii="Cambria" w:eastAsia="Times New Roman" w:hAnsi="Cambria"/>
          <w:color w:val="000000" w:themeColor="text1"/>
          <w:lang w:eastAsia="ar-SA"/>
        </w:rPr>
        <w:t xml:space="preserve"> </w:t>
      </w:r>
      <w:r w:rsidR="006413D6" w:rsidRPr="00BA4F33">
        <w:rPr>
          <w:rFonts w:ascii="Cambria" w:eastAsia="Times New Roman" w:hAnsi="Cambria"/>
          <w:color w:val="000000" w:themeColor="text1"/>
          <w:lang w:eastAsia="ar-SA"/>
        </w:rPr>
        <w:t xml:space="preserve">terminie określonym w ust. </w:t>
      </w:r>
      <w:r w:rsidR="000D77E0" w:rsidRPr="00BA4F33">
        <w:rPr>
          <w:rFonts w:ascii="Cambria" w:eastAsia="Times New Roman" w:hAnsi="Cambria"/>
          <w:color w:val="000000" w:themeColor="text1"/>
          <w:lang w:eastAsia="ar-SA"/>
        </w:rPr>
        <w:t>4</w:t>
      </w:r>
      <w:r w:rsidR="006413D6" w:rsidRPr="00BA4F33">
        <w:rPr>
          <w:rFonts w:ascii="Cambria" w:eastAsia="Times New Roman" w:hAnsi="Cambria"/>
          <w:color w:val="000000" w:themeColor="text1"/>
          <w:lang w:eastAsia="ar-SA"/>
        </w:rPr>
        <w:t>,</w:t>
      </w:r>
      <w:r w:rsidR="00520EAE" w:rsidRPr="00BA4F33">
        <w:rPr>
          <w:rFonts w:ascii="Cambria" w:eastAsia="Times New Roman" w:hAnsi="Cambria"/>
          <w:color w:val="000000" w:themeColor="text1"/>
          <w:lang w:eastAsia="ar-SA"/>
        </w:rPr>
        <w:t xml:space="preserve"> jeżeli reklamował wadę przed upływem tego terminu.</w:t>
      </w:r>
    </w:p>
    <w:p w14:paraId="3E826C9D" w14:textId="77777777" w:rsidR="00BA4F33" w:rsidRDefault="00520EAE" w:rsidP="008B4B43">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gwarancji określa karta gwarancji jakości stanowiąca załącznik do niniejszej umowy.</w:t>
      </w:r>
    </w:p>
    <w:p w14:paraId="2C8D89C5" w14:textId="77777777" w:rsidR="00520EAE" w:rsidRPr="00753FC0" w:rsidRDefault="00520EAE" w:rsidP="008B4B43">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BA4F33">
        <w:rPr>
          <w:rFonts w:ascii="Cambria" w:eastAsia="Times New Roman" w:hAnsi="Cambria"/>
          <w:color w:val="000000" w:themeColor="text1"/>
          <w:lang w:eastAsia="ar-SA"/>
        </w:rPr>
        <w:t>Szczegółowe postanowienia dotyczące rękojmi określają przepisy 556-576 Kodeksu cywilnego.</w:t>
      </w:r>
    </w:p>
    <w:p w14:paraId="4CEB1006" w14:textId="77777777" w:rsidR="00520EAE" w:rsidRPr="00753FC0" w:rsidRDefault="00520EAE" w:rsidP="00520EAE">
      <w:pPr>
        <w:spacing w:line="276" w:lineRule="auto"/>
        <w:ind w:left="360"/>
        <w:jc w:val="center"/>
        <w:rPr>
          <w:rFonts w:ascii="Cambria" w:eastAsia="Times New Roman" w:hAnsi="Cambria"/>
          <w:lang w:eastAsia="ar-SA"/>
        </w:rPr>
      </w:pPr>
      <w:r w:rsidRPr="00753FC0">
        <w:rPr>
          <w:rFonts w:ascii="Cambria" w:eastAsia="Lucida Sans Unicode" w:hAnsi="Cambria"/>
          <w:b/>
          <w:bCs/>
          <w:kern w:val="3"/>
          <w:shd w:val="clear" w:color="auto" w:fill="FFFFFF"/>
          <w:lang w:bidi="pl-PL"/>
        </w:rPr>
        <w:t>§ 1</w:t>
      </w:r>
      <w:r w:rsidR="00CD6B28" w:rsidRPr="00753FC0">
        <w:rPr>
          <w:rFonts w:ascii="Cambria" w:eastAsia="Lucida Sans Unicode" w:hAnsi="Cambria"/>
          <w:b/>
          <w:bCs/>
          <w:kern w:val="3"/>
          <w:shd w:val="clear" w:color="auto" w:fill="FFFFFF"/>
          <w:lang w:bidi="pl-PL"/>
        </w:rPr>
        <w:t>5</w:t>
      </w:r>
      <w:r w:rsidR="00E14773" w:rsidRPr="00753FC0">
        <w:rPr>
          <w:rFonts w:ascii="Cambria" w:eastAsia="Lucida Sans Unicode" w:hAnsi="Cambria"/>
          <w:b/>
          <w:bCs/>
          <w:kern w:val="3"/>
          <w:shd w:val="clear" w:color="auto" w:fill="FFFFFF"/>
          <w:lang w:bidi="pl-PL"/>
        </w:rPr>
        <w:t>a</w:t>
      </w:r>
    </w:p>
    <w:p w14:paraId="70D29EA1" w14:textId="77777777" w:rsidR="00520EAE" w:rsidRPr="00753FC0" w:rsidRDefault="00520EAE" w:rsidP="00520EAE">
      <w:pPr>
        <w:spacing w:line="276" w:lineRule="auto"/>
        <w:ind w:left="360"/>
        <w:jc w:val="center"/>
        <w:rPr>
          <w:rFonts w:ascii="Cambria" w:eastAsia="Times New Roman" w:hAnsi="Cambria"/>
          <w:b/>
          <w:lang w:eastAsia="ar-SA"/>
        </w:rPr>
      </w:pPr>
      <w:r w:rsidRPr="00753FC0">
        <w:rPr>
          <w:rFonts w:ascii="Cambria" w:eastAsia="Times New Roman" w:hAnsi="Cambria"/>
          <w:b/>
          <w:lang w:eastAsia="ar-SA"/>
        </w:rPr>
        <w:t>Okresowe przeglądy gwarancyjne</w:t>
      </w:r>
    </w:p>
    <w:p w14:paraId="5B1C6845" w14:textId="2A53196B" w:rsidR="00EB5DB9" w:rsidRPr="00BA4F33" w:rsidRDefault="008F3414" w:rsidP="008B4B43">
      <w:pPr>
        <w:pStyle w:val="Akapitzlist"/>
        <w:numPr>
          <w:ilvl w:val="4"/>
          <w:numId w:val="24"/>
        </w:numPr>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Pr>
          <w:rFonts w:ascii="Cambria" w:hAnsi="Cambria"/>
          <w:color w:val="000000" w:themeColor="text1"/>
          <w:lang w:eastAsia="ar-SA"/>
        </w:rPr>
        <w:t>Wykonawca</w:t>
      </w:r>
      <w:r w:rsidR="00EB5DB9" w:rsidRPr="00BA4F33">
        <w:rPr>
          <w:rFonts w:ascii="Cambria" w:hAnsi="Cambria"/>
          <w:color w:val="000000" w:themeColor="text1"/>
          <w:lang w:eastAsia="ar-SA"/>
        </w:rPr>
        <w:t xml:space="preserve"> w ramach umowy zobowiązuje się do wykonywania przez okres </w:t>
      </w:r>
      <w:r w:rsidR="00D61528">
        <w:rPr>
          <w:rFonts w:ascii="Cambria" w:hAnsi="Cambria"/>
          <w:color w:val="000000" w:themeColor="text1"/>
          <w:lang w:eastAsia="ar-SA"/>
        </w:rPr>
        <w:br/>
      </w:r>
      <w:r w:rsidR="00EB5DB9" w:rsidRPr="00BA4F33">
        <w:rPr>
          <w:rFonts w:ascii="Cambria" w:hAnsi="Cambria"/>
          <w:b/>
          <w:color w:val="000000" w:themeColor="text1"/>
          <w:lang w:eastAsia="ar-SA"/>
        </w:rPr>
        <w:t>5 lat</w:t>
      </w:r>
      <w:r w:rsidR="00EB5DB9" w:rsidRPr="00BA4F33">
        <w:rPr>
          <w:rFonts w:ascii="Cambria" w:hAnsi="Cambria"/>
          <w:color w:val="000000" w:themeColor="text1"/>
          <w:lang w:eastAsia="ar-SA"/>
        </w:rPr>
        <w:t xml:space="preserve"> liczonego zgodnie z § 1</w:t>
      </w:r>
      <w:r w:rsidR="006B01A9">
        <w:rPr>
          <w:rFonts w:ascii="Cambria" w:hAnsi="Cambria"/>
          <w:color w:val="000000" w:themeColor="text1"/>
          <w:lang w:eastAsia="ar-SA"/>
        </w:rPr>
        <w:t>4</w:t>
      </w:r>
      <w:r w:rsidR="00EB5DB9" w:rsidRPr="00BA4F33">
        <w:rPr>
          <w:rFonts w:ascii="Cambria" w:hAnsi="Cambria"/>
          <w:color w:val="000000" w:themeColor="text1"/>
          <w:lang w:eastAsia="ar-SA"/>
        </w:rPr>
        <w:t xml:space="preserve"> ust. 7 umowy, przeglądów gwarancyjnych dotyczących wszystkich wykonanych instalacji w okresie gwarancji i bez dodatkowego wynagrodzenia</w:t>
      </w:r>
      <w:r w:rsidR="00260880">
        <w:rPr>
          <w:rFonts w:ascii="Cambria" w:hAnsi="Cambria"/>
          <w:color w:val="000000" w:themeColor="text1"/>
          <w:lang w:eastAsia="ar-SA"/>
        </w:rPr>
        <w:t xml:space="preserve"> –</w:t>
      </w:r>
      <w:r w:rsidR="00EB5DB9" w:rsidRPr="00BA4F33">
        <w:rPr>
          <w:rFonts w:ascii="Cambria" w:hAnsi="Cambria"/>
          <w:color w:val="000000" w:themeColor="text1"/>
          <w:lang w:eastAsia="ar-SA"/>
        </w:rPr>
        <w:t xml:space="preserve"> w szczególności w zakresie niezbędnym do</w:t>
      </w:r>
      <w:r w:rsidR="00B25B49">
        <w:rPr>
          <w:rFonts w:ascii="Cambria" w:hAnsi="Cambria"/>
          <w:color w:val="000000" w:themeColor="text1"/>
          <w:lang w:eastAsia="ar-SA"/>
        </w:rPr>
        <w:t> </w:t>
      </w:r>
      <w:r w:rsidR="00EB5DB9" w:rsidRPr="00BA4F33">
        <w:rPr>
          <w:rFonts w:ascii="Cambria" w:hAnsi="Cambria"/>
          <w:color w:val="000000" w:themeColor="text1"/>
          <w:lang w:eastAsia="ar-SA"/>
        </w:rPr>
        <w:t>utrzymania celów projektu.</w:t>
      </w:r>
    </w:p>
    <w:p w14:paraId="6BD8FA8D" w14:textId="77777777"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lastRenderedPageBreak/>
        <w:t>2.</w:t>
      </w:r>
      <w:r w:rsidRPr="00BA4F33">
        <w:rPr>
          <w:rFonts w:ascii="Cambria" w:eastAsia="Times New Roman" w:hAnsi="Cambria"/>
          <w:color w:val="000000" w:themeColor="text1"/>
          <w:lang w:eastAsia="ar-SA"/>
        </w:rPr>
        <w:tab/>
        <w:t xml:space="preserve">Okresowe przeglądy gwarancyjne będą </w:t>
      </w:r>
      <w:r w:rsidR="00C614E2">
        <w:rPr>
          <w:rFonts w:ascii="Cambria" w:eastAsia="Times New Roman" w:hAnsi="Cambria"/>
          <w:color w:val="000000" w:themeColor="text1"/>
          <w:lang w:eastAsia="ar-SA"/>
        </w:rPr>
        <w:t>wykonywane</w:t>
      </w:r>
      <w:r w:rsidRPr="00BA4F33">
        <w:rPr>
          <w:rFonts w:ascii="Cambria" w:eastAsia="Times New Roman" w:hAnsi="Cambria"/>
          <w:color w:val="000000" w:themeColor="text1"/>
          <w:lang w:eastAsia="ar-SA"/>
        </w:rPr>
        <w:t xml:space="preserve"> </w:t>
      </w:r>
      <w:r w:rsidRPr="00BA4F33">
        <w:rPr>
          <w:rFonts w:ascii="Cambria" w:eastAsia="Times New Roman" w:hAnsi="Cambria"/>
          <w:b/>
          <w:color w:val="000000" w:themeColor="text1"/>
          <w:u w:val="single"/>
          <w:lang w:eastAsia="ar-SA"/>
        </w:rPr>
        <w:t xml:space="preserve">dwukrotnie tj. w trzecim </w:t>
      </w:r>
      <w:r w:rsidRPr="00BA4F33">
        <w:rPr>
          <w:rFonts w:ascii="Cambria" w:eastAsia="Times New Roman" w:hAnsi="Cambria"/>
          <w:b/>
          <w:color w:val="000000" w:themeColor="text1"/>
          <w:u w:val="single"/>
          <w:lang w:eastAsia="ar-SA"/>
        </w:rPr>
        <w:br/>
        <w:t>i piątym roku</w:t>
      </w:r>
      <w:r w:rsidRPr="00BA4F33">
        <w:rPr>
          <w:rFonts w:ascii="Cambria" w:eastAsia="Times New Roman" w:hAnsi="Cambria"/>
          <w:color w:val="000000" w:themeColor="text1"/>
          <w:lang w:eastAsia="ar-SA"/>
        </w:rPr>
        <w:t xml:space="preserve"> okresu gwarancji i potwierdza</w:t>
      </w:r>
      <w:r w:rsidR="00753FC0">
        <w:rPr>
          <w:rFonts w:ascii="Cambria" w:eastAsia="Times New Roman" w:hAnsi="Cambria"/>
          <w:color w:val="000000" w:themeColor="text1"/>
          <w:lang w:eastAsia="ar-SA"/>
        </w:rPr>
        <w:t>ne protokołem podpisanym przez W</w:t>
      </w:r>
      <w:r w:rsidRPr="00BA4F33">
        <w:rPr>
          <w:rFonts w:ascii="Cambria" w:eastAsia="Times New Roman" w:hAnsi="Cambria"/>
          <w:color w:val="000000" w:themeColor="text1"/>
          <w:lang w:eastAsia="ar-SA"/>
        </w:rPr>
        <w:t xml:space="preserve">ykonawcę, właściciela </w:t>
      </w:r>
      <w:r w:rsidRPr="00BA4F33">
        <w:rPr>
          <w:rFonts w:ascii="Cambria" w:eastAsia="Times New Roman" w:hAnsi="Cambria"/>
          <w:b/>
          <w:color w:val="000000" w:themeColor="text1"/>
          <w:lang w:eastAsia="ar-SA"/>
        </w:rPr>
        <w:t>nieruchomości oraz przedstawiciela Zamawiającego.</w:t>
      </w:r>
    </w:p>
    <w:p w14:paraId="7E10EB1B" w14:textId="77777777" w:rsidR="00241D1B" w:rsidRPr="00BA4F33" w:rsidRDefault="00241D1B"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3.</w:t>
      </w:r>
      <w:r w:rsidRPr="00BA4F33">
        <w:rPr>
          <w:rFonts w:ascii="Cambria" w:eastAsia="Times New Roman" w:hAnsi="Cambria"/>
          <w:color w:val="000000" w:themeColor="text1"/>
          <w:lang w:eastAsia="ar-SA"/>
        </w:rPr>
        <w:tab/>
        <w:t>Okresowe przeglądy gwarancyjne obejmują sprawdzenie, jakości elementów objętych gwarancją i rękojmią za wady fizyczne, w szczególności weryfikację tego czy:</w:t>
      </w:r>
    </w:p>
    <w:p w14:paraId="6A185C9F" w14:textId="77777777" w:rsidR="00520EAE" w:rsidRPr="00BA4F33" w:rsidRDefault="00753FC0" w:rsidP="008B4B43">
      <w:pPr>
        <w:pStyle w:val="Akapitzlist"/>
        <w:numPr>
          <w:ilvl w:val="3"/>
          <w:numId w:val="31"/>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Pr>
          <w:rFonts w:ascii="Cambria" w:eastAsia="Times New Roman" w:hAnsi="Cambria"/>
          <w:color w:val="000000" w:themeColor="text1"/>
          <w:lang w:eastAsia="ar-SA"/>
        </w:rPr>
        <w:t>P</w:t>
      </w:r>
      <w:r w:rsidR="00520EAE" w:rsidRPr="00BA4F33">
        <w:rPr>
          <w:rFonts w:ascii="Cambria" w:eastAsia="Times New Roman" w:hAnsi="Cambria"/>
          <w:color w:val="000000" w:themeColor="text1"/>
          <w:lang w:eastAsia="ar-SA"/>
        </w:rPr>
        <w:t xml:space="preserve">rzedmiot umowy nadal posiada </w:t>
      </w:r>
      <w:r w:rsidR="00520EAE" w:rsidRPr="00BA4F33">
        <w:rPr>
          <w:rFonts w:ascii="Cambria" w:eastAsia="Times New Roman" w:hAnsi="Cambria"/>
          <w:color w:val="000000" w:themeColor="text1"/>
        </w:rPr>
        <w:t>właściwości, które powinien mieć ze względu na cel w umowie oznaczony albo wynikający z okoliczności lub przeznaczenia;</w:t>
      </w:r>
    </w:p>
    <w:p w14:paraId="43A63CAB" w14:textId="77777777" w:rsidR="00520EAE" w:rsidRPr="00BA4F33" w:rsidRDefault="00753FC0" w:rsidP="008B4B43">
      <w:pPr>
        <w:pStyle w:val="Akapitzlist"/>
        <w:numPr>
          <w:ilvl w:val="3"/>
          <w:numId w:val="31"/>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Pr>
          <w:rFonts w:ascii="Cambria" w:eastAsia="Times New Roman" w:hAnsi="Cambria"/>
          <w:color w:val="000000" w:themeColor="text1"/>
          <w:lang w:eastAsia="ar-SA"/>
        </w:rPr>
        <w:t>P</w:t>
      </w:r>
      <w:r w:rsidR="00520EAE" w:rsidRPr="00BA4F33">
        <w:rPr>
          <w:rFonts w:ascii="Cambria" w:eastAsia="Times New Roman" w:hAnsi="Cambria"/>
          <w:color w:val="000000" w:themeColor="text1"/>
          <w:lang w:eastAsia="ar-SA"/>
        </w:rPr>
        <w:t xml:space="preserve">rzedmiot umowy nadal posiada </w:t>
      </w:r>
      <w:r w:rsidR="00520EAE" w:rsidRPr="00BA4F33">
        <w:rPr>
          <w:rFonts w:ascii="Cambria" w:eastAsia="Times New Roman" w:hAnsi="Cambria"/>
          <w:color w:val="000000" w:themeColor="text1"/>
        </w:rPr>
        <w:t>właściwości, o których istnieniu sprzedawca zapewnił kupującego,</w:t>
      </w:r>
    </w:p>
    <w:p w14:paraId="5B723E17" w14:textId="77777777" w:rsidR="00520EAE" w:rsidRPr="00CF4DFD" w:rsidRDefault="00753FC0" w:rsidP="008B4B43">
      <w:pPr>
        <w:pStyle w:val="Akapitzlist"/>
        <w:numPr>
          <w:ilvl w:val="3"/>
          <w:numId w:val="31"/>
        </w:numPr>
        <w:suppressAutoHyphens/>
        <w:overflowPunct w:val="0"/>
        <w:autoSpaceDE w:val="0"/>
        <w:autoSpaceDN w:val="0"/>
        <w:adjustRightInd w:val="0"/>
        <w:spacing w:line="276" w:lineRule="auto"/>
        <w:ind w:left="851" w:hanging="284"/>
        <w:jc w:val="both"/>
        <w:textAlignment w:val="baseline"/>
        <w:rPr>
          <w:rFonts w:ascii="Cambria" w:eastAsia="Times New Roman" w:hAnsi="Cambria"/>
        </w:rPr>
      </w:pPr>
      <w:r w:rsidRPr="00CF4DFD">
        <w:rPr>
          <w:rFonts w:ascii="Cambria" w:eastAsia="Times New Roman" w:hAnsi="Cambria"/>
          <w:lang w:eastAsia="ar-SA"/>
        </w:rPr>
        <w:t>P</w:t>
      </w:r>
      <w:r w:rsidR="00520EAE" w:rsidRPr="00CF4DFD">
        <w:rPr>
          <w:rFonts w:ascii="Cambria" w:eastAsia="Times New Roman" w:hAnsi="Cambria"/>
          <w:lang w:eastAsia="ar-SA"/>
        </w:rPr>
        <w:t xml:space="preserve">rzedmiot umowy nadal </w:t>
      </w:r>
      <w:r w:rsidR="00520EAE" w:rsidRPr="00CF4DFD">
        <w:rPr>
          <w:rFonts w:ascii="Cambria" w:eastAsia="Times New Roman" w:hAnsi="Cambria"/>
        </w:rPr>
        <w:t xml:space="preserve">nadaje się do celu, o którym kupujący poinformował sprzedawcę przy zawarciu umowy, </w:t>
      </w:r>
    </w:p>
    <w:p w14:paraId="48C4ED9E" w14:textId="77777777" w:rsidR="00520EAE" w:rsidRPr="00CF4DFD" w:rsidRDefault="00753FC0" w:rsidP="008B4B43">
      <w:pPr>
        <w:pStyle w:val="Akapitzlist"/>
        <w:numPr>
          <w:ilvl w:val="3"/>
          <w:numId w:val="31"/>
        </w:numPr>
        <w:suppressAutoHyphens/>
        <w:overflowPunct w:val="0"/>
        <w:autoSpaceDE w:val="0"/>
        <w:autoSpaceDN w:val="0"/>
        <w:adjustRightInd w:val="0"/>
        <w:spacing w:line="276" w:lineRule="auto"/>
        <w:ind w:left="851" w:hanging="284"/>
        <w:jc w:val="both"/>
        <w:textAlignment w:val="baseline"/>
        <w:rPr>
          <w:rFonts w:ascii="Cambria" w:eastAsia="Times New Roman" w:hAnsi="Cambria"/>
          <w:lang w:eastAsia="ar-SA"/>
        </w:rPr>
      </w:pPr>
      <w:r w:rsidRPr="00CF4DFD">
        <w:rPr>
          <w:rFonts w:ascii="Cambria" w:eastAsia="Times New Roman" w:hAnsi="Cambria"/>
          <w:lang w:eastAsia="ar-SA"/>
        </w:rPr>
        <w:t>P</w:t>
      </w:r>
      <w:r w:rsidR="00520EAE" w:rsidRPr="00CF4DFD">
        <w:rPr>
          <w:rFonts w:ascii="Cambria" w:eastAsia="Times New Roman" w:hAnsi="Cambria"/>
          <w:lang w:eastAsia="ar-SA"/>
        </w:rPr>
        <w:t xml:space="preserve">rzedmiot umowy jest wolny od wad, </w:t>
      </w:r>
    </w:p>
    <w:p w14:paraId="45DCAA81" w14:textId="77777777" w:rsidR="00520EAE" w:rsidRPr="00CF4DFD" w:rsidRDefault="00520EAE" w:rsidP="008B4B43">
      <w:pPr>
        <w:pStyle w:val="Akapitzlist"/>
        <w:numPr>
          <w:ilvl w:val="3"/>
          <w:numId w:val="31"/>
        </w:numPr>
        <w:suppressAutoHyphens/>
        <w:overflowPunct w:val="0"/>
        <w:autoSpaceDE w:val="0"/>
        <w:autoSpaceDN w:val="0"/>
        <w:adjustRightInd w:val="0"/>
        <w:spacing w:line="276" w:lineRule="auto"/>
        <w:ind w:left="851" w:hanging="284"/>
        <w:jc w:val="both"/>
        <w:textAlignment w:val="baseline"/>
        <w:rPr>
          <w:rFonts w:ascii="Cambria" w:eastAsia="Times New Roman" w:hAnsi="Cambria"/>
        </w:rPr>
      </w:pPr>
      <w:r w:rsidRPr="00CF4DFD">
        <w:rPr>
          <w:rFonts w:ascii="Cambria" w:eastAsia="Times New Roman" w:hAnsi="Cambria"/>
        </w:rPr>
        <w:t>występują nieprawidłowości związane z pracą instalacji.</w:t>
      </w:r>
    </w:p>
    <w:p w14:paraId="3D85E41D" w14:textId="77777777" w:rsidR="00F31551" w:rsidRPr="00CF4DFD" w:rsidRDefault="00E14773"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CF4DFD">
        <w:rPr>
          <w:rFonts w:ascii="Cambria" w:eastAsia="Times New Roman" w:hAnsi="Cambria"/>
          <w:b/>
          <w:lang w:eastAsia="ar-SA"/>
        </w:rPr>
        <w:t>4</w:t>
      </w:r>
      <w:r w:rsidR="00520EAE" w:rsidRPr="00CF4DFD">
        <w:rPr>
          <w:rFonts w:ascii="Cambria" w:eastAsia="Times New Roman" w:hAnsi="Cambria"/>
          <w:b/>
          <w:lang w:eastAsia="ar-SA"/>
        </w:rPr>
        <w:t>.</w:t>
      </w:r>
      <w:r w:rsidR="00520EAE" w:rsidRPr="00CF4DFD">
        <w:rPr>
          <w:rFonts w:ascii="Cambria" w:eastAsia="Times New Roman" w:hAnsi="Cambria"/>
          <w:lang w:eastAsia="ar-SA"/>
        </w:rPr>
        <w:t xml:space="preserve">  </w:t>
      </w:r>
      <w:r w:rsidR="00520EAE" w:rsidRPr="00CF4DFD">
        <w:rPr>
          <w:rFonts w:ascii="Cambria" w:eastAsia="Times New Roman" w:hAnsi="Cambria"/>
          <w:lang w:eastAsia="ar-SA"/>
        </w:rPr>
        <w:tab/>
      </w:r>
      <w:r w:rsidR="00F31551" w:rsidRPr="00CF4DFD">
        <w:rPr>
          <w:rFonts w:ascii="Cambria" w:eastAsia="Times New Roman" w:hAnsi="Cambria"/>
          <w:lang w:eastAsia="ar-SA"/>
        </w:rPr>
        <w:t xml:space="preserve">Po wykonaniu czynności sprawdzających należy przedstawić pisemne zestawienie stwierdzonych wad lub usterek oraz uzgodnić z </w:t>
      </w:r>
      <w:r w:rsidR="008F3414" w:rsidRPr="00CF4DFD">
        <w:rPr>
          <w:rFonts w:ascii="Cambria" w:eastAsia="Times New Roman" w:hAnsi="Cambria"/>
          <w:lang w:eastAsia="ar-SA"/>
        </w:rPr>
        <w:t>Zamawiający</w:t>
      </w:r>
      <w:r w:rsidR="00F31551" w:rsidRPr="00CF4DFD">
        <w:rPr>
          <w:rFonts w:ascii="Cambria" w:eastAsia="Times New Roman" w:hAnsi="Cambria"/>
          <w:lang w:eastAsia="ar-SA"/>
        </w:rPr>
        <w:t xml:space="preserve">m i właścicielem sposób ich usunięcia. Jeżeli usterki lub wady są objęte rękojmią lub gwarancją </w:t>
      </w:r>
      <w:r w:rsidR="008F3414" w:rsidRPr="00CF4DFD">
        <w:rPr>
          <w:rFonts w:ascii="Cambria" w:eastAsia="Times New Roman" w:hAnsi="Cambria"/>
          <w:lang w:eastAsia="ar-SA"/>
        </w:rPr>
        <w:t>Wykonawca</w:t>
      </w:r>
      <w:r w:rsidR="00F31551" w:rsidRPr="00CF4DFD">
        <w:rPr>
          <w:rFonts w:ascii="Cambria" w:eastAsia="Times New Roman" w:hAnsi="Cambria"/>
          <w:lang w:eastAsia="ar-SA"/>
        </w:rPr>
        <w:t xml:space="preserve"> usuwa je bezpłatnie. Jeżeli usterki lub wady nie są objęte rękojmią lub gwarancją </w:t>
      </w:r>
      <w:r w:rsidR="008F3414" w:rsidRPr="00CF4DFD">
        <w:rPr>
          <w:rFonts w:ascii="Cambria" w:eastAsia="Times New Roman" w:hAnsi="Cambria"/>
          <w:lang w:eastAsia="ar-SA"/>
        </w:rPr>
        <w:t>Wykonawca</w:t>
      </w:r>
      <w:r w:rsidR="00F31551" w:rsidRPr="00CF4DFD">
        <w:rPr>
          <w:rFonts w:ascii="Cambria" w:eastAsia="Times New Roman" w:hAnsi="Cambria"/>
          <w:lang w:eastAsia="ar-SA"/>
        </w:rPr>
        <w:t xml:space="preserve"> przedstawia kalkulację kosztów ich usunięcia.</w:t>
      </w:r>
    </w:p>
    <w:p w14:paraId="548D10CA"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5.</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r>
      <w:r w:rsidR="008F3414">
        <w:rPr>
          <w:rFonts w:ascii="Cambria" w:eastAsia="Times New Roman" w:hAnsi="Cambria"/>
          <w:color w:val="000000" w:themeColor="text1"/>
          <w:lang w:eastAsia="ar-SA"/>
        </w:rPr>
        <w:t>Wykonawca</w:t>
      </w:r>
      <w:r w:rsidR="00143CE7" w:rsidRPr="00BA4F33">
        <w:rPr>
          <w:rFonts w:ascii="Cambria" w:eastAsia="Times New Roman" w:hAnsi="Cambria"/>
          <w:color w:val="000000" w:themeColor="text1"/>
          <w:lang w:eastAsia="ar-SA"/>
        </w:rPr>
        <w:t xml:space="preserve"> ponosi odpowiedzialność za prawidłowe wykonywanie okresowych usług gwarancyjnych na podstawie niniejszej umowy przed </w:t>
      </w:r>
      <w:r w:rsidR="008F3414">
        <w:rPr>
          <w:rFonts w:ascii="Cambria" w:eastAsia="Times New Roman" w:hAnsi="Cambria"/>
          <w:color w:val="000000" w:themeColor="text1"/>
          <w:lang w:eastAsia="ar-SA"/>
        </w:rPr>
        <w:t>Zamawiający</w:t>
      </w:r>
      <w:r w:rsidR="00143CE7" w:rsidRPr="00BA4F33">
        <w:rPr>
          <w:rFonts w:ascii="Cambria" w:eastAsia="Times New Roman" w:hAnsi="Cambria"/>
          <w:color w:val="000000" w:themeColor="text1"/>
          <w:lang w:eastAsia="ar-SA"/>
        </w:rPr>
        <w:t>m nawet, jeżeli zleci wykonywanie usług przeglądów gwarancyjnych o których mowa w ust. 1 podwykonawcom.</w:t>
      </w:r>
    </w:p>
    <w:p w14:paraId="42C9F092" w14:textId="76569BC8"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6a.</w:t>
      </w:r>
      <w:r w:rsidRPr="00BA4F33">
        <w:rPr>
          <w:rFonts w:ascii="Cambria" w:eastAsia="Times New Roman" w:hAnsi="Cambria"/>
          <w:color w:val="000000" w:themeColor="text1"/>
          <w:lang w:eastAsia="ar-SA"/>
        </w:rPr>
        <w:tab/>
        <w:t xml:space="preserve">Niewykonanie przeglądów gwarancyjnych spowoduje naliczanie wykonawcy kar umownych za </w:t>
      </w:r>
      <w:r w:rsidR="003B4F2E">
        <w:rPr>
          <w:rFonts w:ascii="Cambria" w:eastAsia="Times New Roman" w:hAnsi="Cambria"/>
          <w:color w:val="000000" w:themeColor="text1"/>
          <w:lang w:eastAsia="ar-SA"/>
        </w:rPr>
        <w:t>zwłokę</w:t>
      </w:r>
      <w:r w:rsidRPr="00BA4F33">
        <w:rPr>
          <w:rFonts w:ascii="Cambria" w:eastAsia="Times New Roman" w:hAnsi="Cambria"/>
          <w:color w:val="000000" w:themeColor="text1"/>
          <w:lang w:eastAsia="ar-SA"/>
        </w:rPr>
        <w:t xml:space="preserve"> w </w:t>
      </w:r>
      <w:r w:rsidRPr="00E71A43">
        <w:rPr>
          <w:rFonts w:ascii="Cambria" w:eastAsia="Times New Roman" w:hAnsi="Cambria"/>
          <w:color w:val="000000" w:themeColor="text1"/>
          <w:lang w:eastAsia="ar-SA"/>
        </w:rPr>
        <w:t xml:space="preserve">wysokości </w:t>
      </w:r>
      <w:r w:rsidR="002C6F5F" w:rsidRPr="00E71A43">
        <w:rPr>
          <w:rFonts w:ascii="Cambria" w:eastAsia="Times New Roman" w:hAnsi="Cambria"/>
          <w:color w:val="000000" w:themeColor="text1"/>
          <w:lang w:eastAsia="ar-SA"/>
        </w:rPr>
        <w:t>3</w:t>
      </w:r>
      <w:r w:rsidR="00D82A86" w:rsidRPr="00E71A43">
        <w:rPr>
          <w:rFonts w:ascii="Cambria" w:eastAsia="Times New Roman" w:hAnsi="Cambria"/>
          <w:color w:val="000000" w:themeColor="text1"/>
          <w:lang w:eastAsia="ar-SA"/>
        </w:rPr>
        <w:t>00,00</w:t>
      </w:r>
      <w:r w:rsidRPr="00E71A43">
        <w:rPr>
          <w:rFonts w:ascii="Cambria" w:eastAsia="Times New Roman" w:hAnsi="Cambria"/>
          <w:color w:val="000000" w:themeColor="text1"/>
          <w:lang w:eastAsia="ar-SA"/>
        </w:rPr>
        <w:t xml:space="preserve"> zł</w:t>
      </w:r>
      <w:r w:rsidRPr="00BA4F33">
        <w:rPr>
          <w:rFonts w:ascii="Cambria" w:eastAsia="Times New Roman" w:hAnsi="Cambria"/>
          <w:color w:val="000000" w:themeColor="text1"/>
          <w:lang w:eastAsia="ar-SA"/>
        </w:rPr>
        <w:t xml:space="preserve"> za każdy dzień </w:t>
      </w:r>
      <w:r w:rsidR="003B4F2E">
        <w:rPr>
          <w:rFonts w:ascii="Cambria" w:eastAsia="Times New Roman" w:hAnsi="Cambria"/>
          <w:color w:val="000000" w:themeColor="text1"/>
          <w:lang w:eastAsia="ar-SA"/>
        </w:rPr>
        <w:t>zwłoki</w:t>
      </w:r>
      <w:r w:rsidRPr="00BA4F33">
        <w:rPr>
          <w:rFonts w:ascii="Cambria" w:eastAsia="Times New Roman" w:hAnsi="Cambria"/>
          <w:color w:val="000000" w:themeColor="text1"/>
          <w:lang w:eastAsia="ar-SA"/>
        </w:rPr>
        <w:t xml:space="preserve"> wykonania przeglądów gwarancyjnych, o których mowa w ust. 1 dla jednej lokalizacji w</w:t>
      </w:r>
      <w:r w:rsidR="00B25B49">
        <w:rPr>
          <w:rFonts w:ascii="Cambria" w:eastAsia="Times New Roman" w:hAnsi="Cambria"/>
          <w:color w:val="000000" w:themeColor="text1"/>
          <w:lang w:eastAsia="ar-SA"/>
        </w:rPr>
        <w:t> </w:t>
      </w:r>
      <w:r w:rsidRPr="00BA4F33">
        <w:rPr>
          <w:rFonts w:ascii="Cambria" w:eastAsia="Times New Roman" w:hAnsi="Cambria"/>
          <w:color w:val="000000" w:themeColor="text1"/>
          <w:lang w:eastAsia="ar-SA"/>
        </w:rPr>
        <w:t xml:space="preserve">stosunku od terminu wskazanego w ust. 6b. </w:t>
      </w:r>
    </w:p>
    <w:p w14:paraId="581EED0D" w14:textId="77777777"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6b.</w:t>
      </w:r>
      <w:r w:rsidRPr="00BA4F33">
        <w:rPr>
          <w:rFonts w:ascii="Cambria" w:hAnsi="Cambria"/>
          <w:color w:val="000000" w:themeColor="text1"/>
          <w:lang w:eastAsia="ar-SA"/>
        </w:rPr>
        <w:tab/>
        <w:t>Przyjmuje się, że przeglądy powinny być wykonane do końca trzeciego roku oraz do końca piątego roku licząc od następnego dnia po dniu odbioru danego zestawu.</w:t>
      </w:r>
    </w:p>
    <w:p w14:paraId="3578E7A9" w14:textId="77777777"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6c.</w:t>
      </w:r>
      <w:r w:rsidRPr="00BA4F33">
        <w:rPr>
          <w:rFonts w:ascii="Cambria" w:hAnsi="Cambria"/>
          <w:color w:val="000000" w:themeColor="text1"/>
          <w:lang w:eastAsia="ar-SA"/>
        </w:rPr>
        <w:tab/>
        <w:t xml:space="preserve">Jeżeli </w:t>
      </w:r>
      <w:r w:rsidR="003B4F2E">
        <w:rPr>
          <w:rFonts w:ascii="Cambria" w:hAnsi="Cambria"/>
          <w:color w:val="000000" w:themeColor="text1"/>
          <w:lang w:eastAsia="ar-SA"/>
        </w:rPr>
        <w:t>zwłoka</w:t>
      </w:r>
      <w:r w:rsidRPr="00BA4F33">
        <w:rPr>
          <w:rFonts w:ascii="Cambria" w:hAnsi="Cambria"/>
          <w:color w:val="000000" w:themeColor="text1"/>
          <w:lang w:eastAsia="ar-SA"/>
        </w:rPr>
        <w:t xml:space="preserve"> w wykonywaniu przeglądów gwarancyjnych, o których mowa w ust. 1 wyniesie ponad 30 dni </w:t>
      </w:r>
      <w:r w:rsidR="008F3414">
        <w:rPr>
          <w:rFonts w:ascii="Cambria" w:hAnsi="Cambria"/>
          <w:color w:val="000000" w:themeColor="text1"/>
          <w:lang w:eastAsia="ar-SA"/>
        </w:rPr>
        <w:t>Zamawiający</w:t>
      </w:r>
      <w:r w:rsidRPr="00BA4F33">
        <w:rPr>
          <w:rFonts w:ascii="Cambria" w:hAnsi="Cambria"/>
          <w:color w:val="000000" w:themeColor="text1"/>
          <w:lang w:eastAsia="ar-SA"/>
        </w:rPr>
        <w:t xml:space="preserve"> ma prawo w przeciągu 6</w:t>
      </w:r>
      <w:r w:rsidR="00F37690">
        <w:rPr>
          <w:rFonts w:ascii="Cambria" w:hAnsi="Cambria"/>
          <w:color w:val="000000" w:themeColor="text1"/>
          <w:lang w:eastAsia="ar-SA"/>
        </w:rPr>
        <w:t>0 dni odstąpić od umowy z winy W</w:t>
      </w:r>
      <w:r w:rsidRPr="00BA4F33">
        <w:rPr>
          <w:rFonts w:ascii="Cambria" w:hAnsi="Cambria"/>
          <w:color w:val="000000" w:themeColor="text1"/>
          <w:lang w:eastAsia="ar-SA"/>
        </w:rPr>
        <w:t>ykonawcy i naliczy karę umowną o której mowa w § 13 ust. 1 pkt 1 lit c) umowy.</w:t>
      </w:r>
    </w:p>
    <w:p w14:paraId="7A5C135C" w14:textId="781AF706" w:rsidR="00EB5DB9" w:rsidRPr="00BA4F33" w:rsidRDefault="00EB5DB9" w:rsidP="00EB5DB9">
      <w:pPr>
        <w:suppressAutoHyphens/>
        <w:overflowPunct w:val="0"/>
        <w:autoSpaceDE w:val="0"/>
        <w:autoSpaceDN w:val="0"/>
        <w:adjustRightInd w:val="0"/>
        <w:spacing w:line="276" w:lineRule="auto"/>
        <w:ind w:left="426" w:hanging="426"/>
        <w:jc w:val="both"/>
        <w:textAlignment w:val="baseline"/>
        <w:rPr>
          <w:rFonts w:ascii="Cambria" w:hAnsi="Cambria"/>
          <w:strike/>
          <w:color w:val="000000" w:themeColor="text1"/>
          <w:lang w:eastAsia="ar-SA"/>
        </w:rPr>
      </w:pPr>
      <w:r w:rsidRPr="00BA4F33">
        <w:rPr>
          <w:rFonts w:ascii="Cambria" w:hAnsi="Cambria"/>
          <w:b/>
          <w:color w:val="000000" w:themeColor="text1"/>
          <w:lang w:eastAsia="ar-SA"/>
        </w:rPr>
        <w:t>7.</w:t>
      </w:r>
      <w:r w:rsidRPr="00BA4F33">
        <w:rPr>
          <w:rFonts w:ascii="Cambria" w:hAnsi="Cambria"/>
          <w:color w:val="000000" w:themeColor="text1"/>
          <w:lang w:eastAsia="ar-SA"/>
        </w:rPr>
        <w:t xml:space="preserve"> </w:t>
      </w:r>
      <w:r w:rsidRPr="00BA4F33">
        <w:rPr>
          <w:rFonts w:ascii="Cambria" w:hAnsi="Cambria"/>
          <w:color w:val="000000" w:themeColor="text1"/>
          <w:lang w:eastAsia="ar-SA"/>
        </w:rPr>
        <w:tab/>
        <w:t xml:space="preserve">Stwierdzone podczas okresowego przeglądu gwarancyjnego wady i usterki objęte rękojmią lub gwarancją </w:t>
      </w:r>
      <w:r w:rsidR="008F3414">
        <w:rPr>
          <w:rFonts w:ascii="Cambria" w:hAnsi="Cambria"/>
          <w:color w:val="000000" w:themeColor="text1"/>
          <w:lang w:eastAsia="ar-SA"/>
        </w:rPr>
        <w:t>Wykonawca</w:t>
      </w:r>
      <w:r w:rsidRPr="00BA4F33">
        <w:rPr>
          <w:rFonts w:ascii="Cambria" w:hAnsi="Cambria"/>
          <w:color w:val="000000" w:themeColor="text1"/>
          <w:lang w:eastAsia="ar-SA"/>
        </w:rPr>
        <w:t xml:space="preserve"> powinien na własny koszt usunąć zgodnie z</w:t>
      </w:r>
      <w:r w:rsidR="00B25B49">
        <w:rPr>
          <w:rFonts w:ascii="Cambria" w:hAnsi="Cambria"/>
          <w:color w:val="000000" w:themeColor="text1"/>
          <w:lang w:eastAsia="ar-SA"/>
        </w:rPr>
        <w:t> </w:t>
      </w:r>
      <w:r w:rsidRPr="00BA4F33">
        <w:rPr>
          <w:rFonts w:ascii="Cambria" w:hAnsi="Cambria"/>
          <w:color w:val="000000" w:themeColor="text1"/>
          <w:lang w:eastAsia="ar-SA"/>
        </w:rPr>
        <w:t>zapisami karty gwarancyjnej lub przepisami kodeksu cywilnego nie później, niż w</w:t>
      </w:r>
      <w:r w:rsidR="00B25B49">
        <w:rPr>
          <w:rFonts w:ascii="Cambria" w:hAnsi="Cambria"/>
          <w:color w:val="000000" w:themeColor="text1"/>
          <w:lang w:eastAsia="ar-SA"/>
        </w:rPr>
        <w:t> </w:t>
      </w:r>
      <w:r w:rsidRPr="00BA4F33">
        <w:rPr>
          <w:rFonts w:ascii="Cambria" w:hAnsi="Cambria"/>
          <w:color w:val="000000" w:themeColor="text1"/>
          <w:lang w:eastAsia="ar-SA"/>
        </w:rPr>
        <w:t xml:space="preserve">terminie wyznaczonym przez Zamawiającego stosownie do okoliczności sprawy. </w:t>
      </w:r>
    </w:p>
    <w:p w14:paraId="395FAFE0"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lastRenderedPageBreak/>
        <w:t>8.</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t xml:space="preserve">Jeżeli </w:t>
      </w:r>
      <w:r w:rsidR="008F3414">
        <w:rPr>
          <w:rFonts w:ascii="Cambria" w:eastAsia="Times New Roman" w:hAnsi="Cambria"/>
          <w:color w:val="000000" w:themeColor="text1"/>
          <w:lang w:eastAsia="ar-SA"/>
        </w:rPr>
        <w:t>Wykonawca</w:t>
      </w:r>
      <w:r w:rsidRPr="00BA4F33">
        <w:rPr>
          <w:rFonts w:ascii="Cambria" w:eastAsia="Times New Roman" w:hAnsi="Cambria"/>
          <w:color w:val="000000" w:themeColor="text1"/>
          <w:lang w:eastAsia="ar-SA"/>
        </w:rPr>
        <w:t xml:space="preserve"> nie usunie wad w terminie określonym w ust. 7, </w:t>
      </w:r>
      <w:r w:rsidR="008F3414">
        <w:rPr>
          <w:rFonts w:ascii="Cambria" w:eastAsia="Times New Roman" w:hAnsi="Cambria"/>
          <w:color w:val="000000" w:themeColor="text1"/>
          <w:lang w:eastAsia="ar-SA"/>
        </w:rPr>
        <w:t>Zamawiający</w:t>
      </w:r>
      <w:r w:rsidRPr="00BA4F33">
        <w:rPr>
          <w:rFonts w:ascii="Cambria" w:eastAsia="Times New Roman" w:hAnsi="Cambria"/>
          <w:color w:val="000000" w:themeColor="text1"/>
          <w:lang w:eastAsia="ar-SA"/>
        </w:rPr>
        <w:t xml:space="preserve"> może zlecić usunięcie ich stronie trzeciej na koszt i ryzyko Wykonawcy. W tym przypadku koszty usuwania wad będą pokrywane w pierwszej kolejności z kwoty zatrzymanej tytułem zabez</w:t>
      </w:r>
      <w:r w:rsidR="00753FC0">
        <w:rPr>
          <w:rFonts w:ascii="Cambria" w:eastAsia="Times New Roman" w:hAnsi="Cambria"/>
          <w:color w:val="000000" w:themeColor="text1"/>
          <w:lang w:eastAsia="ar-SA"/>
        </w:rPr>
        <w:t>pieczenia należytego wykonania u</w:t>
      </w:r>
      <w:r w:rsidRPr="00BA4F33">
        <w:rPr>
          <w:rFonts w:ascii="Cambria" w:eastAsia="Times New Roman" w:hAnsi="Cambria"/>
          <w:color w:val="000000" w:themeColor="text1"/>
          <w:lang w:eastAsia="ar-SA"/>
        </w:rPr>
        <w:t xml:space="preserve">mowy. </w:t>
      </w:r>
    </w:p>
    <w:p w14:paraId="26EAFD2B"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9.</w:t>
      </w:r>
      <w:r w:rsidRPr="00BA4F33">
        <w:rPr>
          <w:rFonts w:ascii="Cambria" w:eastAsia="Times New Roman" w:hAnsi="Cambria"/>
          <w:color w:val="000000" w:themeColor="text1"/>
          <w:lang w:eastAsia="ar-SA"/>
        </w:rPr>
        <w:tab/>
      </w:r>
      <w:r w:rsidR="008F3414">
        <w:rPr>
          <w:rFonts w:ascii="Cambria" w:eastAsia="Times New Roman" w:hAnsi="Cambria"/>
          <w:color w:val="000000" w:themeColor="text1"/>
          <w:lang w:eastAsia="ar-SA"/>
        </w:rPr>
        <w:t>Zamawiający</w:t>
      </w:r>
      <w:r w:rsidR="00753FC0">
        <w:rPr>
          <w:rFonts w:ascii="Cambria" w:eastAsia="Times New Roman" w:hAnsi="Cambria"/>
          <w:color w:val="000000" w:themeColor="text1"/>
          <w:lang w:eastAsia="ar-SA"/>
        </w:rPr>
        <w:t xml:space="preserve"> obciąży W</w:t>
      </w:r>
      <w:r w:rsidRPr="00BA4F33">
        <w:rPr>
          <w:rFonts w:ascii="Cambria" w:eastAsia="Times New Roman" w:hAnsi="Cambria"/>
          <w:color w:val="000000" w:themeColor="text1"/>
          <w:lang w:eastAsia="ar-SA"/>
        </w:rPr>
        <w:t xml:space="preserve">ykonawcę kosztami wykonania zastępczego, o którym mowa w ust. 8. </w:t>
      </w:r>
      <w:r w:rsidR="008F3414">
        <w:rPr>
          <w:rFonts w:ascii="Cambria" w:eastAsia="Times New Roman" w:hAnsi="Cambria"/>
          <w:color w:val="000000" w:themeColor="text1"/>
          <w:lang w:eastAsia="ar-SA"/>
        </w:rPr>
        <w:t>Wykonawca</w:t>
      </w:r>
      <w:r w:rsidR="00753FC0">
        <w:rPr>
          <w:rFonts w:ascii="Cambria" w:eastAsia="Times New Roman" w:hAnsi="Cambria"/>
          <w:color w:val="000000" w:themeColor="text1"/>
          <w:lang w:eastAsia="ar-SA"/>
        </w:rPr>
        <w:t xml:space="preserve"> jest zobowiązany zwrócić Z</w:t>
      </w:r>
      <w:r w:rsidRPr="00BA4F33">
        <w:rPr>
          <w:rFonts w:ascii="Cambria" w:eastAsia="Times New Roman" w:hAnsi="Cambria"/>
          <w:color w:val="000000" w:themeColor="text1"/>
          <w:lang w:eastAsia="ar-SA"/>
        </w:rPr>
        <w:t>amawiające</w:t>
      </w:r>
      <w:r w:rsidR="00AE7240">
        <w:rPr>
          <w:rFonts w:ascii="Cambria" w:eastAsia="Times New Roman" w:hAnsi="Cambria"/>
          <w:color w:val="000000" w:themeColor="text1"/>
          <w:lang w:eastAsia="ar-SA"/>
        </w:rPr>
        <w:t>mu</w:t>
      </w:r>
      <w:r w:rsidRPr="00BA4F33">
        <w:rPr>
          <w:rFonts w:ascii="Cambria" w:eastAsia="Times New Roman" w:hAnsi="Cambria"/>
          <w:color w:val="000000" w:themeColor="text1"/>
          <w:lang w:eastAsia="ar-SA"/>
        </w:rPr>
        <w:t xml:space="preserve"> kwotę wykonania zastępczego w ciągu 14 dni od dnia otrzymania wezwania do zapłaty pod rygorem naliczenia odsetek ustawowych.  </w:t>
      </w:r>
    </w:p>
    <w:p w14:paraId="1FFF1777" w14:textId="77777777" w:rsidR="002F4BB2" w:rsidRDefault="002F4BB2"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10.</w:t>
      </w:r>
      <w:r w:rsidRPr="00BA4F33">
        <w:rPr>
          <w:rFonts w:ascii="Cambria" w:eastAsia="Times New Roman" w:hAnsi="Cambria"/>
          <w:color w:val="000000" w:themeColor="text1"/>
          <w:lang w:eastAsia="ar-SA"/>
        </w:rPr>
        <w:tab/>
        <w:t xml:space="preserve">Podczas </w:t>
      </w:r>
      <w:r w:rsidR="0005458D" w:rsidRPr="00BA4F33">
        <w:rPr>
          <w:rFonts w:ascii="Cambria" w:eastAsia="Times New Roman" w:hAnsi="Cambria"/>
          <w:color w:val="000000" w:themeColor="text1"/>
          <w:lang w:eastAsia="ar-SA"/>
        </w:rPr>
        <w:t>przeglądu</w:t>
      </w:r>
      <w:r w:rsidRPr="00BA4F33">
        <w:rPr>
          <w:rFonts w:ascii="Cambria" w:eastAsia="Times New Roman" w:hAnsi="Cambria"/>
          <w:color w:val="000000" w:themeColor="text1"/>
          <w:lang w:eastAsia="ar-SA"/>
        </w:rPr>
        <w:t xml:space="preserve"> gwarancyjnego należy wykonać:</w:t>
      </w:r>
    </w:p>
    <w:p w14:paraId="5F4E8BFE" w14:textId="77777777" w:rsidR="008B044B" w:rsidRPr="008B044B" w:rsidRDefault="008B044B" w:rsidP="008B044B">
      <w:pPr>
        <w:spacing w:line="276" w:lineRule="auto"/>
        <w:ind w:left="426"/>
        <w:jc w:val="both"/>
        <w:rPr>
          <w:rFonts w:ascii="Cambria" w:hAnsi="Cambria"/>
          <w:u w:val="single"/>
        </w:rPr>
      </w:pPr>
      <w:r>
        <w:rPr>
          <w:rFonts w:ascii="Cambria" w:hAnsi="Cambria"/>
          <w:u w:val="single"/>
        </w:rPr>
        <w:t>Kolektory:</w:t>
      </w:r>
    </w:p>
    <w:p w14:paraId="635D7BD8" w14:textId="77777777" w:rsidR="008C6F2B" w:rsidRDefault="008C6F2B" w:rsidP="008C6F2B">
      <w:pPr>
        <w:spacing w:line="276" w:lineRule="auto"/>
        <w:ind w:left="426"/>
        <w:jc w:val="both"/>
        <w:rPr>
          <w:rFonts w:ascii="Cambria" w:hAnsi="Cambria"/>
        </w:rPr>
      </w:pPr>
      <w:r>
        <w:rPr>
          <w:rFonts w:ascii="Cambria" w:hAnsi="Cambria"/>
        </w:rPr>
        <w:t xml:space="preserve">a. </w:t>
      </w:r>
      <w:r>
        <w:rPr>
          <w:rFonts w:ascii="Cambria" w:hAnsi="Cambria"/>
          <w:u w:val="single"/>
        </w:rPr>
        <w:t>Kontrolę stanu płyty kolektora pod względem ewentualnych zaparowań</w:t>
      </w:r>
      <w:r>
        <w:rPr>
          <w:rFonts w:ascii="Cambria" w:hAnsi="Cambria"/>
        </w:rPr>
        <w:t xml:space="preserve">. </w:t>
      </w:r>
    </w:p>
    <w:p w14:paraId="1464EEE1" w14:textId="7B82D8FC" w:rsidR="008C6F2B" w:rsidRDefault="008C6F2B" w:rsidP="008C6F2B">
      <w:pPr>
        <w:spacing w:line="276" w:lineRule="auto"/>
        <w:ind w:left="426"/>
        <w:jc w:val="both"/>
        <w:rPr>
          <w:rFonts w:ascii="Cambria" w:hAnsi="Cambria"/>
        </w:rPr>
      </w:pPr>
      <w:r>
        <w:rPr>
          <w:rFonts w:ascii="Cambria" w:hAnsi="Cambria"/>
        </w:rPr>
        <w:t>Sprawdza się wizualnie stan płyty absorbera, czy nie ma widocznych zmian barwy i</w:t>
      </w:r>
      <w:r w:rsidR="00B25B49">
        <w:rPr>
          <w:rFonts w:ascii="Cambria" w:hAnsi="Cambria"/>
        </w:rPr>
        <w:t> </w:t>
      </w:r>
      <w:r>
        <w:rPr>
          <w:rFonts w:ascii="Cambria" w:hAnsi="Cambria"/>
        </w:rPr>
        <w:t>nalotów.</w:t>
      </w:r>
    </w:p>
    <w:p w14:paraId="7F2CE64E" w14:textId="77777777" w:rsidR="008C6F2B" w:rsidRDefault="008C6F2B" w:rsidP="008C6F2B">
      <w:pPr>
        <w:spacing w:line="276" w:lineRule="auto"/>
        <w:ind w:left="426"/>
        <w:jc w:val="both"/>
        <w:rPr>
          <w:rFonts w:ascii="Cambria" w:hAnsi="Cambria"/>
        </w:rPr>
      </w:pPr>
      <w:r>
        <w:rPr>
          <w:rFonts w:ascii="Cambria" w:hAnsi="Cambria"/>
        </w:rPr>
        <w:t xml:space="preserve">b. </w:t>
      </w:r>
      <w:r>
        <w:rPr>
          <w:rFonts w:ascii="Cambria" w:hAnsi="Cambria"/>
          <w:u w:val="single"/>
        </w:rPr>
        <w:t>Kontrolę obudowy kolektora pod względem uszkodzeń mechanicznych.</w:t>
      </w:r>
    </w:p>
    <w:p w14:paraId="788C43DB" w14:textId="4277D2A3" w:rsidR="008C6F2B" w:rsidRDefault="008C6F2B" w:rsidP="008C6F2B">
      <w:pPr>
        <w:spacing w:line="276" w:lineRule="auto"/>
        <w:ind w:left="426"/>
        <w:jc w:val="both"/>
        <w:rPr>
          <w:rFonts w:ascii="Cambria" w:hAnsi="Cambria"/>
          <w:u w:val="single"/>
        </w:rPr>
      </w:pPr>
      <w:r>
        <w:rPr>
          <w:rFonts w:ascii="Cambria" w:hAnsi="Cambria"/>
        </w:rPr>
        <w:t>Należy sprawdzić stan szyby, obudowy oraz króćców przyłączeniowych. W</w:t>
      </w:r>
      <w:r w:rsidR="00B25B49">
        <w:rPr>
          <w:rFonts w:ascii="Cambria" w:hAnsi="Cambria"/>
        </w:rPr>
        <w:t> </w:t>
      </w:r>
      <w:r>
        <w:rPr>
          <w:rFonts w:ascii="Cambria" w:hAnsi="Cambria"/>
        </w:rPr>
        <w:t>przypadku wystąpienia jakiegokolwiek uszkodzenia należy wykonać dokumentację zdjęciową.</w:t>
      </w:r>
    </w:p>
    <w:p w14:paraId="38141CC6" w14:textId="77777777" w:rsidR="008C6F2B" w:rsidRDefault="008C6F2B" w:rsidP="008C6F2B">
      <w:pPr>
        <w:spacing w:line="276" w:lineRule="auto"/>
        <w:ind w:left="426"/>
        <w:jc w:val="both"/>
        <w:rPr>
          <w:rFonts w:ascii="Cambria" w:hAnsi="Cambria"/>
        </w:rPr>
      </w:pPr>
      <w:r>
        <w:rPr>
          <w:rFonts w:ascii="Cambria" w:hAnsi="Cambria"/>
          <w:u w:val="single"/>
        </w:rPr>
        <w:t>c</w:t>
      </w:r>
      <w:r>
        <w:rPr>
          <w:rFonts w:ascii="Cambria" w:hAnsi="Cambria"/>
        </w:rPr>
        <w:t xml:space="preserve">. </w:t>
      </w:r>
      <w:r>
        <w:rPr>
          <w:rFonts w:ascii="Cambria" w:hAnsi="Cambria"/>
          <w:u w:val="single"/>
        </w:rPr>
        <w:t>Kontrolę szczelności połączeń hydraulicznych.</w:t>
      </w:r>
    </w:p>
    <w:p w14:paraId="76A0A747" w14:textId="77777777" w:rsidR="008C6F2B" w:rsidRDefault="008C6F2B" w:rsidP="008C6F2B">
      <w:pPr>
        <w:spacing w:line="276" w:lineRule="auto"/>
        <w:ind w:left="426"/>
        <w:jc w:val="both"/>
        <w:rPr>
          <w:rFonts w:ascii="Cambria" w:hAnsi="Cambria"/>
        </w:rPr>
      </w:pPr>
      <w:r>
        <w:rPr>
          <w:rFonts w:ascii="Cambria" w:hAnsi="Cambria"/>
        </w:rPr>
        <w:t>Należy sprawdzić wszelkie połączenia pod względem szczelności. Brak szczelności wiąże się z pojawieniem zielonych pozostałości glikolu w miejscu wycieku. Wszelkie nieszczelności należy niezwłocznie usunąć, po czym należy instalację poddać próbie ciśnieniowej i ponownemu napełnieniu nośnikiem ciepła.</w:t>
      </w:r>
    </w:p>
    <w:p w14:paraId="0C3E3659" w14:textId="77777777" w:rsidR="008C6F2B" w:rsidRDefault="008C6F2B" w:rsidP="008C6F2B">
      <w:pPr>
        <w:spacing w:line="276" w:lineRule="auto"/>
        <w:ind w:left="426"/>
        <w:jc w:val="both"/>
        <w:rPr>
          <w:rFonts w:ascii="Cambria" w:hAnsi="Cambria"/>
        </w:rPr>
      </w:pPr>
      <w:r>
        <w:rPr>
          <w:rFonts w:ascii="Cambria" w:hAnsi="Cambria"/>
        </w:rPr>
        <w:t xml:space="preserve">d. </w:t>
      </w:r>
      <w:r>
        <w:rPr>
          <w:rFonts w:ascii="Cambria" w:hAnsi="Cambria"/>
          <w:u w:val="single"/>
        </w:rPr>
        <w:t xml:space="preserve">Kontrolę stanu izolacji termicznej przewodów. </w:t>
      </w:r>
    </w:p>
    <w:p w14:paraId="49B7A902" w14:textId="77777777" w:rsidR="008C6F2B" w:rsidRDefault="008C6F2B" w:rsidP="008C6F2B">
      <w:pPr>
        <w:spacing w:line="276" w:lineRule="auto"/>
        <w:ind w:left="426"/>
        <w:jc w:val="both"/>
        <w:rPr>
          <w:rFonts w:ascii="Cambria" w:hAnsi="Cambria"/>
        </w:rPr>
      </w:pPr>
      <w:r>
        <w:rPr>
          <w:rFonts w:ascii="Cambria" w:hAnsi="Cambria"/>
        </w:rPr>
        <w:t>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25DB7FCE" w14:textId="77777777" w:rsidR="008C6F2B" w:rsidRDefault="008C6F2B" w:rsidP="008C6F2B">
      <w:pPr>
        <w:spacing w:line="276" w:lineRule="auto"/>
        <w:ind w:left="426"/>
        <w:jc w:val="both"/>
        <w:rPr>
          <w:rFonts w:ascii="Cambria" w:hAnsi="Cambria"/>
        </w:rPr>
      </w:pPr>
      <w:r>
        <w:rPr>
          <w:rFonts w:ascii="Cambria" w:hAnsi="Cambria"/>
        </w:rPr>
        <w:t xml:space="preserve">e. </w:t>
      </w:r>
      <w:r>
        <w:rPr>
          <w:rFonts w:ascii="Cambria" w:hAnsi="Cambria"/>
          <w:u w:val="single"/>
        </w:rPr>
        <w:t>Kontrolę zestawów montażowych.</w:t>
      </w:r>
    </w:p>
    <w:p w14:paraId="70C2BFA6" w14:textId="77777777" w:rsidR="008C6F2B" w:rsidRDefault="008C6F2B" w:rsidP="008C6F2B">
      <w:pPr>
        <w:spacing w:line="276" w:lineRule="auto"/>
        <w:ind w:left="426"/>
        <w:jc w:val="both"/>
        <w:rPr>
          <w:rFonts w:ascii="Cambria" w:hAnsi="Cambria"/>
        </w:rPr>
      </w:pPr>
      <w:r>
        <w:rPr>
          <w:rFonts w:ascii="Cambria" w:hAnsi="Cambria"/>
        </w:rPr>
        <w:t>Każdorazowo podczas przeglądu należy zwrócić uwagę na stan zestawów montażowych. W przypadku pojawienia się jakichkolwiek wątpliwości co do stanu wytrzymałości całej konstrukcji, należy niezwłocznie poinformować producenta.</w:t>
      </w:r>
    </w:p>
    <w:p w14:paraId="7A3F3DE2" w14:textId="77777777" w:rsidR="008C6F2B" w:rsidRDefault="008C6F2B" w:rsidP="008C6F2B">
      <w:pPr>
        <w:spacing w:line="276" w:lineRule="auto"/>
        <w:ind w:left="426"/>
        <w:jc w:val="both"/>
        <w:rPr>
          <w:rFonts w:ascii="Cambria" w:hAnsi="Cambria"/>
        </w:rPr>
      </w:pPr>
      <w:r>
        <w:rPr>
          <w:rFonts w:ascii="Cambria" w:hAnsi="Cambria"/>
        </w:rPr>
        <w:t xml:space="preserve">f. </w:t>
      </w:r>
      <w:r>
        <w:rPr>
          <w:rFonts w:ascii="Cambria" w:hAnsi="Cambria"/>
          <w:u w:val="single"/>
        </w:rPr>
        <w:t>Kontrolę czujników temperatury.</w:t>
      </w:r>
    </w:p>
    <w:p w14:paraId="67360D99" w14:textId="77777777" w:rsidR="008C6F2B" w:rsidRDefault="008C6F2B" w:rsidP="008C6F2B">
      <w:pPr>
        <w:spacing w:line="276" w:lineRule="auto"/>
        <w:ind w:left="426"/>
        <w:jc w:val="both"/>
        <w:rPr>
          <w:rFonts w:ascii="Cambria" w:hAnsi="Cambria"/>
        </w:rPr>
      </w:pPr>
      <w:r>
        <w:rPr>
          <w:rFonts w:ascii="Cambria" w:hAnsi="Cambria"/>
        </w:rPr>
        <w:t xml:space="preserve">Należy sprawdzić poprawność zanurzenia czujników temperatury w tulejach. Złe umieszczenie lub poluźnienie czujnika może w znacznym stopniu zakłócić poprawną pracę instalacji. </w:t>
      </w:r>
    </w:p>
    <w:p w14:paraId="1FB48239" w14:textId="77777777" w:rsidR="008C6F2B" w:rsidRDefault="008C6F2B" w:rsidP="008C6F2B">
      <w:pPr>
        <w:spacing w:line="276" w:lineRule="auto"/>
        <w:ind w:left="426"/>
        <w:jc w:val="both"/>
        <w:rPr>
          <w:rFonts w:ascii="Cambria" w:hAnsi="Cambria"/>
        </w:rPr>
      </w:pPr>
      <w:r>
        <w:rPr>
          <w:rFonts w:ascii="Cambria" w:hAnsi="Cambria"/>
        </w:rPr>
        <w:t xml:space="preserve">g. </w:t>
      </w:r>
      <w:r>
        <w:rPr>
          <w:rFonts w:ascii="Cambria" w:hAnsi="Cambria"/>
          <w:u w:val="single"/>
        </w:rPr>
        <w:t>Kontrolę stanu nośnika ciepła.</w:t>
      </w:r>
    </w:p>
    <w:p w14:paraId="6AF47DCD" w14:textId="30BB5576" w:rsidR="008C6F2B" w:rsidRDefault="008C6F2B" w:rsidP="008C6F2B">
      <w:pPr>
        <w:spacing w:line="276" w:lineRule="auto"/>
        <w:ind w:left="426"/>
        <w:jc w:val="both"/>
        <w:rPr>
          <w:rFonts w:ascii="Cambria" w:hAnsi="Cambria"/>
          <w:b/>
          <w:u w:val="single"/>
        </w:rPr>
      </w:pPr>
      <w:r>
        <w:rPr>
          <w:rFonts w:ascii="Cambria" w:hAnsi="Cambria"/>
        </w:rPr>
        <w:lastRenderedPageBreak/>
        <w:t>Należy dokonać nieznacznego upuszczenia płynu z instalacji, po czym poddać go</w:t>
      </w:r>
      <w:r w:rsidR="00B25B49">
        <w:rPr>
          <w:rFonts w:ascii="Cambria" w:hAnsi="Cambria"/>
        </w:rPr>
        <w:t> </w:t>
      </w:r>
      <w:r>
        <w:rPr>
          <w:rFonts w:ascii="Cambria" w:hAnsi="Cambria"/>
        </w:rPr>
        <w:t>badaniu wytrzymałości na niskie temperatury oraz oględzinom ogólnym. Badanie odporności należy wykonać jedynie profesjonalnym sprzętem w postaci refraktometru, itp. W przypadku, gdy temperatura zamarzania różni się od</w:t>
      </w:r>
      <w:r w:rsidR="00B25B49">
        <w:rPr>
          <w:rFonts w:ascii="Cambria" w:hAnsi="Cambria"/>
        </w:rPr>
        <w:t> </w:t>
      </w:r>
      <w:r>
        <w:rPr>
          <w:rFonts w:ascii="Cambria" w:hAnsi="Cambria"/>
        </w:rPr>
        <w:t>temperatury pierwotnej ujętej w OPZ, a w płynie nie ma jakichkolwiek zanieczyszczeń czy zawiesin, należy jedynie zmieszać używany dotąd płyn z</w:t>
      </w:r>
      <w:r w:rsidR="00B25B49">
        <w:rPr>
          <w:rFonts w:ascii="Cambria" w:hAnsi="Cambria"/>
        </w:rPr>
        <w:t> </w:t>
      </w:r>
      <w:r>
        <w:rPr>
          <w:rFonts w:ascii="Cambria" w:hAnsi="Cambria"/>
        </w:rPr>
        <w:t>koncentratem tak, aby osiągnąć wymagane zabezpieczenie na działanie mrozu. W</w:t>
      </w:r>
      <w:r w:rsidR="00B25B49">
        <w:rPr>
          <w:rFonts w:ascii="Cambria" w:hAnsi="Cambria"/>
        </w:rPr>
        <w:t> </w:t>
      </w:r>
      <w:r>
        <w:rPr>
          <w:rFonts w:ascii="Cambria" w:hAnsi="Cambria"/>
        </w:rPr>
        <w:t>przypadku, gdy w płynie znajdują się zanieczyszczenia i zawiesiny, należy każdorazowo go wymienić na nowy.</w:t>
      </w:r>
    </w:p>
    <w:p w14:paraId="6AE3F01D" w14:textId="77777777" w:rsidR="00E71A43" w:rsidRPr="008B044B" w:rsidRDefault="00E71A43" w:rsidP="00E71A43">
      <w:pPr>
        <w:spacing w:line="276" w:lineRule="auto"/>
        <w:ind w:left="426"/>
        <w:jc w:val="both"/>
        <w:rPr>
          <w:rFonts w:ascii="Cambria" w:hAnsi="Cambria"/>
          <w:u w:val="single"/>
        </w:rPr>
      </w:pPr>
      <w:proofErr w:type="spellStart"/>
      <w:r w:rsidRPr="008B044B">
        <w:rPr>
          <w:rFonts w:ascii="Cambria" w:hAnsi="Cambria"/>
          <w:u w:val="single"/>
        </w:rPr>
        <w:t>Fotowoltaika</w:t>
      </w:r>
      <w:proofErr w:type="spellEnd"/>
      <w:r>
        <w:rPr>
          <w:rFonts w:ascii="Cambria" w:hAnsi="Cambria"/>
          <w:u w:val="single"/>
        </w:rPr>
        <w:t>:</w:t>
      </w:r>
    </w:p>
    <w:p w14:paraId="457F7F26" w14:textId="77777777" w:rsidR="00E71A43" w:rsidRPr="008B044B" w:rsidRDefault="00E71A43" w:rsidP="00E71A43">
      <w:pPr>
        <w:pStyle w:val="Akapitzlist"/>
        <w:numPr>
          <w:ilvl w:val="2"/>
          <w:numId w:val="60"/>
        </w:numPr>
        <w:suppressAutoHyphens/>
        <w:overflowPunct w:val="0"/>
        <w:autoSpaceDE w:val="0"/>
        <w:autoSpaceDN w:val="0"/>
        <w:adjustRightInd w:val="0"/>
        <w:spacing w:line="276" w:lineRule="auto"/>
        <w:ind w:left="709" w:hanging="283"/>
        <w:jc w:val="both"/>
        <w:textAlignment w:val="baseline"/>
        <w:rPr>
          <w:rFonts w:ascii="Cambria" w:eastAsia="Times New Roman" w:hAnsi="Cambria" w:cstheme="minorHAnsi"/>
          <w:color w:val="000000" w:themeColor="text1"/>
          <w:lang w:eastAsia="ar-SA"/>
        </w:rPr>
      </w:pPr>
      <w:r w:rsidRPr="008B044B">
        <w:rPr>
          <w:rFonts w:ascii="Cambria" w:eastAsia="Times New Roman" w:hAnsi="Cambria" w:cstheme="minorHAnsi"/>
          <w:color w:val="000000" w:themeColor="text1"/>
          <w:lang w:eastAsia="ar-SA"/>
        </w:rPr>
        <w:t>kontrolę wzrokową stanu modułów, uszkodzeń ram, mocowania ram, kontrolę podłączeń inwertera oraz pomiar podstawowych parametrów pracy inwertera, ocenę stanu przewodów, korytek kablowych, mocowań, złączy przewodów, uszkodzeń powierzchni dachów,</w:t>
      </w:r>
    </w:p>
    <w:p w14:paraId="473D9CF6" w14:textId="77777777" w:rsidR="00E71A43" w:rsidRPr="008B044B" w:rsidRDefault="00E71A43" w:rsidP="00E71A43">
      <w:pPr>
        <w:pStyle w:val="Akapitzlist"/>
        <w:numPr>
          <w:ilvl w:val="2"/>
          <w:numId w:val="60"/>
        </w:numPr>
        <w:suppressAutoHyphens/>
        <w:overflowPunct w:val="0"/>
        <w:autoSpaceDE w:val="0"/>
        <w:autoSpaceDN w:val="0"/>
        <w:adjustRightInd w:val="0"/>
        <w:spacing w:line="276" w:lineRule="auto"/>
        <w:ind w:left="709" w:hanging="283"/>
        <w:jc w:val="both"/>
        <w:textAlignment w:val="baseline"/>
        <w:rPr>
          <w:rFonts w:ascii="Cambria" w:eastAsia="Times New Roman" w:hAnsi="Cambria" w:cstheme="minorHAnsi"/>
          <w:color w:val="000000" w:themeColor="text1"/>
          <w:lang w:eastAsia="ar-SA"/>
        </w:rPr>
      </w:pPr>
      <w:r w:rsidRPr="008B044B">
        <w:rPr>
          <w:rFonts w:ascii="Cambria" w:eastAsia="Times New Roman" w:hAnsi="Cambria" w:cstheme="minorHAnsi"/>
          <w:color w:val="000000" w:themeColor="text1"/>
          <w:lang w:eastAsia="ar-SA"/>
        </w:rPr>
        <w:t>powtórzenie pomiarów odpowiadającym odbiorowi instalacji fotowoltaicznej (pomiar izolacji, parametrów pracy instalacji, pomiar uziemienia, kontrola wyposażenia instalacji),</w:t>
      </w:r>
    </w:p>
    <w:p w14:paraId="21BB6023" w14:textId="77777777" w:rsidR="00E71A43" w:rsidRPr="008B044B" w:rsidRDefault="00E71A43" w:rsidP="00E71A43">
      <w:pPr>
        <w:pStyle w:val="Akapitzlist"/>
        <w:suppressAutoHyphens/>
        <w:overflowPunct w:val="0"/>
        <w:autoSpaceDE w:val="0"/>
        <w:autoSpaceDN w:val="0"/>
        <w:adjustRightInd w:val="0"/>
        <w:spacing w:line="276" w:lineRule="auto"/>
        <w:ind w:left="709" w:hanging="1"/>
        <w:jc w:val="both"/>
        <w:textAlignment w:val="baseline"/>
        <w:rPr>
          <w:rFonts w:ascii="Cambria" w:eastAsia="Times New Roman" w:hAnsi="Cambria" w:cstheme="minorHAnsi"/>
          <w:color w:val="000000" w:themeColor="text1"/>
          <w:highlight w:val="yellow"/>
          <w:lang w:eastAsia="ar-SA"/>
        </w:rPr>
      </w:pPr>
      <w:r w:rsidRPr="008B044B">
        <w:rPr>
          <w:rFonts w:ascii="Cambria" w:eastAsia="Times New Roman" w:hAnsi="Cambria" w:cstheme="minorHAnsi"/>
          <w:color w:val="000000" w:themeColor="text1"/>
          <w:lang w:eastAsia="ar-SA"/>
        </w:rPr>
        <w:t>Uwaga: Przeglądy gwarancyjne należy dokonywać na uprzednio umytej powierzchni paneli fotowoltaicznych.</w:t>
      </w:r>
    </w:p>
    <w:p w14:paraId="2C63DF3B" w14:textId="77777777" w:rsidR="00E71A43" w:rsidRPr="008B044B" w:rsidRDefault="00E71A43" w:rsidP="00E71A43">
      <w:pPr>
        <w:pStyle w:val="Akapitzlist"/>
        <w:numPr>
          <w:ilvl w:val="2"/>
          <w:numId w:val="60"/>
        </w:numPr>
        <w:suppressAutoHyphens/>
        <w:overflowPunct w:val="0"/>
        <w:autoSpaceDE w:val="0"/>
        <w:autoSpaceDN w:val="0"/>
        <w:adjustRightInd w:val="0"/>
        <w:spacing w:line="276" w:lineRule="auto"/>
        <w:ind w:left="709" w:hanging="283"/>
        <w:jc w:val="both"/>
        <w:textAlignment w:val="baseline"/>
        <w:rPr>
          <w:rFonts w:ascii="Cambria" w:eastAsia="Times New Roman" w:hAnsi="Cambria" w:cstheme="minorHAnsi"/>
          <w:color w:val="000000" w:themeColor="text1"/>
          <w:lang w:eastAsia="ar-SA"/>
        </w:rPr>
      </w:pPr>
      <w:r w:rsidRPr="008B044B">
        <w:rPr>
          <w:rFonts w:ascii="Cambria" w:hAnsi="Cambria" w:cstheme="minorHAnsi"/>
        </w:rPr>
        <w:t>inne czynności zalecane przez producenta i wskazane w opisie przedmiotu zamówienia.</w:t>
      </w:r>
    </w:p>
    <w:p w14:paraId="51AF555F" w14:textId="77777777" w:rsidR="00B25B49" w:rsidRDefault="00B25B49"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3133A2A7" w14:textId="09D87FE6"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7148B" w:rsidRPr="00BA4F33">
        <w:rPr>
          <w:rFonts w:ascii="Cambria" w:eastAsia="Lucida Sans Unicode" w:hAnsi="Cambria"/>
          <w:b/>
          <w:bCs/>
          <w:color w:val="000000" w:themeColor="text1"/>
          <w:kern w:val="3"/>
          <w:shd w:val="clear" w:color="auto" w:fill="FFFFFF"/>
          <w:lang w:bidi="pl-PL"/>
        </w:rPr>
        <w:t>5</w:t>
      </w:r>
      <w:r w:rsidR="002F4BB2" w:rsidRPr="00BA4F33">
        <w:rPr>
          <w:rFonts w:ascii="Cambria" w:eastAsia="Lucida Sans Unicode" w:hAnsi="Cambria"/>
          <w:b/>
          <w:bCs/>
          <w:color w:val="000000" w:themeColor="text1"/>
          <w:kern w:val="3"/>
          <w:shd w:val="clear" w:color="auto" w:fill="FFFFFF"/>
          <w:lang w:bidi="pl-PL"/>
        </w:rPr>
        <w:t>b</w:t>
      </w:r>
    </w:p>
    <w:p w14:paraId="24F3AB99" w14:textId="77777777" w:rsidR="00520EAE" w:rsidRPr="00BA4F33" w:rsidRDefault="002F4BB2"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 xml:space="preserve">Przeglądy gwarancyjne </w:t>
      </w:r>
      <w:r w:rsidR="00520EAE" w:rsidRPr="00BA4F33">
        <w:rPr>
          <w:rFonts w:ascii="Cambria" w:eastAsia="Times New Roman" w:hAnsi="Cambria"/>
          <w:b/>
          <w:color w:val="000000" w:themeColor="text1"/>
          <w:lang w:eastAsia="ar-SA"/>
        </w:rPr>
        <w:t>na żądanie.</w:t>
      </w:r>
    </w:p>
    <w:p w14:paraId="330AD8A3" w14:textId="77777777" w:rsidR="00BA4F33" w:rsidRPr="00BA4F33" w:rsidRDefault="00520EAE"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W przypadku podejrzeń dotyczących nieprawidłowego działania instalacji lub podejrzeń dotyczących wystąpienia lub uwidocznienia wad instalacji </w:t>
      </w:r>
      <w:r w:rsidR="008F3414">
        <w:rPr>
          <w:rFonts w:ascii="Cambria" w:eastAsia="Times New Roman" w:hAnsi="Cambria"/>
          <w:color w:val="000000" w:themeColor="text1"/>
          <w:lang w:eastAsia="ar-SA"/>
        </w:rPr>
        <w:t>Zamawiający</w:t>
      </w:r>
      <w:r w:rsidRPr="00BA4F33">
        <w:rPr>
          <w:rFonts w:ascii="Cambria" w:eastAsia="Times New Roman" w:hAnsi="Cambria"/>
          <w:color w:val="000000" w:themeColor="text1"/>
          <w:lang w:eastAsia="ar-SA"/>
        </w:rPr>
        <w:t xml:space="preserve"> wezwie wykonawcę do dokonania bezpłatnego przeglądu </w:t>
      </w:r>
      <w:r w:rsidR="002F4BB2" w:rsidRPr="00BA4F33">
        <w:rPr>
          <w:rFonts w:ascii="Cambria" w:eastAsia="Times New Roman" w:hAnsi="Cambria"/>
          <w:color w:val="000000" w:themeColor="text1"/>
          <w:lang w:eastAsia="ar-SA"/>
        </w:rPr>
        <w:t xml:space="preserve">gwarancyjnego </w:t>
      </w:r>
      <w:r w:rsidRPr="00BA4F33">
        <w:rPr>
          <w:rFonts w:ascii="Cambria" w:eastAsia="Times New Roman" w:hAnsi="Cambria"/>
          <w:color w:val="000000" w:themeColor="text1"/>
          <w:lang w:eastAsia="ar-SA"/>
        </w:rPr>
        <w:t>niezależnie od wykonywanych okresowych przeglądów gwarancyjnych.</w:t>
      </w:r>
    </w:p>
    <w:p w14:paraId="4225A6B4" w14:textId="77777777" w:rsidR="00BA4F33" w:rsidRPr="00BA4F33" w:rsidRDefault="008F3414"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Pr>
          <w:rFonts w:ascii="Cambria" w:eastAsia="Times New Roman" w:hAnsi="Cambria"/>
          <w:color w:val="000000" w:themeColor="text1"/>
          <w:lang w:eastAsia="ar-SA"/>
        </w:rPr>
        <w:t>Wykonawca</w:t>
      </w:r>
      <w:r w:rsidR="00520EAE" w:rsidRPr="00BA4F33">
        <w:rPr>
          <w:rFonts w:ascii="Cambria" w:eastAsia="Times New Roman" w:hAnsi="Cambria"/>
          <w:color w:val="000000" w:themeColor="text1"/>
          <w:lang w:eastAsia="ar-SA"/>
        </w:rPr>
        <w:t xml:space="preserve"> zobowiązuje się do rozpoczęcia wykonywania przeglądu </w:t>
      </w:r>
      <w:r w:rsidR="002F4BB2" w:rsidRPr="00BA4F33">
        <w:rPr>
          <w:rFonts w:ascii="Cambria" w:eastAsia="Times New Roman" w:hAnsi="Cambria"/>
          <w:color w:val="000000" w:themeColor="text1"/>
          <w:lang w:eastAsia="ar-SA"/>
        </w:rPr>
        <w:t xml:space="preserve">gwarancyjnego </w:t>
      </w:r>
      <w:r w:rsidR="00520EAE" w:rsidRPr="00BA4F33">
        <w:rPr>
          <w:rFonts w:ascii="Cambria" w:eastAsia="Times New Roman" w:hAnsi="Cambria"/>
          <w:color w:val="000000" w:themeColor="text1"/>
          <w:lang w:eastAsia="ar-SA"/>
        </w:rPr>
        <w:t xml:space="preserve">na żądanie w przeciągu </w:t>
      </w:r>
      <w:r w:rsidR="00520EAE" w:rsidRPr="00BA4F33">
        <w:rPr>
          <w:rFonts w:ascii="Cambria" w:eastAsia="Times New Roman" w:hAnsi="Cambria"/>
          <w:b/>
          <w:color w:val="000000" w:themeColor="text1"/>
          <w:lang w:eastAsia="ar-SA"/>
        </w:rPr>
        <w:t>maksymalnie</w:t>
      </w:r>
      <w:r w:rsidR="0074240A">
        <w:rPr>
          <w:rFonts w:ascii="Cambria" w:eastAsia="Times New Roman" w:hAnsi="Cambria"/>
          <w:b/>
          <w:color w:val="000000" w:themeColor="text1"/>
          <w:lang w:eastAsia="ar-SA"/>
        </w:rPr>
        <w:t xml:space="preserve"> </w:t>
      </w:r>
      <w:r w:rsidR="00FE3075">
        <w:rPr>
          <w:rFonts w:ascii="Cambria" w:eastAsia="Times New Roman" w:hAnsi="Cambria"/>
          <w:b/>
          <w:color w:val="000000" w:themeColor="text1"/>
          <w:lang w:eastAsia="ar-SA"/>
        </w:rPr>
        <w:t>………….</w:t>
      </w:r>
      <w:r w:rsidR="00155BFB">
        <w:rPr>
          <w:rFonts w:ascii="Cambria" w:eastAsia="Times New Roman" w:hAnsi="Cambria"/>
          <w:b/>
          <w:color w:val="000000" w:themeColor="text1"/>
          <w:lang w:eastAsia="ar-SA"/>
        </w:rPr>
        <w:t xml:space="preserve"> dni </w:t>
      </w:r>
      <w:r w:rsidR="00DA7434" w:rsidRPr="00BA4F33">
        <w:rPr>
          <w:rFonts w:ascii="Cambria" w:eastAsia="Times New Roman" w:hAnsi="Cambria"/>
          <w:b/>
          <w:color w:val="000000" w:themeColor="text1"/>
          <w:lang w:eastAsia="ar-SA"/>
        </w:rPr>
        <w:t>robocze</w:t>
      </w:r>
      <w:r w:rsidR="00520EAE" w:rsidRPr="00BA4F33">
        <w:rPr>
          <w:rFonts w:ascii="Cambria" w:eastAsia="Times New Roman" w:hAnsi="Cambria"/>
          <w:b/>
          <w:color w:val="000000" w:themeColor="text1"/>
          <w:lang w:eastAsia="ar-SA"/>
        </w:rPr>
        <w:t xml:space="preserve"> od </w:t>
      </w:r>
      <w:r w:rsidR="00AE7240">
        <w:rPr>
          <w:rFonts w:ascii="Cambria" w:eastAsia="Times New Roman" w:hAnsi="Cambria"/>
          <w:b/>
          <w:color w:val="000000" w:themeColor="text1"/>
          <w:lang w:eastAsia="ar-SA"/>
        </w:rPr>
        <w:t>momentu otrzymania wezwania od Z</w:t>
      </w:r>
      <w:r w:rsidR="00520EAE" w:rsidRPr="00BA4F33">
        <w:rPr>
          <w:rFonts w:ascii="Cambria" w:eastAsia="Times New Roman" w:hAnsi="Cambria"/>
          <w:b/>
          <w:color w:val="000000" w:themeColor="text1"/>
          <w:lang w:eastAsia="ar-SA"/>
        </w:rPr>
        <w:t>amawiającego</w:t>
      </w:r>
      <w:r w:rsidR="00520EAE" w:rsidRPr="00BA4F33">
        <w:rPr>
          <w:rFonts w:ascii="Cambria" w:eastAsia="Times New Roman" w:hAnsi="Cambria"/>
          <w:color w:val="000000" w:themeColor="text1"/>
          <w:lang w:eastAsia="ar-SA"/>
        </w:rPr>
        <w:t>. Za rozpoczęcie wykonywania przeglądu uważa się pojawienie się pracowni</w:t>
      </w:r>
      <w:r w:rsidR="00AE7240">
        <w:rPr>
          <w:rFonts w:ascii="Cambria" w:eastAsia="Times New Roman" w:hAnsi="Cambria"/>
          <w:color w:val="000000" w:themeColor="text1"/>
          <w:lang w:eastAsia="ar-SA"/>
        </w:rPr>
        <w:t>ków upoważnionych do przeglądu n</w:t>
      </w:r>
      <w:r w:rsidR="00520EAE" w:rsidRPr="00BA4F33">
        <w:rPr>
          <w:rFonts w:ascii="Cambria" w:eastAsia="Times New Roman" w:hAnsi="Cambria"/>
          <w:color w:val="000000" w:themeColor="text1"/>
          <w:lang w:eastAsia="ar-SA"/>
        </w:rPr>
        <w:t>a miejscu wykonania instalacji potwierdzone podpisem właściciela lub osoby upoważnionej z datą rozpoczęcia usługi.</w:t>
      </w:r>
    </w:p>
    <w:p w14:paraId="397917CA" w14:textId="77777777" w:rsidR="00BA4F33" w:rsidRPr="00BA4F33" w:rsidRDefault="00520EAE"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Strony ustalają, że wezwania do wykonania czynności </w:t>
      </w:r>
      <w:r w:rsidR="002F4BB2" w:rsidRPr="00BA4F33">
        <w:rPr>
          <w:rFonts w:ascii="Cambria" w:eastAsia="Times New Roman" w:hAnsi="Cambria"/>
          <w:color w:val="000000" w:themeColor="text1"/>
          <w:lang w:eastAsia="ar-SA"/>
        </w:rPr>
        <w:t xml:space="preserve">gwarancyjnych </w:t>
      </w:r>
      <w:r w:rsidR="00AE7240">
        <w:rPr>
          <w:rFonts w:ascii="Cambria" w:eastAsia="Times New Roman" w:hAnsi="Cambria"/>
          <w:color w:val="000000" w:themeColor="text1"/>
          <w:lang w:eastAsia="ar-SA"/>
        </w:rPr>
        <w:t>będą przekazywane W</w:t>
      </w:r>
      <w:r w:rsidRPr="00BA4F33">
        <w:rPr>
          <w:rFonts w:ascii="Cambria" w:eastAsia="Times New Roman" w:hAnsi="Cambria"/>
          <w:color w:val="000000" w:themeColor="text1"/>
          <w:lang w:eastAsia="ar-SA"/>
        </w:rPr>
        <w:t xml:space="preserve">ykonawcy faksem na numer </w:t>
      </w:r>
      <w:proofErr w:type="gramStart"/>
      <w:r w:rsidRPr="00BA4F33">
        <w:rPr>
          <w:rFonts w:ascii="Cambria" w:eastAsia="Times New Roman" w:hAnsi="Cambria"/>
          <w:color w:val="000000" w:themeColor="text1"/>
          <w:lang w:eastAsia="ar-SA"/>
        </w:rPr>
        <w:t>…….</w:t>
      </w:r>
      <w:proofErr w:type="gramEnd"/>
      <w:r w:rsidRPr="00BA4F33">
        <w:rPr>
          <w:rFonts w:ascii="Cambria" w:eastAsia="Times New Roman" w:hAnsi="Cambria"/>
          <w:color w:val="000000" w:themeColor="text1"/>
          <w:lang w:eastAsia="ar-SA"/>
        </w:rPr>
        <w:t>. lub zamiennie mailem na adres ………………. Za mome</w:t>
      </w:r>
      <w:r w:rsidR="00AE7240">
        <w:rPr>
          <w:rFonts w:ascii="Cambria" w:eastAsia="Times New Roman" w:hAnsi="Cambria"/>
          <w:color w:val="000000" w:themeColor="text1"/>
          <w:lang w:eastAsia="ar-SA"/>
        </w:rPr>
        <w:t>nt otrzymania informacji przez W</w:t>
      </w:r>
      <w:r w:rsidRPr="00BA4F33">
        <w:rPr>
          <w:rFonts w:ascii="Cambria" w:eastAsia="Times New Roman" w:hAnsi="Cambria"/>
          <w:color w:val="000000" w:themeColor="text1"/>
          <w:lang w:eastAsia="ar-SA"/>
        </w:rPr>
        <w:t>ykonawcę przyjmuje się datę i godzinę przesłania fak</w:t>
      </w:r>
      <w:r w:rsidR="00AE7240">
        <w:rPr>
          <w:rFonts w:ascii="Cambria" w:eastAsia="Times New Roman" w:hAnsi="Cambria"/>
          <w:color w:val="000000" w:themeColor="text1"/>
          <w:lang w:eastAsia="ar-SA"/>
        </w:rPr>
        <w:t>su lub wiadomości e-mail przez Z</w:t>
      </w:r>
      <w:r w:rsidRPr="00BA4F33">
        <w:rPr>
          <w:rFonts w:ascii="Cambria" w:eastAsia="Times New Roman" w:hAnsi="Cambria"/>
          <w:color w:val="000000" w:themeColor="text1"/>
          <w:lang w:eastAsia="ar-SA"/>
        </w:rPr>
        <w:t xml:space="preserve">amawiającego </w:t>
      </w:r>
      <w:r w:rsidRPr="00BA4F33">
        <w:rPr>
          <w:rFonts w:ascii="Cambria" w:eastAsia="Times New Roman" w:hAnsi="Cambria"/>
          <w:color w:val="000000" w:themeColor="text1"/>
          <w:lang w:eastAsia="ar-SA"/>
        </w:rPr>
        <w:lastRenderedPageBreak/>
        <w:t xml:space="preserve">potwierdzonej przez raport z faksu lub potwierdzenie od operatora adresu e-mail. </w:t>
      </w:r>
      <w:r w:rsidR="008F3414">
        <w:rPr>
          <w:rFonts w:ascii="Cambria" w:eastAsia="Times New Roman" w:hAnsi="Cambria"/>
          <w:color w:val="000000" w:themeColor="text1"/>
          <w:lang w:eastAsia="ar-SA"/>
        </w:rPr>
        <w:t>Wykonawca</w:t>
      </w:r>
      <w:r w:rsidRPr="00BA4F33">
        <w:rPr>
          <w:rFonts w:ascii="Cambria" w:eastAsia="Times New Roman" w:hAnsi="Cambria"/>
          <w:color w:val="000000" w:themeColor="text1"/>
          <w:lang w:eastAsia="ar-SA"/>
        </w:rPr>
        <w:t xml:space="preserve"> zobowiązuje się do rozpoczęcia czynności </w:t>
      </w:r>
      <w:r w:rsidR="002F4BB2" w:rsidRPr="00BA4F33">
        <w:rPr>
          <w:rFonts w:ascii="Cambria" w:eastAsia="Times New Roman" w:hAnsi="Cambria"/>
          <w:color w:val="000000" w:themeColor="text1"/>
          <w:lang w:eastAsia="ar-SA"/>
        </w:rPr>
        <w:t>gwarancyjnych</w:t>
      </w:r>
      <w:r w:rsidRPr="00BA4F33">
        <w:rPr>
          <w:rFonts w:ascii="Cambria" w:eastAsia="Times New Roman" w:hAnsi="Cambria"/>
          <w:color w:val="000000" w:themeColor="text1"/>
          <w:lang w:eastAsia="ar-SA"/>
        </w:rPr>
        <w:t xml:space="preserve"> w przeciągu maksymalnie </w:t>
      </w:r>
      <w:r w:rsidR="00FE3075">
        <w:rPr>
          <w:rFonts w:ascii="Cambria" w:eastAsia="Times New Roman" w:hAnsi="Cambria"/>
          <w:b/>
          <w:color w:val="000000" w:themeColor="text1"/>
          <w:lang w:eastAsia="ar-SA"/>
        </w:rPr>
        <w:t xml:space="preserve">…………. dni </w:t>
      </w:r>
      <w:r w:rsidR="00FE3075" w:rsidRPr="00BA4F33">
        <w:rPr>
          <w:rFonts w:ascii="Cambria" w:eastAsia="Times New Roman" w:hAnsi="Cambria"/>
          <w:b/>
          <w:color w:val="000000" w:themeColor="text1"/>
          <w:lang w:eastAsia="ar-SA"/>
        </w:rPr>
        <w:t>robocze</w:t>
      </w:r>
      <w:r w:rsidR="00D61528" w:rsidRPr="00D61528">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od momentu otrzymania zawiadomienia. Jeżeli</w:t>
      </w:r>
      <w:r w:rsidR="00AE7240">
        <w:rPr>
          <w:rFonts w:ascii="Cambria" w:eastAsia="Times New Roman" w:hAnsi="Cambria"/>
          <w:color w:val="000000" w:themeColor="text1"/>
          <w:lang w:eastAsia="ar-SA"/>
        </w:rPr>
        <w:t xml:space="preserve"> informacja została przekazana W</w:t>
      </w:r>
      <w:r w:rsidRPr="00BA4F33">
        <w:rPr>
          <w:rFonts w:ascii="Cambria" w:eastAsia="Times New Roman" w:hAnsi="Cambria"/>
          <w:color w:val="000000" w:themeColor="text1"/>
          <w:lang w:eastAsia="ar-SA"/>
        </w:rPr>
        <w:t xml:space="preserve">ykonawcy po godzinie 16.00 danego dnia, przyjmuje się, że czas reakcji liczony jest od godz. 8.00 dnia kolejnego. </w:t>
      </w:r>
      <w:r w:rsidR="002A2AAA" w:rsidRPr="00B248A6">
        <w:rPr>
          <w:rFonts w:ascii="Cambria" w:hAnsi="Cambria" w:cs="Cambria"/>
          <w:color w:val="000000" w:themeColor="text1"/>
          <w:u w:val="single"/>
        </w:rPr>
        <w:t xml:space="preserve">Okres </w:t>
      </w:r>
      <w:r w:rsidR="00FE3075" w:rsidRPr="00FE3075">
        <w:rPr>
          <w:rFonts w:ascii="Cambria" w:eastAsia="Times New Roman" w:hAnsi="Cambria"/>
          <w:b/>
          <w:bCs/>
          <w:color w:val="000000" w:themeColor="text1"/>
          <w:u w:val="single"/>
          <w:lang w:eastAsia="ar-SA"/>
        </w:rPr>
        <w:t>……….</w:t>
      </w:r>
      <w:r w:rsidR="00155BFB" w:rsidRPr="00FE3075">
        <w:rPr>
          <w:rFonts w:ascii="Cambria" w:eastAsia="Times New Roman" w:hAnsi="Cambria"/>
          <w:b/>
          <w:bCs/>
          <w:color w:val="000000" w:themeColor="text1"/>
          <w:u w:val="single"/>
          <w:lang w:eastAsia="ar-SA"/>
        </w:rPr>
        <w:t xml:space="preserve"> </w:t>
      </w:r>
      <w:r w:rsidR="000D77E0" w:rsidRPr="00FE3075">
        <w:rPr>
          <w:rFonts w:ascii="Cambria" w:hAnsi="Cambria" w:cs="Cambria"/>
          <w:b/>
          <w:bCs/>
          <w:color w:val="000000" w:themeColor="text1"/>
          <w:u w:val="single"/>
        </w:rPr>
        <w:t>dni</w:t>
      </w:r>
      <w:r w:rsidR="00DA7434" w:rsidRPr="00FE3075">
        <w:rPr>
          <w:rFonts w:ascii="Cambria" w:hAnsi="Cambria" w:cs="Cambria"/>
          <w:b/>
          <w:bCs/>
          <w:color w:val="000000" w:themeColor="text1"/>
          <w:u w:val="single"/>
        </w:rPr>
        <w:t xml:space="preserve"> roboczych</w:t>
      </w:r>
      <w:r w:rsidR="002A2AAA" w:rsidRPr="00BA4F33">
        <w:rPr>
          <w:rFonts w:ascii="Cambria" w:hAnsi="Cambria" w:cs="Cambria"/>
          <w:color w:val="000000" w:themeColor="text1"/>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75927666" w14:textId="77777777" w:rsidR="00BA4F33" w:rsidRPr="00BA4F33" w:rsidRDefault="00136535"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Niedotrzymanie czasu reakcji wskazanego w ust. 3 powoduje naliczanie kar umownych za zwłokę w wysokości </w:t>
      </w:r>
      <w:r w:rsidR="00BA4F33" w:rsidRPr="00BA4F33">
        <w:rPr>
          <w:rFonts w:ascii="Cambria" w:hAnsi="Cambria"/>
          <w:color w:val="000000" w:themeColor="text1"/>
          <w:lang w:eastAsia="ar-SA"/>
        </w:rPr>
        <w:t>3</w:t>
      </w:r>
      <w:r w:rsidRPr="00BA4F33">
        <w:rPr>
          <w:rFonts w:ascii="Cambria" w:hAnsi="Cambria"/>
          <w:color w:val="000000" w:themeColor="text1"/>
          <w:lang w:eastAsia="ar-SA"/>
        </w:rPr>
        <w:t xml:space="preserve">00 zł za każdą dobę </w:t>
      </w:r>
      <w:r w:rsidR="003B4F2E">
        <w:rPr>
          <w:rFonts w:ascii="Cambria" w:hAnsi="Cambria"/>
          <w:color w:val="000000" w:themeColor="text1"/>
          <w:lang w:eastAsia="ar-SA"/>
        </w:rPr>
        <w:t>zwłoki</w:t>
      </w:r>
      <w:r w:rsidRPr="00BA4F33">
        <w:rPr>
          <w:rFonts w:ascii="Cambria" w:hAnsi="Cambria"/>
          <w:color w:val="000000" w:themeColor="text1"/>
          <w:lang w:eastAsia="ar-SA"/>
        </w:rPr>
        <w:t>.</w:t>
      </w:r>
    </w:p>
    <w:p w14:paraId="0ED514FA" w14:textId="345E3845" w:rsidR="00BA4F33" w:rsidRPr="00BA4F33" w:rsidRDefault="00EB5DB9"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Stwierdzone podczas przeglądu gwarancyjnego na żądanie wady i usterki objęte rękojmią lub gwarancją </w:t>
      </w:r>
      <w:r w:rsidR="008F3414">
        <w:rPr>
          <w:rFonts w:ascii="Cambria" w:hAnsi="Cambria"/>
          <w:color w:val="000000" w:themeColor="text1"/>
          <w:lang w:eastAsia="ar-SA"/>
        </w:rPr>
        <w:t>Wykonawca</w:t>
      </w:r>
      <w:r w:rsidRPr="00BA4F33">
        <w:rPr>
          <w:rFonts w:ascii="Cambria" w:hAnsi="Cambria"/>
          <w:color w:val="000000" w:themeColor="text1"/>
          <w:lang w:eastAsia="ar-SA"/>
        </w:rPr>
        <w:t xml:space="preserve"> powinien na własny koszt usunąć zgodnie z</w:t>
      </w:r>
      <w:r w:rsidR="00B25B49">
        <w:rPr>
          <w:rFonts w:ascii="Cambria" w:hAnsi="Cambria"/>
          <w:color w:val="000000" w:themeColor="text1"/>
          <w:lang w:eastAsia="ar-SA"/>
        </w:rPr>
        <w:t> </w:t>
      </w:r>
      <w:r w:rsidRPr="00BA4F33">
        <w:rPr>
          <w:rFonts w:ascii="Cambria" w:hAnsi="Cambria"/>
          <w:color w:val="000000" w:themeColor="text1"/>
          <w:lang w:eastAsia="ar-SA"/>
        </w:rPr>
        <w:t xml:space="preserve">zapisami karty gwarancyjnej lub przepisami kodeksu cywilnego </w:t>
      </w:r>
      <w:r w:rsidR="00513ECC">
        <w:rPr>
          <w:rFonts w:ascii="Cambria" w:hAnsi="Cambria"/>
          <w:color w:val="000000" w:themeColor="text1"/>
          <w:lang w:eastAsia="ar-SA"/>
        </w:rPr>
        <w:t>w terminie 7 dni roboczych od daty podpisania protokołu</w:t>
      </w:r>
      <w:r w:rsidR="0063653D">
        <w:rPr>
          <w:rFonts w:ascii="Cambria" w:hAnsi="Cambria"/>
          <w:color w:val="000000" w:themeColor="text1"/>
          <w:lang w:eastAsia="ar-SA"/>
        </w:rPr>
        <w:t>,</w:t>
      </w:r>
      <w:r w:rsidR="00513ECC">
        <w:rPr>
          <w:rFonts w:ascii="Cambria" w:hAnsi="Cambria"/>
          <w:color w:val="000000" w:themeColor="text1"/>
          <w:lang w:eastAsia="ar-SA"/>
        </w:rPr>
        <w:t xml:space="preserve"> o którym mowa w ust. 2</w:t>
      </w:r>
      <w:r w:rsidRPr="00BA4F33">
        <w:rPr>
          <w:rFonts w:ascii="Cambria" w:hAnsi="Cambria"/>
          <w:color w:val="000000" w:themeColor="text1"/>
          <w:lang w:eastAsia="ar-SA"/>
        </w:rPr>
        <w:t xml:space="preserve">, a jeżeli usunięcie </w:t>
      </w:r>
      <w:r w:rsidR="00513ECC">
        <w:rPr>
          <w:rFonts w:ascii="Cambria" w:hAnsi="Cambria"/>
          <w:color w:val="000000" w:themeColor="text1"/>
          <w:lang w:eastAsia="ar-SA"/>
        </w:rPr>
        <w:t>w tym terminie</w:t>
      </w:r>
      <w:r w:rsidRPr="00BA4F33">
        <w:rPr>
          <w:rFonts w:ascii="Cambria" w:hAnsi="Cambria"/>
          <w:color w:val="000000" w:themeColor="text1"/>
          <w:lang w:eastAsia="ar-SA"/>
        </w:rPr>
        <w:t xml:space="preserve"> nie jest możliwe, nie później, niż w terminie wyznaczonym przez Zamawiającego stosownie do okoliczności sprawy. </w:t>
      </w:r>
    </w:p>
    <w:p w14:paraId="1F928048" w14:textId="77777777" w:rsidR="00BA4F33" w:rsidRPr="00BA4F33" w:rsidRDefault="00136535"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Jeżeli </w:t>
      </w:r>
      <w:r w:rsidR="008F3414">
        <w:rPr>
          <w:rFonts w:ascii="Cambria" w:hAnsi="Cambria"/>
          <w:color w:val="000000" w:themeColor="text1"/>
          <w:lang w:eastAsia="ar-SA"/>
        </w:rPr>
        <w:t>Wykonawca</w:t>
      </w:r>
      <w:r w:rsidRPr="00BA4F33">
        <w:rPr>
          <w:rFonts w:ascii="Cambria" w:hAnsi="Cambria"/>
          <w:color w:val="000000" w:themeColor="text1"/>
          <w:lang w:eastAsia="ar-SA"/>
        </w:rPr>
        <w:t xml:space="preserve"> nie usunie wad w terminie określonym w ust. </w:t>
      </w:r>
      <w:r w:rsidR="000B2193">
        <w:rPr>
          <w:rFonts w:ascii="Cambria" w:hAnsi="Cambria"/>
          <w:color w:val="000000" w:themeColor="text1"/>
          <w:lang w:eastAsia="ar-SA"/>
        </w:rPr>
        <w:t>5</w:t>
      </w:r>
      <w:r w:rsidRPr="00BA4F33">
        <w:rPr>
          <w:rFonts w:ascii="Cambria" w:hAnsi="Cambria"/>
          <w:color w:val="000000" w:themeColor="text1"/>
          <w:lang w:eastAsia="ar-SA"/>
        </w:rPr>
        <w:t xml:space="preserve">, </w:t>
      </w:r>
      <w:r w:rsidR="008F3414">
        <w:rPr>
          <w:rFonts w:ascii="Cambria" w:hAnsi="Cambria"/>
          <w:color w:val="000000" w:themeColor="text1"/>
          <w:lang w:eastAsia="ar-SA"/>
        </w:rPr>
        <w:t>Zamawiający</w:t>
      </w:r>
      <w:r w:rsidRPr="00BA4F33">
        <w:rPr>
          <w:rFonts w:ascii="Cambria" w:hAnsi="Cambria"/>
          <w:color w:val="000000" w:themeColor="text1"/>
          <w:lang w:eastAsia="ar-SA"/>
        </w:rPr>
        <w:t xml:space="preserve"> może zlecić usunięcie ich stronie trzeciej na koszt i ryzyko Wykonawcy. W tym przypadku koszty usuwania wad będą pokrywane w pierwszej kolejności z kwoty zatrzymanej tytułem zabez</w:t>
      </w:r>
      <w:r w:rsidR="00DF3797">
        <w:rPr>
          <w:rFonts w:ascii="Cambria" w:hAnsi="Cambria"/>
          <w:color w:val="000000" w:themeColor="text1"/>
          <w:lang w:eastAsia="ar-SA"/>
        </w:rPr>
        <w:t>pieczenia należytego wykonania u</w:t>
      </w:r>
      <w:r w:rsidRPr="00BA4F33">
        <w:rPr>
          <w:rFonts w:ascii="Cambria" w:hAnsi="Cambria"/>
          <w:color w:val="000000" w:themeColor="text1"/>
          <w:lang w:eastAsia="ar-SA"/>
        </w:rPr>
        <w:t xml:space="preserve">mowy. </w:t>
      </w:r>
    </w:p>
    <w:p w14:paraId="52500C3E" w14:textId="77777777" w:rsidR="00BA4F33" w:rsidRPr="00BA4F33" w:rsidRDefault="008F3414"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Pr>
          <w:rFonts w:ascii="Cambria" w:hAnsi="Cambria"/>
          <w:color w:val="000000" w:themeColor="text1"/>
          <w:lang w:eastAsia="ar-SA"/>
        </w:rPr>
        <w:t>Zamawiający</w:t>
      </w:r>
      <w:r w:rsidR="00136535" w:rsidRPr="00BA4F33">
        <w:rPr>
          <w:rFonts w:ascii="Cambria" w:hAnsi="Cambria"/>
          <w:color w:val="000000" w:themeColor="text1"/>
          <w:lang w:eastAsia="ar-SA"/>
        </w:rPr>
        <w:t xml:space="preserve"> obciąży Wykonawcę kosztami wykonania zastępczego, o którym mowa w ust. </w:t>
      </w:r>
      <w:r w:rsidR="000B2193">
        <w:rPr>
          <w:rFonts w:ascii="Cambria" w:hAnsi="Cambria"/>
          <w:color w:val="000000" w:themeColor="text1"/>
          <w:lang w:eastAsia="ar-SA"/>
        </w:rPr>
        <w:t>6</w:t>
      </w:r>
      <w:r w:rsidR="00136535" w:rsidRPr="00BA4F33">
        <w:rPr>
          <w:rFonts w:ascii="Cambria" w:hAnsi="Cambria"/>
          <w:color w:val="000000" w:themeColor="text1"/>
          <w:lang w:eastAsia="ar-SA"/>
        </w:rPr>
        <w:t xml:space="preserve">. </w:t>
      </w:r>
      <w:r>
        <w:rPr>
          <w:rFonts w:ascii="Cambria" w:hAnsi="Cambria"/>
          <w:color w:val="000000" w:themeColor="text1"/>
          <w:lang w:eastAsia="ar-SA"/>
        </w:rPr>
        <w:t>Wykonawca</w:t>
      </w:r>
      <w:r w:rsidR="00136535" w:rsidRPr="00BA4F33">
        <w:rPr>
          <w:rFonts w:ascii="Cambria" w:hAnsi="Cambria"/>
          <w:color w:val="000000" w:themeColor="text1"/>
          <w:lang w:eastAsia="ar-SA"/>
        </w:rPr>
        <w:t xml:space="preserve"> jest zobowiązany zwrócić Zamawiającemu kwotę wykonania zastępczego w ciągu 14 dni od dnia otrzymania wezwania do zapłaty pod rygorem naliczenia odsetek ustawowych.  </w:t>
      </w:r>
    </w:p>
    <w:p w14:paraId="63F2884E" w14:textId="54DDCE31" w:rsidR="00BA4F33" w:rsidRPr="00BA4F33" w:rsidRDefault="00136535"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Niezależnie od zasad zgłaszania potrzeby czynności gwarancyjnych wskazanych w</w:t>
      </w:r>
      <w:r w:rsidR="00B25B49">
        <w:rPr>
          <w:rFonts w:ascii="Cambria" w:hAnsi="Cambria"/>
          <w:color w:val="000000" w:themeColor="text1"/>
          <w:lang w:eastAsia="ar-SA"/>
        </w:rPr>
        <w:t> </w:t>
      </w:r>
      <w:r w:rsidRPr="00BA4F33">
        <w:rPr>
          <w:rFonts w:ascii="Cambria" w:hAnsi="Cambria"/>
          <w:color w:val="000000" w:themeColor="text1"/>
          <w:lang w:eastAsia="ar-SA"/>
        </w:rPr>
        <w:t xml:space="preserve">ust. 1-3, </w:t>
      </w:r>
      <w:r w:rsidR="008F3414">
        <w:rPr>
          <w:rFonts w:ascii="Cambria" w:hAnsi="Cambria"/>
          <w:color w:val="000000" w:themeColor="text1"/>
          <w:lang w:eastAsia="ar-SA"/>
        </w:rPr>
        <w:t>Wykonawca</w:t>
      </w:r>
      <w:r w:rsidRPr="00BA4F33">
        <w:rPr>
          <w:rFonts w:ascii="Cambria" w:hAnsi="Cambria"/>
          <w:color w:val="000000" w:themeColor="text1"/>
          <w:lang w:eastAsia="ar-SA"/>
        </w:rPr>
        <w:t xml:space="preserve"> zobowiązany jest do natychmiastowej reakcji gwarancyjnej w sytuacji, gdy awaria ins</w:t>
      </w:r>
      <w:r w:rsidR="00DF3797">
        <w:rPr>
          <w:rFonts w:ascii="Cambria" w:hAnsi="Cambria"/>
          <w:color w:val="000000" w:themeColor="text1"/>
          <w:lang w:eastAsia="ar-SA"/>
        </w:rPr>
        <w:t>talacji jest poważna, przez co S</w:t>
      </w:r>
      <w:r w:rsidRPr="00BA4F33">
        <w:rPr>
          <w:rFonts w:ascii="Cambria" w:hAnsi="Cambria"/>
          <w:color w:val="000000" w:themeColor="text1"/>
          <w:lang w:eastAsia="ar-SA"/>
        </w:rPr>
        <w:t xml:space="preserve">trony rozumieją awarię zagrażającą życiu, zdrowiu lub mieniu znacznej wartości. O potrzebie niezwłocznej reakcji </w:t>
      </w:r>
      <w:r w:rsidR="008F3414">
        <w:rPr>
          <w:rFonts w:ascii="Cambria" w:hAnsi="Cambria"/>
          <w:color w:val="000000" w:themeColor="text1"/>
          <w:lang w:eastAsia="ar-SA"/>
        </w:rPr>
        <w:t>Zamawiający</w:t>
      </w:r>
      <w:r w:rsidRPr="00BA4F33">
        <w:rPr>
          <w:rFonts w:ascii="Cambria" w:hAnsi="Cambria"/>
          <w:color w:val="000000" w:themeColor="text1"/>
          <w:lang w:eastAsia="ar-SA"/>
        </w:rPr>
        <w:t xml:space="preserve"> zawiadomi Wykonawcę w sposób wskazany w ust. 3 lub telefonicznie z podaniem przyczyn, o których mowa w niniejszym ustępie. </w:t>
      </w:r>
    </w:p>
    <w:p w14:paraId="6A63F3BF" w14:textId="77777777" w:rsidR="00136535" w:rsidRPr="00BA4F33" w:rsidRDefault="00DF3797" w:rsidP="008B4B43">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Pr>
          <w:rFonts w:ascii="Cambria" w:hAnsi="Cambria"/>
          <w:color w:val="000000" w:themeColor="text1"/>
          <w:lang w:eastAsia="ar-SA"/>
        </w:rPr>
        <w:t>Obowiązki Wykonawcy i uprawnienia Z</w:t>
      </w:r>
      <w:r w:rsidR="00136535" w:rsidRPr="00BA4F33">
        <w:rPr>
          <w:rFonts w:ascii="Cambria" w:hAnsi="Cambria"/>
          <w:color w:val="000000" w:themeColor="text1"/>
          <w:lang w:eastAsia="ar-SA"/>
        </w:rPr>
        <w:t>amawiającego wynikającego z niniejszego paragrafu obowiązują przez okres gwarancji.</w:t>
      </w:r>
    </w:p>
    <w:p w14:paraId="178AD74E" w14:textId="77777777" w:rsidR="00456EBF" w:rsidRDefault="00456EBF" w:rsidP="00D82A86">
      <w:pPr>
        <w:widowControl w:val="0"/>
        <w:autoSpaceDE w:val="0"/>
        <w:autoSpaceDN w:val="0"/>
        <w:adjustRightInd w:val="0"/>
        <w:spacing w:line="276" w:lineRule="auto"/>
        <w:rPr>
          <w:rFonts w:ascii="Cambria" w:hAnsi="Cambria" w:cs="†¯øw≥¸"/>
          <w:b/>
          <w:color w:val="000000" w:themeColor="text1"/>
        </w:rPr>
      </w:pPr>
    </w:p>
    <w:p w14:paraId="44729AE9" w14:textId="77777777" w:rsidR="005A4CFC" w:rsidRPr="00ED17FA" w:rsidRDefault="00B82B54" w:rsidP="00520EAE">
      <w:pPr>
        <w:widowControl w:val="0"/>
        <w:autoSpaceDE w:val="0"/>
        <w:autoSpaceDN w:val="0"/>
        <w:adjustRightInd w:val="0"/>
        <w:spacing w:line="276" w:lineRule="auto"/>
        <w:jc w:val="center"/>
        <w:rPr>
          <w:rFonts w:ascii="Cambria" w:hAnsi="Cambria" w:cs="†¯øw≥¸"/>
          <w:b/>
        </w:rPr>
      </w:pPr>
      <w:r w:rsidRPr="00ED17FA">
        <w:rPr>
          <w:rFonts w:ascii="Cambria" w:hAnsi="Cambria" w:cs="†¯øw≥¸"/>
          <w:b/>
        </w:rPr>
        <w:t>§ 1</w:t>
      </w:r>
      <w:r w:rsidR="00B47C99" w:rsidRPr="00ED17FA">
        <w:rPr>
          <w:rFonts w:ascii="Cambria" w:hAnsi="Cambria" w:cs="†¯øw≥¸"/>
          <w:b/>
        </w:rPr>
        <w:t>6</w:t>
      </w:r>
    </w:p>
    <w:p w14:paraId="7BADB2BC" w14:textId="77777777" w:rsidR="00B82B54" w:rsidRPr="00ED17FA" w:rsidRDefault="007E07B1" w:rsidP="00520EAE">
      <w:pPr>
        <w:widowControl w:val="0"/>
        <w:autoSpaceDE w:val="0"/>
        <w:autoSpaceDN w:val="0"/>
        <w:adjustRightInd w:val="0"/>
        <w:spacing w:line="276" w:lineRule="auto"/>
        <w:jc w:val="center"/>
        <w:rPr>
          <w:rFonts w:ascii="Cambria" w:hAnsi="Cambria" w:cs="†¯øw≥¸"/>
          <w:b/>
        </w:rPr>
      </w:pPr>
      <w:r w:rsidRPr="00ED17FA">
        <w:rPr>
          <w:rFonts w:ascii="Cambria" w:hAnsi="Cambria" w:cs="†¯øw≥¸"/>
          <w:b/>
        </w:rPr>
        <w:t>Z</w:t>
      </w:r>
      <w:r w:rsidR="00B82B54" w:rsidRPr="00ED17FA">
        <w:rPr>
          <w:rFonts w:ascii="Cambria" w:hAnsi="Cambria" w:cs="†¯øw≥¸"/>
          <w:b/>
        </w:rPr>
        <w:t>mian</w:t>
      </w:r>
      <w:r w:rsidRPr="00ED17FA">
        <w:rPr>
          <w:rFonts w:ascii="Cambria" w:hAnsi="Cambria" w:cs="†¯øw≥¸"/>
          <w:b/>
        </w:rPr>
        <w:t>y</w:t>
      </w:r>
      <w:r w:rsidR="00B82B54" w:rsidRPr="00ED17FA">
        <w:rPr>
          <w:rFonts w:ascii="Cambria" w:hAnsi="Cambria" w:cs="†¯øw≥¸"/>
          <w:b/>
        </w:rPr>
        <w:t xml:space="preserve"> umowy</w:t>
      </w:r>
    </w:p>
    <w:p w14:paraId="51AECB2F" w14:textId="77777777" w:rsidR="007E07B1" w:rsidRPr="00BA4F33" w:rsidRDefault="0052271C" w:rsidP="008B4B43">
      <w:pPr>
        <w:pStyle w:val="Akapitzlist"/>
        <w:widowControl w:val="0"/>
        <w:numPr>
          <w:ilvl w:val="0"/>
          <w:numId w:val="27"/>
        </w:numPr>
        <w:autoSpaceDE w:val="0"/>
        <w:autoSpaceDN w:val="0"/>
        <w:adjustRightInd w:val="0"/>
        <w:spacing w:line="276" w:lineRule="auto"/>
        <w:ind w:left="567" w:hanging="567"/>
        <w:jc w:val="both"/>
        <w:rPr>
          <w:rFonts w:ascii="Cambria" w:hAnsi="Cambria" w:cs="†¯øw≥¸"/>
          <w:color w:val="000000" w:themeColor="text1"/>
        </w:rPr>
      </w:pPr>
      <w:r w:rsidRPr="00607C83">
        <w:rPr>
          <w:rFonts w:ascii="Cambria" w:hAnsi="Cambria" w:cs="†¯øw≥¸"/>
          <w:color w:val="000000" w:themeColor="text1"/>
        </w:rPr>
        <w:t xml:space="preserve">Oprócz przypadków, o których mowa w art. </w:t>
      </w:r>
      <w:r w:rsidR="001057DC" w:rsidRPr="00607C83">
        <w:rPr>
          <w:rFonts w:ascii="Cambria" w:hAnsi="Cambria" w:cs="†¯øw≥¸"/>
          <w:color w:val="000000" w:themeColor="text1"/>
        </w:rPr>
        <w:t>454 i 455</w:t>
      </w:r>
      <w:r w:rsidRPr="00607C83">
        <w:rPr>
          <w:rFonts w:ascii="Cambria" w:hAnsi="Cambria" w:cs="†¯øw≥¸"/>
          <w:color w:val="000000" w:themeColor="text1"/>
        </w:rPr>
        <w:t xml:space="preserve"> usta</w:t>
      </w:r>
      <w:r w:rsidR="00D21136" w:rsidRPr="00607C83">
        <w:rPr>
          <w:rFonts w:ascii="Cambria" w:hAnsi="Cambria" w:cs="†¯øw≥¸"/>
          <w:color w:val="000000" w:themeColor="text1"/>
        </w:rPr>
        <w:t xml:space="preserve">wy – Prawo zamówień </w:t>
      </w:r>
      <w:r w:rsidR="00D21136" w:rsidRPr="00607C83">
        <w:rPr>
          <w:rFonts w:ascii="Cambria" w:hAnsi="Cambria" w:cs="†¯øw≥¸"/>
          <w:color w:val="000000" w:themeColor="text1"/>
        </w:rPr>
        <w:lastRenderedPageBreak/>
        <w:t>publicznych i innych przypadków wskazanych w niniejszej umowie</w:t>
      </w:r>
      <w:r w:rsidRPr="00607C83">
        <w:rPr>
          <w:rFonts w:ascii="Cambria" w:hAnsi="Cambria" w:cs="†¯øw≥¸"/>
          <w:color w:val="000000" w:themeColor="text1"/>
        </w:rPr>
        <w:t>,</w:t>
      </w:r>
      <w:r w:rsidRPr="001057DC">
        <w:rPr>
          <w:rFonts w:ascii="Cambria" w:hAnsi="Cambria" w:cs="†¯øw≥¸"/>
          <w:color w:val="000000" w:themeColor="text1"/>
        </w:rPr>
        <w:t xml:space="preserve"> </w:t>
      </w:r>
      <w:r w:rsidR="008F3414">
        <w:rPr>
          <w:rFonts w:ascii="Cambria" w:hAnsi="Cambria" w:cs="†¯øw≥¸"/>
          <w:color w:val="000000" w:themeColor="text1"/>
        </w:rPr>
        <w:t>Zamawiający</w:t>
      </w:r>
      <w:r w:rsidRPr="001057DC">
        <w:rPr>
          <w:rFonts w:ascii="Cambria" w:hAnsi="Cambria" w:cs="†¯øw≥¸"/>
          <w:color w:val="000000" w:themeColor="text1"/>
        </w:rPr>
        <w:t xml:space="preserve"> </w:t>
      </w:r>
      <w:r w:rsidRPr="00BA4F33">
        <w:rPr>
          <w:rFonts w:ascii="Cambria" w:hAnsi="Cambria" w:cs="†¯øw≥¸"/>
          <w:color w:val="000000" w:themeColor="text1"/>
        </w:rPr>
        <w:t>dopuszcza możliwość wprowadzania zmiany umowy w stosunku do treści oferty, na podstawie której dokonano wyboru Wykonawcy.</w:t>
      </w:r>
    </w:p>
    <w:p w14:paraId="39B5B1B3" w14:textId="77777777" w:rsidR="00B82B54" w:rsidRPr="00BA4F33" w:rsidRDefault="00B82B54" w:rsidP="008B4B43">
      <w:pPr>
        <w:pStyle w:val="Akapitzlist"/>
        <w:widowControl w:val="0"/>
        <w:numPr>
          <w:ilvl w:val="0"/>
          <w:numId w:val="27"/>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 xml:space="preserve">Katalog zmian umowy w zakresie terminu przewidzianego na </w:t>
      </w:r>
      <w:r w:rsidR="00C614E2">
        <w:rPr>
          <w:rFonts w:ascii="Cambria" w:hAnsi="Cambria" w:cs="†¯øw≥¸"/>
          <w:b/>
          <w:color w:val="000000" w:themeColor="text1"/>
        </w:rPr>
        <w:t>z</w:t>
      </w:r>
      <w:r w:rsidR="00D21136" w:rsidRPr="00BA4F33">
        <w:rPr>
          <w:rFonts w:ascii="Cambria" w:hAnsi="Cambria" w:cs="†¯øw≥¸"/>
          <w:b/>
          <w:color w:val="000000" w:themeColor="text1"/>
        </w:rPr>
        <w:t>akończenie dostaw</w:t>
      </w:r>
      <w:r w:rsidR="0074438D" w:rsidRPr="00BA4F33">
        <w:rPr>
          <w:rFonts w:ascii="Cambria" w:hAnsi="Cambria" w:cs="†¯øw≥¸"/>
          <w:b/>
          <w:color w:val="000000" w:themeColor="text1"/>
        </w:rPr>
        <w:t xml:space="preserve"> i montażu</w:t>
      </w:r>
      <w:r w:rsidR="00C614E2">
        <w:rPr>
          <w:rFonts w:ascii="Cambria" w:hAnsi="Cambria" w:cs="†¯øw≥¸"/>
          <w:b/>
          <w:color w:val="000000" w:themeColor="text1"/>
        </w:rPr>
        <w:t xml:space="preserve"> instalacji</w:t>
      </w:r>
      <w:r w:rsidR="005F383C" w:rsidRPr="00BA4F33">
        <w:rPr>
          <w:rFonts w:ascii="Cambria" w:hAnsi="Cambria" w:cs="†¯øw≥¸"/>
          <w:b/>
          <w:color w:val="000000" w:themeColor="text1"/>
        </w:rPr>
        <w:t>:</w:t>
      </w:r>
    </w:p>
    <w:p w14:paraId="0A6F01E3" w14:textId="77777777" w:rsidR="00EB5DB9" w:rsidRPr="00BA4F33" w:rsidRDefault="00EB5DB9" w:rsidP="008B4B43">
      <w:pPr>
        <w:pStyle w:val="Akapitzlist"/>
        <w:widowControl w:val="0"/>
        <w:numPr>
          <w:ilvl w:val="0"/>
          <w:numId w:val="12"/>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zmiany będącej wynikiem zmiany umowy o dofinansowanie projektu zawartej pomiędzy </w:t>
      </w:r>
      <w:r w:rsidR="008F3414">
        <w:rPr>
          <w:rFonts w:ascii="Cambria" w:hAnsi="Cambria" w:cs="†¯øw≥¸"/>
          <w:color w:val="000000" w:themeColor="text1"/>
        </w:rPr>
        <w:t>Zamawiający</w:t>
      </w:r>
      <w:r w:rsidRPr="00BA4F33">
        <w:rPr>
          <w:rFonts w:ascii="Cambria" w:hAnsi="Cambria" w:cs="†¯øw≥¸"/>
          <w:color w:val="000000" w:themeColor="text1"/>
        </w:rPr>
        <w:t xml:space="preserve">m a Instytucją Współfinansującą w zakresie terminów </w:t>
      </w:r>
      <w:r w:rsidRPr="00BA4F33">
        <w:rPr>
          <w:rFonts w:ascii="Cambria" w:hAnsi="Cambria" w:cs="†¯øw≥¸"/>
          <w:color w:val="000000" w:themeColor="text1"/>
        </w:rPr>
        <w:br/>
        <w:t>(w tym terminu rzeczowej realizacji projektu) lub wysokości i warunków płatności dofinansowania realizacji projektu stanowiącego przedmiot niniejszej umowy;</w:t>
      </w:r>
    </w:p>
    <w:p w14:paraId="5FA81D7B" w14:textId="77777777" w:rsidR="00EB5DB9" w:rsidRPr="00BA4F33" w:rsidRDefault="00EB5DB9" w:rsidP="008B4B43">
      <w:pPr>
        <w:pStyle w:val="Akapitzlist"/>
        <w:widowControl w:val="0"/>
        <w:numPr>
          <w:ilvl w:val="0"/>
          <w:numId w:val="12"/>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wystąpienia siły wyższej w rozumieniu § 18 umowy, </w:t>
      </w:r>
    </w:p>
    <w:p w14:paraId="4F7FE47B" w14:textId="77777777" w:rsidR="00EB5DB9" w:rsidRDefault="00EB5DB9" w:rsidP="008B4B43">
      <w:pPr>
        <w:pStyle w:val="Akapitzlist"/>
        <w:widowControl w:val="0"/>
        <w:numPr>
          <w:ilvl w:val="0"/>
          <w:numId w:val="12"/>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zmiany spowodowanej czynnikami niezależnymi od stron, w szczególności </w:t>
      </w:r>
      <w:r w:rsidR="00380AC6" w:rsidRPr="00BA4F33">
        <w:rPr>
          <w:rFonts w:ascii="Cambria" w:hAnsi="Cambria" w:cs="†¯øw≥¸"/>
          <w:color w:val="000000" w:themeColor="text1"/>
        </w:rPr>
        <w:t xml:space="preserve">przypadkami wskazanymi w ust. 5 pkt 1-6 </w:t>
      </w:r>
      <w:r w:rsidRPr="00BA4F33">
        <w:rPr>
          <w:rFonts w:ascii="Cambria" w:hAnsi="Cambria" w:cs="†¯øw≥¸"/>
          <w:color w:val="000000" w:themeColor="text1"/>
        </w:rPr>
        <w:t>– jeżeli będzie miało to wpływ na zachowanie ter</w:t>
      </w:r>
      <w:r w:rsidR="00861EFF">
        <w:rPr>
          <w:rFonts w:ascii="Cambria" w:hAnsi="Cambria" w:cs="†¯øw≥¸"/>
          <w:color w:val="000000" w:themeColor="text1"/>
        </w:rPr>
        <w:t>minowości realizacji zamówienia,</w:t>
      </w:r>
    </w:p>
    <w:p w14:paraId="786D12A1" w14:textId="77777777" w:rsidR="00952B1E" w:rsidRPr="009B7365" w:rsidRDefault="00952B1E" w:rsidP="008B4B43">
      <w:pPr>
        <w:pStyle w:val="Akapitzlist"/>
        <w:widowControl w:val="0"/>
        <w:numPr>
          <w:ilvl w:val="0"/>
          <w:numId w:val="12"/>
        </w:numPr>
        <w:autoSpaceDE w:val="0"/>
        <w:autoSpaceDN w:val="0"/>
        <w:adjustRightInd w:val="0"/>
        <w:spacing w:line="276" w:lineRule="auto"/>
        <w:ind w:left="993" w:hanging="426"/>
        <w:jc w:val="both"/>
        <w:rPr>
          <w:rFonts w:ascii="Cambria" w:hAnsi="Cambria" w:cs="†¯øw≥¸"/>
        </w:rPr>
      </w:pPr>
      <w:r w:rsidRPr="00977C26">
        <w:rPr>
          <w:rFonts w:ascii="Cambria" w:hAnsi="Cambria" w:cs="ArialNarrow"/>
        </w:rPr>
        <w:t xml:space="preserve">przedłużenie terminu wykonania umowy o którym mowa w § 2 ust. 1 może nastąpić w przypadku </w:t>
      </w:r>
      <w:r>
        <w:rPr>
          <w:rFonts w:ascii="Cambria" w:hAnsi="Cambria" w:cs="ArialNarrow"/>
        </w:rPr>
        <w:t xml:space="preserve">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0B70A36D" w14:textId="77777777" w:rsidR="009B7365" w:rsidRPr="009B7365" w:rsidRDefault="009B7365" w:rsidP="008B4B43">
      <w:pPr>
        <w:pStyle w:val="Akapitzlist"/>
        <w:widowControl w:val="0"/>
        <w:numPr>
          <w:ilvl w:val="0"/>
          <w:numId w:val="12"/>
        </w:numPr>
        <w:autoSpaceDE w:val="0"/>
        <w:autoSpaceDN w:val="0"/>
        <w:adjustRightInd w:val="0"/>
        <w:spacing w:line="276" w:lineRule="auto"/>
        <w:ind w:left="993" w:hanging="426"/>
        <w:jc w:val="both"/>
        <w:rPr>
          <w:rFonts w:ascii="Cambria" w:hAnsi="Cambria" w:cs="†¯øw≥¸"/>
        </w:rPr>
      </w:pPr>
      <w:r w:rsidRPr="009B7365">
        <w:rPr>
          <w:rFonts w:ascii="Cambria" w:hAnsi="Cambria" w:cs="†¯øw≥¸"/>
        </w:rPr>
        <w:t>Przedłużenie terminu wykonania umowy o którym mowa w § 2 ust. 1 może nastąpić z powodu działań osób trzecich uniemożliwiających wykonanie zamówienia pod warunkiem, że działania te nie są konsekwencją działań którejkolwiek ze Stron niniejszej Umowy</w:t>
      </w:r>
      <w:r>
        <w:rPr>
          <w:rFonts w:ascii="Cambria" w:hAnsi="Cambria" w:cs="†¯øw≥¸"/>
        </w:rPr>
        <w:t>.</w:t>
      </w:r>
    </w:p>
    <w:p w14:paraId="7B3A46AA" w14:textId="77777777" w:rsidR="00B82B54" w:rsidRPr="00BA4F33" w:rsidRDefault="00B82B54" w:rsidP="008B4B43">
      <w:pPr>
        <w:pStyle w:val="Akapitzlist"/>
        <w:widowControl w:val="0"/>
        <w:numPr>
          <w:ilvl w:val="0"/>
          <w:numId w:val="27"/>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Zmiana sposobu spełnienia świadczenia jest dopuszczalna w przypadku wystąpienia</w:t>
      </w:r>
      <w:r w:rsidR="009B2E0C" w:rsidRPr="00BA4F33">
        <w:rPr>
          <w:rFonts w:ascii="Cambria" w:hAnsi="Cambria" w:cs="†¯øw≥¸"/>
          <w:b/>
          <w:color w:val="000000" w:themeColor="text1"/>
        </w:rPr>
        <w:t xml:space="preserve"> </w:t>
      </w:r>
      <w:r w:rsidRPr="00BA4F33">
        <w:rPr>
          <w:rFonts w:ascii="Cambria" w:hAnsi="Cambria" w:cs="†¯øw≥¸"/>
          <w:b/>
          <w:color w:val="000000" w:themeColor="text1"/>
        </w:rPr>
        <w:t>niżej wymienionych okoliczności:</w:t>
      </w:r>
    </w:p>
    <w:p w14:paraId="05B5DF33" w14:textId="77777777" w:rsidR="00B82B54" w:rsidRPr="00BA4F33" w:rsidRDefault="00BA4F33" w:rsidP="008B4B43">
      <w:pPr>
        <w:pStyle w:val="Akapitzlist"/>
        <w:widowControl w:val="0"/>
        <w:numPr>
          <w:ilvl w:val="0"/>
          <w:numId w:val="13"/>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miany w zakresie doboru poszczególnych urządzeń wchodzących w skład zestawu</w:t>
      </w:r>
      <w:r w:rsidR="009B2E0C" w:rsidRPr="00BA4F33">
        <w:rPr>
          <w:rFonts w:ascii="Cambria" w:hAnsi="Cambria" w:cs="†¯øw≥¸"/>
          <w:color w:val="000000" w:themeColor="text1"/>
        </w:rPr>
        <w:t xml:space="preserve"> </w:t>
      </w:r>
      <w:r w:rsidR="00EF5759" w:rsidRPr="00BA4F33">
        <w:rPr>
          <w:rFonts w:ascii="Cambria" w:hAnsi="Cambria" w:cs="†¯øw≥¸"/>
          <w:color w:val="000000" w:themeColor="text1"/>
        </w:rPr>
        <w:t xml:space="preserve">instalacji </w:t>
      </w:r>
      <w:r w:rsidR="004A4971" w:rsidRPr="00BA4F33">
        <w:rPr>
          <w:rFonts w:ascii="Cambria" w:hAnsi="Cambria" w:cs="†¯øw≥¸"/>
          <w:color w:val="000000" w:themeColor="text1"/>
        </w:rPr>
        <w:t xml:space="preserve">wynikające z błędów w dokumentacji wykonanej przez uprawnione podmioty niemożliwej do stwierdzenia przy założeniu dochowania należytej staranności </w:t>
      </w:r>
      <w:r w:rsidR="0070480E">
        <w:rPr>
          <w:rFonts w:ascii="Cambria" w:hAnsi="Cambria" w:cs="†¯øw≥¸"/>
          <w:color w:val="000000" w:themeColor="text1"/>
        </w:rPr>
        <w:t>Z</w:t>
      </w:r>
      <w:r w:rsidR="004A4971" w:rsidRPr="00BA4F33">
        <w:rPr>
          <w:rFonts w:ascii="Cambria" w:hAnsi="Cambria" w:cs="†¯øw≥¸"/>
          <w:color w:val="000000" w:themeColor="text1"/>
        </w:rPr>
        <w:t>amawiającego</w:t>
      </w:r>
      <w:r w:rsidR="00380AC6" w:rsidRPr="00BA4F33">
        <w:rPr>
          <w:rFonts w:ascii="Cambria" w:hAnsi="Cambria" w:cs="†¯øw≥¸"/>
          <w:color w:val="000000" w:themeColor="text1"/>
        </w:rPr>
        <w:t>;</w:t>
      </w:r>
    </w:p>
    <w:p w14:paraId="2D404952" w14:textId="06514C81" w:rsidR="00380AC6" w:rsidRPr="00BA4F33" w:rsidRDefault="00BA4F33" w:rsidP="008B4B43">
      <w:pPr>
        <w:pStyle w:val="Akapitzlist"/>
        <w:widowControl w:val="0"/>
        <w:numPr>
          <w:ilvl w:val="0"/>
          <w:numId w:val="13"/>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n</w:t>
      </w:r>
      <w:r w:rsidR="00380AC6" w:rsidRPr="00BA4F33">
        <w:rPr>
          <w:rFonts w:ascii="Cambria" w:hAnsi="Cambria" w:cs="†¯øw≥¸"/>
          <w:color w:val="000000" w:themeColor="text1"/>
        </w:rPr>
        <w:t xml:space="preserve">iezależnych od </w:t>
      </w:r>
      <w:r w:rsidR="0070480E">
        <w:rPr>
          <w:rFonts w:ascii="Cambria" w:hAnsi="Cambria" w:cs="†¯øw≥¸"/>
          <w:color w:val="000000" w:themeColor="text1"/>
        </w:rPr>
        <w:t>W</w:t>
      </w:r>
      <w:r w:rsidR="00380AC6" w:rsidRPr="00BA4F33">
        <w:rPr>
          <w:rFonts w:ascii="Cambria" w:hAnsi="Cambria" w:cs="†¯øw≥¸"/>
          <w:color w:val="000000" w:themeColor="text1"/>
        </w:rPr>
        <w:t xml:space="preserve">ykonawcy przeszkód uniemożliwiających terminową dostawę wskazanych w ofercie produktów w szczególności w przypadku zakończenia ich produkcji lub niedostępności ich na rynku w momencie realizowania dostaw – pod warunkiem, że </w:t>
      </w:r>
      <w:r w:rsidR="008F3414">
        <w:rPr>
          <w:rFonts w:ascii="Cambria" w:hAnsi="Cambria" w:cs="†¯øw≥¸"/>
          <w:color w:val="000000" w:themeColor="text1"/>
        </w:rPr>
        <w:t>Wykonawca</w:t>
      </w:r>
      <w:r w:rsidR="00380AC6" w:rsidRPr="00BA4F33">
        <w:rPr>
          <w:rFonts w:ascii="Cambria" w:hAnsi="Cambria" w:cs="†¯øw≥¸"/>
          <w:color w:val="000000" w:themeColor="text1"/>
        </w:rPr>
        <w:t xml:space="preserve"> dochował należytej staranności i w momencie uzyskania zamówienia wykonał odpowiednie </w:t>
      </w:r>
      <w:r w:rsidR="00380AC6" w:rsidRPr="00BA4F33">
        <w:rPr>
          <w:rFonts w:ascii="Cambria" w:hAnsi="Cambria" w:cs="†¯øw≥¸"/>
          <w:color w:val="000000" w:themeColor="text1"/>
        </w:rPr>
        <w:lastRenderedPageBreak/>
        <w:t xml:space="preserve">czynności w celu ich zamówienia. W przypadku opisanym w zdaniu poprzedzającym </w:t>
      </w:r>
      <w:r w:rsidR="008F3414">
        <w:rPr>
          <w:rFonts w:ascii="Cambria" w:hAnsi="Cambria" w:cs="†¯øw≥¸"/>
          <w:color w:val="000000" w:themeColor="text1"/>
        </w:rPr>
        <w:t>Wykonawca</w:t>
      </w:r>
      <w:r w:rsidR="00380AC6" w:rsidRPr="00BA4F33">
        <w:rPr>
          <w:rFonts w:ascii="Cambria" w:hAnsi="Cambria" w:cs="†¯øw≥¸"/>
          <w:color w:val="000000" w:themeColor="text1"/>
        </w:rPr>
        <w:t xml:space="preserve"> może dostarczyć i zamontować inne urządzenia (urządzenia zastępcze), które spełniają wymogi opisane w </w:t>
      </w:r>
      <w:r w:rsidR="008726D0">
        <w:rPr>
          <w:rFonts w:ascii="Cambria" w:hAnsi="Cambria" w:cs="†¯øw≥¸"/>
          <w:color w:val="000000" w:themeColor="text1"/>
        </w:rPr>
        <w:t>SWZ</w:t>
      </w:r>
      <w:r w:rsidR="00380AC6" w:rsidRPr="00BA4F33">
        <w:rPr>
          <w:rFonts w:ascii="Cambria" w:hAnsi="Cambria" w:cs="†¯øw≥¸"/>
          <w:color w:val="000000" w:themeColor="text1"/>
        </w:rPr>
        <w:t xml:space="preserve"> i załącznikach pod warunkiem wykazania przez wykonawcę zgodności tych urządzeń w</w:t>
      </w:r>
      <w:r w:rsidR="00B25B49">
        <w:rPr>
          <w:rFonts w:ascii="Cambria" w:hAnsi="Cambria" w:cs="†¯øw≥¸"/>
          <w:color w:val="000000" w:themeColor="text1"/>
        </w:rPr>
        <w:t> </w:t>
      </w:r>
      <w:r w:rsidR="00380AC6" w:rsidRPr="00BA4F33">
        <w:rPr>
          <w:rFonts w:ascii="Cambria" w:hAnsi="Cambria" w:cs="†¯øw≥¸"/>
          <w:color w:val="000000" w:themeColor="text1"/>
        </w:rPr>
        <w:t xml:space="preserve">wymogami zamawiającego oraz przedstawienia dla urządzeń zastępczych wszystkich dokumentów wymaganych w postępowaniu o udzieleniu zamówienia publicznego i niniejszej umowie. </w:t>
      </w:r>
    </w:p>
    <w:p w14:paraId="1649A58F" w14:textId="77777777" w:rsidR="00B82B54" w:rsidRPr="00BA4F33" w:rsidRDefault="00B82B54" w:rsidP="008B4B43">
      <w:pPr>
        <w:pStyle w:val="Akapitzlist"/>
        <w:widowControl w:val="0"/>
        <w:numPr>
          <w:ilvl w:val="0"/>
          <w:numId w:val="27"/>
        </w:numPr>
        <w:autoSpaceDE w:val="0"/>
        <w:autoSpaceDN w:val="0"/>
        <w:adjustRightInd w:val="0"/>
        <w:spacing w:line="276" w:lineRule="auto"/>
        <w:ind w:left="567" w:hanging="567"/>
        <w:rPr>
          <w:rFonts w:ascii="Cambria" w:hAnsi="Cambria" w:cs="†¯øw≥¸"/>
          <w:b/>
          <w:color w:val="000000" w:themeColor="text1"/>
        </w:rPr>
      </w:pPr>
      <w:r w:rsidRPr="00BA4F33">
        <w:rPr>
          <w:rFonts w:ascii="Cambria" w:hAnsi="Cambria" w:cs="†¯øw≥¸"/>
          <w:b/>
          <w:color w:val="000000" w:themeColor="text1"/>
        </w:rPr>
        <w:t>Pozostałe rodzaje zmian spowodowane następującymi okolicznościami:</w:t>
      </w:r>
    </w:p>
    <w:p w14:paraId="22611F77" w14:textId="77777777" w:rsidR="000153E2" w:rsidRPr="00BA4F33" w:rsidRDefault="00B82B54"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zmiana osób, przy pomocy których </w:t>
      </w:r>
      <w:r w:rsidR="008F3414">
        <w:rPr>
          <w:rFonts w:ascii="Cambria" w:hAnsi="Cambria" w:cs="†¯øw≥¸"/>
          <w:color w:val="000000" w:themeColor="text1"/>
        </w:rPr>
        <w:t>Wykonawca</w:t>
      </w:r>
      <w:r w:rsidRPr="00BA4F33">
        <w:rPr>
          <w:rFonts w:ascii="Cambria" w:hAnsi="Cambria" w:cs="†¯øw≥¸"/>
          <w:color w:val="000000" w:themeColor="text1"/>
        </w:rPr>
        <w:t xml:space="preserve"> i </w:t>
      </w:r>
      <w:r w:rsidR="008F3414">
        <w:rPr>
          <w:rFonts w:ascii="Cambria" w:hAnsi="Cambria" w:cs="†¯øw≥¸"/>
          <w:color w:val="000000" w:themeColor="text1"/>
        </w:rPr>
        <w:t>Zamawiający</w:t>
      </w:r>
      <w:r w:rsidRPr="00BA4F33">
        <w:rPr>
          <w:rFonts w:ascii="Cambria" w:hAnsi="Cambria" w:cs="†¯øw≥¸"/>
          <w:color w:val="000000" w:themeColor="text1"/>
        </w:rPr>
        <w:t xml:space="preserve"> realizuje</w:t>
      </w:r>
      <w:r w:rsidR="009B2E0C" w:rsidRPr="00BA4F33">
        <w:rPr>
          <w:rFonts w:ascii="Cambria" w:hAnsi="Cambria" w:cs="†¯øw≥¸"/>
          <w:color w:val="000000" w:themeColor="text1"/>
        </w:rPr>
        <w:t xml:space="preserve"> </w:t>
      </w:r>
      <w:r w:rsidRPr="00BA4F33">
        <w:rPr>
          <w:rFonts w:ascii="Cambria" w:hAnsi="Cambria" w:cs="†¯øw≥¸"/>
          <w:color w:val="000000" w:themeColor="text1"/>
        </w:rPr>
        <w:t>przedmiot umowy na inne spełni</w:t>
      </w:r>
      <w:r w:rsidR="00D21136" w:rsidRPr="00BA4F33">
        <w:rPr>
          <w:rFonts w:ascii="Cambria" w:hAnsi="Cambria" w:cs="†¯øw≥¸"/>
          <w:color w:val="000000" w:themeColor="text1"/>
        </w:rPr>
        <w:t xml:space="preserve">ające warunki określone w </w:t>
      </w:r>
      <w:r w:rsidR="008726D0">
        <w:rPr>
          <w:rFonts w:ascii="Cambria" w:hAnsi="Cambria" w:cs="†¯øw≥¸"/>
          <w:color w:val="000000" w:themeColor="text1"/>
        </w:rPr>
        <w:t>SWZ</w:t>
      </w:r>
      <w:r w:rsidR="00D21136" w:rsidRPr="00BA4F33">
        <w:rPr>
          <w:rFonts w:ascii="Cambria" w:hAnsi="Cambria" w:cs="†¯øw≥¸"/>
          <w:color w:val="000000" w:themeColor="text1"/>
        </w:rPr>
        <w:t>;</w:t>
      </w:r>
    </w:p>
    <w:p w14:paraId="0300DAC5" w14:textId="77777777" w:rsidR="00B82B54" w:rsidRPr="00BA4F33" w:rsidRDefault="00B82B54"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siła wyższa </w:t>
      </w:r>
      <w:r w:rsidR="00962A1D" w:rsidRPr="00BA4F33">
        <w:rPr>
          <w:rFonts w:ascii="Cambria" w:hAnsi="Cambria" w:cs="†¯øw≥¸"/>
          <w:color w:val="000000" w:themeColor="text1"/>
        </w:rPr>
        <w:t xml:space="preserve">w rozumieniu § 18 umowy </w:t>
      </w:r>
      <w:r w:rsidR="00ED17FA">
        <w:rPr>
          <w:rFonts w:ascii="Cambria" w:hAnsi="Cambria" w:cs="†¯øw≥¸"/>
          <w:color w:val="000000" w:themeColor="text1"/>
        </w:rPr>
        <w:t>uniemożliwiająca wykonanie P</w:t>
      </w:r>
      <w:r w:rsidRPr="00BA4F33">
        <w:rPr>
          <w:rFonts w:ascii="Cambria" w:hAnsi="Cambria" w:cs="†¯øw≥¸"/>
          <w:color w:val="000000" w:themeColor="text1"/>
        </w:rPr>
        <w:t xml:space="preserve">rzedmiotu umowy zgodnie z </w:t>
      </w:r>
      <w:r w:rsidR="008726D0">
        <w:rPr>
          <w:rFonts w:ascii="Cambria" w:hAnsi="Cambria" w:cs="†¯øw≥¸"/>
          <w:color w:val="000000" w:themeColor="text1"/>
        </w:rPr>
        <w:t>SWZ</w:t>
      </w:r>
      <w:r w:rsidRPr="00BA4F33">
        <w:rPr>
          <w:rFonts w:ascii="Cambria" w:hAnsi="Cambria" w:cs="†¯øw≥¸"/>
          <w:color w:val="000000" w:themeColor="text1"/>
        </w:rPr>
        <w:t>;</w:t>
      </w:r>
    </w:p>
    <w:p w14:paraId="52D5766E" w14:textId="77777777" w:rsidR="00B82B54" w:rsidRPr="00BA4F33" w:rsidRDefault="00B82B54"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obowiązującej stawki VAT;</w:t>
      </w:r>
    </w:p>
    <w:p w14:paraId="622D4303" w14:textId="77777777" w:rsidR="00B82B54" w:rsidRPr="00BA4F33" w:rsidRDefault="00B82B54"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rezygnacja przez Zamawiającego z realizacji </w:t>
      </w:r>
      <w:r w:rsidR="00ED17FA">
        <w:rPr>
          <w:rFonts w:ascii="Cambria" w:hAnsi="Cambria" w:cs="†¯øw≥¸"/>
          <w:color w:val="000000" w:themeColor="text1"/>
        </w:rPr>
        <w:t>części P</w:t>
      </w:r>
      <w:r w:rsidRPr="00BA4F33">
        <w:rPr>
          <w:rFonts w:ascii="Cambria" w:hAnsi="Cambria" w:cs="†¯øw≥¸"/>
          <w:color w:val="000000" w:themeColor="text1"/>
        </w:rPr>
        <w:t>rzedmiotu umowy;</w:t>
      </w:r>
    </w:p>
    <w:p w14:paraId="7D70ADE4" w14:textId="77777777" w:rsidR="00B82B54" w:rsidRPr="00BA4F33" w:rsidRDefault="00B82B54"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sposobu rozliczenia umowy lub dokonywania płatności na rzecz</w:t>
      </w:r>
      <w:r w:rsidR="000153E2" w:rsidRPr="00BA4F33">
        <w:rPr>
          <w:rFonts w:ascii="Cambria" w:hAnsi="Cambria" w:cs="†¯øw≥¸"/>
          <w:color w:val="000000" w:themeColor="text1"/>
        </w:rPr>
        <w:t xml:space="preserve"> </w:t>
      </w:r>
      <w:r w:rsidR="0070480E">
        <w:rPr>
          <w:rFonts w:ascii="Cambria" w:hAnsi="Cambria" w:cs="†¯øw≥¸"/>
          <w:color w:val="000000" w:themeColor="text1"/>
        </w:rPr>
        <w:t>W</w:t>
      </w:r>
      <w:r w:rsidRPr="00BA4F33">
        <w:rPr>
          <w:rFonts w:ascii="Cambria" w:hAnsi="Cambria" w:cs="†¯øw≥¸"/>
          <w:color w:val="000000" w:themeColor="text1"/>
        </w:rPr>
        <w:t xml:space="preserve">ykonawcy </w:t>
      </w:r>
      <w:r w:rsidR="00ED17FA">
        <w:rPr>
          <w:rFonts w:ascii="Cambria" w:hAnsi="Cambria" w:cs="†¯øw≥¸"/>
          <w:color w:val="000000" w:themeColor="text1"/>
        </w:rPr>
        <w:t>na skutek zmian zawartej przez Z</w:t>
      </w:r>
      <w:r w:rsidRPr="00BA4F33">
        <w:rPr>
          <w:rFonts w:ascii="Cambria" w:hAnsi="Cambria" w:cs="†¯øw≥¸"/>
          <w:color w:val="000000" w:themeColor="text1"/>
        </w:rPr>
        <w:t xml:space="preserve">amawiającego umowy </w:t>
      </w:r>
      <w:r w:rsidR="000153E2" w:rsidRPr="00BA4F33">
        <w:rPr>
          <w:rFonts w:ascii="Cambria" w:hAnsi="Cambria" w:cs="†¯øw≥¸"/>
          <w:color w:val="000000" w:themeColor="text1"/>
        </w:rPr>
        <w:br/>
      </w:r>
      <w:r w:rsidRPr="00BA4F33">
        <w:rPr>
          <w:rFonts w:ascii="Cambria" w:hAnsi="Cambria" w:cs="†¯øw≥¸"/>
          <w:color w:val="000000" w:themeColor="text1"/>
        </w:rPr>
        <w:t>o</w:t>
      </w:r>
      <w:r w:rsidR="000153E2" w:rsidRPr="00BA4F33">
        <w:rPr>
          <w:rFonts w:ascii="Cambria" w:hAnsi="Cambria" w:cs="†¯øw≥¸"/>
          <w:color w:val="000000" w:themeColor="text1"/>
        </w:rPr>
        <w:t xml:space="preserve"> </w:t>
      </w:r>
      <w:r w:rsidRPr="00BA4F33">
        <w:rPr>
          <w:rFonts w:ascii="Cambria" w:hAnsi="Cambria" w:cs="†¯øw≥¸"/>
          <w:color w:val="000000" w:themeColor="text1"/>
        </w:rPr>
        <w:t>dofinansowanie projektu lub wytycznych dotyczących realizacji projektu.</w:t>
      </w:r>
    </w:p>
    <w:p w14:paraId="66CC01EE" w14:textId="77777777" w:rsidR="00557062" w:rsidRPr="00BA4F33" w:rsidRDefault="00BA4F33"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miana podwykonawcy w trakcie realizacji umowy.</w:t>
      </w:r>
    </w:p>
    <w:p w14:paraId="3B72FC46" w14:textId="77777777" w:rsidR="001D453C" w:rsidRPr="000D7B04" w:rsidRDefault="001D453C"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rPr>
      </w:pPr>
      <w:r w:rsidRPr="000D7B04">
        <w:rPr>
          <w:rFonts w:ascii="Cambria" w:eastAsia="TimesNewRoman" w:hAnsi="Cambria" w:cs="Arial"/>
          <w:color w:val="000000"/>
        </w:rPr>
        <w:t xml:space="preserve">zmiana zasad płatności. </w:t>
      </w:r>
      <w:r w:rsidRPr="000D7B04">
        <w:rPr>
          <w:rFonts w:ascii="Cambria" w:hAnsi="Cambria" w:cs="Arial"/>
          <w:bCs/>
          <w:color w:val="000000"/>
        </w:rPr>
        <w:t xml:space="preserve">Jeżeli przed zakończeniem realizacji zamówienia </w:t>
      </w:r>
      <w:r w:rsidR="008F3414">
        <w:rPr>
          <w:rFonts w:ascii="Cambria" w:hAnsi="Cambria" w:cs="Arial"/>
          <w:bCs/>
          <w:color w:val="000000"/>
        </w:rPr>
        <w:t>Zamawiający</w:t>
      </w:r>
      <w:r w:rsidRPr="000D7B04">
        <w:rPr>
          <w:rFonts w:ascii="Cambria" w:hAnsi="Cambria" w:cs="Arial"/>
          <w:bCs/>
          <w:color w:val="000000"/>
        </w:rPr>
        <w:t xml:space="preserve">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w:t>
      </w:r>
      <w:r w:rsidR="00ED17FA">
        <w:rPr>
          <w:rFonts w:ascii="Cambria" w:hAnsi="Cambria" w:cs="Arial"/>
          <w:bCs/>
          <w:color w:val="000000"/>
        </w:rPr>
        <w:t xml:space="preserve">z </w:t>
      </w:r>
      <w:r w:rsidRPr="000D7B04">
        <w:rPr>
          <w:rFonts w:ascii="Cambria" w:hAnsi="Cambria" w:cs="Arial"/>
          <w:bCs/>
          <w:color w:val="000000"/>
        </w:rPr>
        <w:t xml:space="preserve">oferty i umowy, </w:t>
      </w:r>
      <w:r w:rsidR="008F3414">
        <w:rPr>
          <w:rFonts w:ascii="Cambria" w:hAnsi="Cambria" w:cs="Arial"/>
          <w:bCs/>
          <w:color w:val="000000"/>
        </w:rPr>
        <w:t>Zamawiający</w:t>
      </w:r>
      <w:r w:rsidRPr="000D7B04">
        <w:rPr>
          <w:rFonts w:ascii="Cambria" w:hAnsi="Cambria" w:cs="Arial"/>
          <w:bCs/>
          <w:color w:val="000000"/>
        </w:rPr>
        <w:t xml:space="preserve"> przewiduje możliwość zmiany umowy z Wykonawcą na podstawie art. </w:t>
      </w:r>
      <w:r w:rsidR="0031223B">
        <w:rPr>
          <w:rFonts w:ascii="Cambria" w:hAnsi="Cambria" w:cs="Arial"/>
          <w:bCs/>
          <w:color w:val="000000"/>
        </w:rPr>
        <w:t>455</w:t>
      </w:r>
      <w:r w:rsidRPr="000D7B04">
        <w:rPr>
          <w:rFonts w:ascii="Cambria" w:hAnsi="Cambria" w:cs="Arial"/>
          <w:bCs/>
          <w:color w:val="000000"/>
        </w:rPr>
        <w:t xml:space="preserve"> ust. 1 pkt 1 ustawy polegającą na zmianie stawki podatku VAT</w:t>
      </w:r>
      <w:r w:rsidR="00ED17FA">
        <w:rPr>
          <w:rFonts w:ascii="Cambria" w:hAnsi="Cambria" w:cs="Arial"/>
          <w:bCs/>
          <w:color w:val="000000"/>
        </w:rPr>
        <w:t xml:space="preserve"> –</w:t>
      </w:r>
      <w:r w:rsidRPr="000D7B04">
        <w:rPr>
          <w:rFonts w:ascii="Cambria" w:hAnsi="Cambria" w:cs="Arial"/>
          <w:bCs/>
          <w:color w:val="000000"/>
        </w:rPr>
        <w:t xml:space="preserve"> do tych części zamówienia, do których będzie to uzasadnione w świetle otrzymanej interpretacji indywidualnej (stała zostaje kwota netto, </w:t>
      </w:r>
      <w:r w:rsidR="008F3414">
        <w:rPr>
          <w:rFonts w:ascii="Cambria" w:hAnsi="Cambria" w:cs="Arial"/>
          <w:bCs/>
          <w:color w:val="000000"/>
        </w:rPr>
        <w:t>Wykonawca</w:t>
      </w:r>
      <w:r w:rsidRPr="000D7B04">
        <w:rPr>
          <w:rFonts w:ascii="Cambria" w:hAnsi="Cambria" w:cs="Arial"/>
          <w:bCs/>
          <w:color w:val="000000"/>
        </w:rPr>
        <w:t xml:space="preserve"> wystawi faktury z właściwym podatkiem VAT).</w:t>
      </w:r>
    </w:p>
    <w:p w14:paraId="4544EA16" w14:textId="77777777" w:rsidR="00843A7B" w:rsidRPr="00861EFF" w:rsidRDefault="001D453C"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Pr>
          <w:rFonts w:ascii="Cambria" w:eastAsia="TimesNewRoman" w:hAnsi="Cambria" w:cs="Arial"/>
          <w:color w:val="000000" w:themeColor="text1"/>
        </w:rPr>
        <w:t>z</w:t>
      </w:r>
      <w:r w:rsidR="00843A7B" w:rsidRPr="00BA4F33">
        <w:rPr>
          <w:rFonts w:ascii="Cambria" w:eastAsia="TimesNewRoman" w:hAnsi="Cambria" w:cs="Arial"/>
          <w:color w:val="000000" w:themeColor="text1"/>
        </w:rPr>
        <w:t xml:space="preserve">miana stawki VAT w przypadku zmiany </w:t>
      </w:r>
      <w:r w:rsidR="00843A7B" w:rsidRPr="00BA4F33">
        <w:rPr>
          <w:rFonts w:ascii="Cambria" w:hAnsi="Cambria"/>
          <w:color w:val="000000" w:themeColor="text1"/>
        </w:rPr>
        <w:t>lokalizacji/miejsca montażu instalacji, powodu</w:t>
      </w:r>
      <w:r w:rsidR="00861EFF">
        <w:rPr>
          <w:rFonts w:ascii="Cambria" w:hAnsi="Cambria"/>
          <w:color w:val="000000" w:themeColor="text1"/>
        </w:rPr>
        <w:t>jącej zmianę stawki podatku VAT,</w:t>
      </w:r>
    </w:p>
    <w:p w14:paraId="7FD533F7" w14:textId="652297AE" w:rsidR="00861EFF" w:rsidRDefault="00861EFF" w:rsidP="008B4B43">
      <w:pPr>
        <w:pStyle w:val="Akapitzlist"/>
        <w:widowControl w:val="0"/>
        <w:numPr>
          <w:ilvl w:val="0"/>
          <w:numId w:val="14"/>
        </w:numPr>
        <w:autoSpaceDE w:val="0"/>
        <w:autoSpaceDN w:val="0"/>
        <w:adjustRightInd w:val="0"/>
        <w:spacing w:line="276" w:lineRule="auto"/>
        <w:ind w:left="993" w:hanging="426"/>
        <w:jc w:val="both"/>
        <w:rPr>
          <w:rFonts w:ascii="Cambria" w:hAnsi="Cambria" w:cs="†¯øw≥¸"/>
          <w:color w:val="000000" w:themeColor="text1"/>
        </w:rPr>
      </w:pPr>
      <w:r w:rsidRPr="007D1B99">
        <w:rPr>
          <w:rFonts w:ascii="Cambria" w:hAnsi="Cambria" w:cs="†¯øw≥¸"/>
          <w:color w:val="000000" w:themeColor="text1"/>
        </w:rPr>
        <w:t>wszelkie zmiany</w:t>
      </w:r>
      <w:r w:rsidR="00E518EC">
        <w:rPr>
          <w:rFonts w:ascii="Cambria" w:hAnsi="Cambria" w:cs="†¯øw≥¸"/>
          <w:color w:val="000000" w:themeColor="text1"/>
        </w:rPr>
        <w:t>,</w:t>
      </w:r>
      <w:r w:rsidRPr="007D1B99">
        <w:rPr>
          <w:rFonts w:ascii="Cambria" w:hAnsi="Cambria" w:cs="†¯øw≥¸"/>
          <w:color w:val="000000" w:themeColor="text1"/>
        </w:rPr>
        <w:t xml:space="preserve"> które będą konieczne do zagwarantowania zgodności umowy </w:t>
      </w:r>
      <w:r w:rsidRPr="00F80774">
        <w:rPr>
          <w:rFonts w:ascii="Cambria" w:hAnsi="Cambria" w:cs="†¯øw≥¸"/>
          <w:color w:val="000000" w:themeColor="text1"/>
        </w:rPr>
        <w:t>z wchodzącymi w życie po terminie składania ofert przepisami o</w:t>
      </w:r>
      <w:r w:rsidR="00B25B49">
        <w:rPr>
          <w:rFonts w:ascii="Cambria" w:hAnsi="Cambria" w:cs="†¯øw≥¸"/>
          <w:color w:val="000000" w:themeColor="text1"/>
        </w:rPr>
        <w:t> </w:t>
      </w:r>
      <w:r w:rsidRPr="00F80774">
        <w:rPr>
          <w:rFonts w:ascii="Cambria" w:hAnsi="Cambria" w:cs="†¯øw≥¸"/>
          <w:color w:val="000000" w:themeColor="text1"/>
        </w:rPr>
        <w:t>podatku od towarów i usług w zakres</w:t>
      </w:r>
      <w:r w:rsidR="00C614E2">
        <w:rPr>
          <w:rFonts w:ascii="Cambria" w:hAnsi="Cambria" w:cs="†¯øw≥¸"/>
          <w:color w:val="000000" w:themeColor="text1"/>
        </w:rPr>
        <w:t>ie wynikającym z tych przepisów,</w:t>
      </w:r>
    </w:p>
    <w:p w14:paraId="3137931A" w14:textId="77777777" w:rsidR="00E4151A" w:rsidRPr="00F80774" w:rsidRDefault="008F3414" w:rsidP="008B4B43">
      <w:pPr>
        <w:pStyle w:val="Akapitzlist"/>
        <w:widowControl w:val="0"/>
        <w:numPr>
          <w:ilvl w:val="0"/>
          <w:numId w:val="27"/>
        </w:numPr>
        <w:autoSpaceDE w:val="0"/>
        <w:autoSpaceDN w:val="0"/>
        <w:adjustRightInd w:val="0"/>
        <w:spacing w:line="276" w:lineRule="auto"/>
        <w:ind w:left="567" w:hanging="567"/>
        <w:jc w:val="both"/>
        <w:rPr>
          <w:rFonts w:ascii="Cambria" w:hAnsi="Cambria" w:cs="†¯øw≥¸"/>
          <w:color w:val="000000" w:themeColor="text1"/>
        </w:rPr>
      </w:pPr>
      <w:r>
        <w:rPr>
          <w:rFonts w:ascii="Cambria" w:hAnsi="Cambria" w:cs="†¯øw≥¸"/>
          <w:color w:val="000000" w:themeColor="text1"/>
        </w:rPr>
        <w:t>Zamawiający</w:t>
      </w:r>
      <w:r w:rsidR="005A192F" w:rsidRPr="00F80774">
        <w:rPr>
          <w:rFonts w:ascii="Cambria" w:hAnsi="Cambria" w:cs="†¯øw≥¸"/>
          <w:color w:val="000000" w:themeColor="text1"/>
        </w:rPr>
        <w:t xml:space="preserve"> na podstawie art. </w:t>
      </w:r>
      <w:r w:rsidR="0031223B">
        <w:rPr>
          <w:rFonts w:ascii="Cambria" w:hAnsi="Cambria" w:cs="†¯øw≥¸"/>
          <w:color w:val="000000" w:themeColor="text1"/>
        </w:rPr>
        <w:t>455</w:t>
      </w:r>
      <w:r w:rsidR="005A192F" w:rsidRPr="00F80774">
        <w:rPr>
          <w:rFonts w:ascii="Cambria" w:hAnsi="Cambria" w:cs="†¯øw≥¸"/>
          <w:color w:val="000000" w:themeColor="text1"/>
        </w:rPr>
        <w:t xml:space="preserve"> ust. 1 pkt 1 ustawy dopuszcza zmianę umowy w zakresie</w:t>
      </w:r>
      <w:r w:rsidR="00E4151A" w:rsidRPr="00F80774">
        <w:rPr>
          <w:rFonts w:ascii="Cambria" w:hAnsi="Cambria" w:cs="†¯øw≥¸"/>
          <w:color w:val="000000" w:themeColor="text1"/>
        </w:rPr>
        <w:t>:</w:t>
      </w:r>
    </w:p>
    <w:p w14:paraId="3C131666" w14:textId="77777777" w:rsidR="00E4151A" w:rsidRPr="00014EC1" w:rsidRDefault="00BA4F33" w:rsidP="008B4B43">
      <w:pPr>
        <w:pStyle w:val="Akapitzlist"/>
        <w:widowControl w:val="0"/>
        <w:numPr>
          <w:ilvl w:val="0"/>
          <w:numId w:val="43"/>
        </w:numPr>
        <w:autoSpaceDE w:val="0"/>
        <w:autoSpaceDN w:val="0"/>
        <w:adjustRightInd w:val="0"/>
        <w:spacing w:line="276" w:lineRule="auto"/>
        <w:ind w:left="851" w:hanging="284"/>
        <w:jc w:val="both"/>
        <w:rPr>
          <w:rFonts w:ascii="Cambria" w:hAnsi="Cambria" w:cs="†¯øw≥¸"/>
          <w:color w:val="000000" w:themeColor="text1"/>
        </w:rPr>
      </w:pPr>
      <w:r w:rsidRPr="00014EC1">
        <w:rPr>
          <w:rFonts w:ascii="Cambria" w:hAnsi="Cambria" w:cs="†¯øw≥¸"/>
          <w:color w:val="000000" w:themeColor="text1"/>
        </w:rPr>
        <w:t>ilości,</w:t>
      </w:r>
    </w:p>
    <w:p w14:paraId="434F2B9C" w14:textId="77777777" w:rsidR="00E4151A" w:rsidRPr="00014EC1" w:rsidRDefault="00C64079" w:rsidP="008B4B43">
      <w:pPr>
        <w:pStyle w:val="Akapitzlist"/>
        <w:widowControl w:val="0"/>
        <w:numPr>
          <w:ilvl w:val="0"/>
          <w:numId w:val="43"/>
        </w:numPr>
        <w:autoSpaceDE w:val="0"/>
        <w:autoSpaceDN w:val="0"/>
        <w:adjustRightInd w:val="0"/>
        <w:spacing w:line="276" w:lineRule="auto"/>
        <w:ind w:left="851" w:hanging="284"/>
        <w:jc w:val="both"/>
        <w:rPr>
          <w:rFonts w:ascii="Cambria" w:hAnsi="Cambria" w:cs="†¯øw≥¸"/>
          <w:color w:val="000000" w:themeColor="text1"/>
        </w:rPr>
      </w:pPr>
      <w:r w:rsidRPr="00014EC1">
        <w:rPr>
          <w:rFonts w:ascii="Cambria" w:hAnsi="Cambria" w:cs="†¯øw≥¸"/>
          <w:color w:val="000000" w:themeColor="text1"/>
        </w:rPr>
        <w:t xml:space="preserve">miejsca </w:t>
      </w:r>
      <w:r w:rsidR="00BA4F33" w:rsidRPr="00014EC1">
        <w:rPr>
          <w:rFonts w:ascii="Cambria" w:hAnsi="Cambria" w:cs="†¯øw≥¸"/>
          <w:color w:val="000000" w:themeColor="text1"/>
        </w:rPr>
        <w:t>lokalizacji,</w:t>
      </w:r>
    </w:p>
    <w:p w14:paraId="4F48D05E" w14:textId="77777777" w:rsidR="00E4151A" w:rsidRPr="00014EC1" w:rsidRDefault="00E4151A" w:rsidP="008B4B43">
      <w:pPr>
        <w:pStyle w:val="Akapitzlist"/>
        <w:widowControl w:val="0"/>
        <w:numPr>
          <w:ilvl w:val="0"/>
          <w:numId w:val="43"/>
        </w:numPr>
        <w:autoSpaceDE w:val="0"/>
        <w:autoSpaceDN w:val="0"/>
        <w:adjustRightInd w:val="0"/>
        <w:spacing w:line="276" w:lineRule="auto"/>
        <w:ind w:left="851" w:hanging="284"/>
        <w:jc w:val="both"/>
        <w:rPr>
          <w:rFonts w:ascii="Cambria" w:hAnsi="Cambria" w:cs="†¯øw≥¸"/>
          <w:color w:val="000000" w:themeColor="text1"/>
        </w:rPr>
      </w:pPr>
      <w:r w:rsidRPr="00014EC1">
        <w:rPr>
          <w:rFonts w:ascii="Cambria" w:hAnsi="Cambria" w:cs="†¯øw≥¸"/>
          <w:color w:val="000000" w:themeColor="text1"/>
        </w:rPr>
        <w:lastRenderedPageBreak/>
        <w:t>ceny</w:t>
      </w:r>
      <w:r w:rsidR="00BA4F33" w:rsidRPr="00014EC1">
        <w:rPr>
          <w:rFonts w:ascii="Cambria" w:hAnsi="Cambria" w:cs="†¯øw≥¸"/>
          <w:color w:val="000000" w:themeColor="text1"/>
        </w:rPr>
        <w:t>,</w:t>
      </w:r>
    </w:p>
    <w:p w14:paraId="376E980A" w14:textId="77777777" w:rsidR="005A192F" w:rsidRPr="00BA4F33" w:rsidRDefault="005A192F" w:rsidP="00E4151A">
      <w:pPr>
        <w:pStyle w:val="Akapitzlist"/>
        <w:widowControl w:val="0"/>
        <w:autoSpaceDE w:val="0"/>
        <w:autoSpaceDN w:val="0"/>
        <w:adjustRightInd w:val="0"/>
        <w:spacing w:line="276" w:lineRule="auto"/>
        <w:ind w:left="567"/>
        <w:jc w:val="both"/>
        <w:rPr>
          <w:rFonts w:ascii="Cambria" w:hAnsi="Cambria" w:cs="†¯øw≥¸"/>
          <w:color w:val="000000" w:themeColor="text1"/>
        </w:rPr>
      </w:pPr>
      <w:r w:rsidRPr="00BA4F33">
        <w:rPr>
          <w:rFonts w:ascii="Cambria" w:hAnsi="Cambria" w:cs="†¯øw≥¸"/>
          <w:color w:val="000000" w:themeColor="text1"/>
        </w:rPr>
        <w:t xml:space="preserve">instalacji w porównaniu z </w:t>
      </w:r>
      <w:r w:rsidR="00E4151A" w:rsidRPr="00BA4F33">
        <w:rPr>
          <w:rFonts w:ascii="Cambria" w:hAnsi="Cambria" w:cs="†¯øw≥¸"/>
          <w:color w:val="000000" w:themeColor="text1"/>
        </w:rPr>
        <w:t xml:space="preserve">ofertą i </w:t>
      </w:r>
      <w:r w:rsidRPr="00BA4F33">
        <w:rPr>
          <w:rFonts w:ascii="Cambria" w:hAnsi="Cambria" w:cs="†¯øw≥¸"/>
          <w:color w:val="000000" w:themeColor="text1"/>
        </w:rPr>
        <w:t>zestawieniem budynków, na których mają być zamontow</w:t>
      </w:r>
      <w:r w:rsidR="00ED17FA">
        <w:rPr>
          <w:rFonts w:ascii="Cambria" w:hAnsi="Cambria" w:cs="†¯øw≥¸"/>
          <w:color w:val="000000" w:themeColor="text1"/>
        </w:rPr>
        <w:t>ane te instalacje, stanowiącym Z</w:t>
      </w:r>
      <w:r w:rsidRPr="00BA4F33">
        <w:rPr>
          <w:rFonts w:ascii="Cambria" w:hAnsi="Cambria" w:cs="†¯øw≥¸"/>
          <w:color w:val="000000" w:themeColor="text1"/>
        </w:rPr>
        <w:t>ałącznik Nr 2 do umowy</w:t>
      </w:r>
      <w:r w:rsidR="00E4151A" w:rsidRPr="00BA4F33">
        <w:rPr>
          <w:rFonts w:ascii="Cambria" w:hAnsi="Cambria" w:cs="†¯øw≥¸"/>
          <w:color w:val="000000" w:themeColor="text1"/>
        </w:rPr>
        <w:t xml:space="preserve"> </w:t>
      </w:r>
      <w:r w:rsidR="0018711C">
        <w:rPr>
          <w:rFonts w:ascii="Cambria" w:hAnsi="Cambria" w:cs="†¯øw≥¸"/>
          <w:color w:val="000000" w:themeColor="text1"/>
        </w:rPr>
        <w:t>w przypadku, gdy beneficjent (U</w:t>
      </w:r>
      <w:r w:rsidRPr="00BA4F33">
        <w:rPr>
          <w:rFonts w:ascii="Cambria" w:hAnsi="Cambria" w:cs="†¯øw≥¸"/>
          <w:color w:val="000000" w:themeColor="text1"/>
        </w:rPr>
        <w:t>żytkownik) prywatny danej instalacji:</w:t>
      </w:r>
    </w:p>
    <w:p w14:paraId="28CB9512" w14:textId="5F9BEBFD" w:rsidR="005A192F" w:rsidRPr="00BA4F33" w:rsidRDefault="005A192F"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z montażu instalacji, a montaż instalac</w:t>
      </w:r>
      <w:r w:rsidR="00F05276" w:rsidRPr="00BA4F33">
        <w:rPr>
          <w:rFonts w:ascii="Cambria" w:hAnsi="Cambria" w:cs="†¯øw≥¸"/>
          <w:color w:val="000000" w:themeColor="text1"/>
        </w:rPr>
        <w:t xml:space="preserve">ji </w:t>
      </w:r>
      <w:r w:rsidR="00C64079" w:rsidRPr="00BA4F33">
        <w:rPr>
          <w:rFonts w:ascii="Cambria" w:hAnsi="Cambria" w:cs="†¯øw≥¸"/>
          <w:color w:val="000000" w:themeColor="text1"/>
        </w:rPr>
        <w:t xml:space="preserve">tego samego rodzaju </w:t>
      </w:r>
      <w:r w:rsidR="00F05276" w:rsidRPr="00BA4F33">
        <w:rPr>
          <w:rFonts w:ascii="Cambria" w:hAnsi="Cambria" w:cs="†¯øw≥¸"/>
          <w:color w:val="000000" w:themeColor="text1"/>
        </w:rPr>
        <w:t>będzie możliwy u innej osoby</w:t>
      </w:r>
      <w:r w:rsidR="00C64079" w:rsidRPr="00BA4F33">
        <w:rPr>
          <w:rFonts w:ascii="Cambria" w:hAnsi="Cambria" w:cs="†¯øw≥¸"/>
          <w:color w:val="000000" w:themeColor="text1"/>
        </w:rPr>
        <w:t xml:space="preserve"> </w:t>
      </w:r>
      <w:r w:rsidR="00E4151A" w:rsidRPr="00BA4F33">
        <w:rPr>
          <w:rFonts w:ascii="Cambria" w:hAnsi="Cambria" w:cs="†¯øw≥¸"/>
          <w:color w:val="000000" w:themeColor="text1"/>
        </w:rPr>
        <w:t xml:space="preserve">w miejscu nie wymagającym zmiany stawki podatku VAT </w:t>
      </w:r>
      <w:r w:rsidR="00C64079" w:rsidRPr="00BA4F33">
        <w:rPr>
          <w:rFonts w:ascii="Cambria" w:hAnsi="Cambria" w:cs="†¯øw≥¸"/>
          <w:color w:val="000000" w:themeColor="text1"/>
        </w:rPr>
        <w:t>(</w:t>
      </w:r>
      <w:r w:rsidR="008F3414">
        <w:rPr>
          <w:rFonts w:ascii="Cambria" w:hAnsi="Cambria" w:cs="†¯øw≥¸"/>
          <w:color w:val="000000" w:themeColor="text1"/>
        </w:rPr>
        <w:t>Wykonawca</w:t>
      </w:r>
      <w:r w:rsidR="00C64079" w:rsidRPr="00BA4F33">
        <w:rPr>
          <w:rFonts w:ascii="Cambria" w:hAnsi="Cambria" w:cs="†¯øw≥¸"/>
          <w:color w:val="000000" w:themeColor="text1"/>
        </w:rPr>
        <w:t xml:space="preserve"> zobowiązany będzie wykonać </w:t>
      </w:r>
      <w:r w:rsidR="00ED17FA">
        <w:rPr>
          <w:rFonts w:ascii="Cambria" w:hAnsi="Cambria" w:cs="†¯øw≥¸"/>
          <w:color w:val="000000" w:themeColor="text1"/>
        </w:rPr>
        <w:t>montaż w</w:t>
      </w:r>
      <w:r w:rsidR="00B25B49">
        <w:rPr>
          <w:rFonts w:ascii="Cambria" w:hAnsi="Cambria" w:cs="†¯øw≥¸"/>
          <w:color w:val="000000" w:themeColor="text1"/>
        </w:rPr>
        <w:t> </w:t>
      </w:r>
      <w:r w:rsidR="00ED17FA">
        <w:rPr>
          <w:rFonts w:ascii="Cambria" w:hAnsi="Cambria" w:cs="†¯øw≥¸"/>
          <w:color w:val="000000" w:themeColor="text1"/>
        </w:rPr>
        <w:t>innej wskazanej przez Z</w:t>
      </w:r>
      <w:r w:rsidR="00C64079" w:rsidRPr="00BA4F33">
        <w:rPr>
          <w:rFonts w:ascii="Cambria" w:hAnsi="Cambria" w:cs="†¯øw≥¸"/>
          <w:color w:val="000000" w:themeColor="text1"/>
        </w:rPr>
        <w:t>amawiającego lokalizacji</w:t>
      </w:r>
      <w:r w:rsidR="00E4151A" w:rsidRPr="00BA4F33">
        <w:rPr>
          <w:rFonts w:ascii="Cambria" w:hAnsi="Cambria" w:cs="†¯øw≥¸"/>
          <w:color w:val="000000" w:themeColor="text1"/>
        </w:rPr>
        <w:t xml:space="preserve"> bez zmiany wynagrodzenia)</w:t>
      </w:r>
      <w:r w:rsidR="00ED17FA">
        <w:rPr>
          <w:rFonts w:ascii="Cambria" w:hAnsi="Cambria" w:cs="†¯øw≥¸"/>
          <w:color w:val="000000" w:themeColor="text1"/>
        </w:rPr>
        <w:t>,</w:t>
      </w:r>
    </w:p>
    <w:p w14:paraId="25229A6C" w14:textId="77777777" w:rsidR="00E4151A" w:rsidRPr="00BA4F33" w:rsidRDefault="00E4151A"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całkowicie z montażu instalacji, a montaż instalacji tego samego rodzaju będzie możliwy u innej osoby w miejscu wymagającym zmiany stawki podatku VAT (</w:t>
      </w:r>
      <w:r w:rsidR="008F3414">
        <w:rPr>
          <w:rFonts w:ascii="Cambria" w:hAnsi="Cambria" w:cs="†¯øw≥¸"/>
          <w:color w:val="000000" w:themeColor="text1"/>
        </w:rPr>
        <w:t>Wykonawca</w:t>
      </w:r>
      <w:r w:rsidRPr="00BA4F33">
        <w:rPr>
          <w:rFonts w:ascii="Cambria" w:hAnsi="Cambria" w:cs="†¯øw≥¸"/>
          <w:color w:val="000000" w:themeColor="text1"/>
        </w:rPr>
        <w:t xml:space="preserve"> zobowiązany będzie wykonać montaż w i</w:t>
      </w:r>
      <w:r w:rsidR="0018711C">
        <w:rPr>
          <w:rFonts w:ascii="Cambria" w:hAnsi="Cambria" w:cs="†¯øw≥¸"/>
          <w:color w:val="000000" w:themeColor="text1"/>
        </w:rPr>
        <w:t>nnej wskazanej przez Z</w:t>
      </w:r>
      <w:r w:rsidRPr="00BA4F33">
        <w:rPr>
          <w:rFonts w:ascii="Cambria" w:hAnsi="Cambria" w:cs="†¯øw≥¸"/>
          <w:color w:val="000000" w:themeColor="text1"/>
        </w:rPr>
        <w:t>amawiającego lokalizacji za wynagrodzeniem netto wynikającym z ceny uję</w:t>
      </w:r>
      <w:r w:rsidR="0018711C">
        <w:rPr>
          <w:rFonts w:ascii="Cambria" w:hAnsi="Cambria" w:cs="†¯øw≥¸"/>
          <w:color w:val="000000" w:themeColor="text1"/>
        </w:rPr>
        <w:t>tej w ofercie z doliczoną stawką</w:t>
      </w:r>
      <w:r w:rsidRPr="00BA4F33">
        <w:rPr>
          <w:rFonts w:ascii="Cambria" w:hAnsi="Cambria" w:cs="†¯øw≥¸"/>
          <w:color w:val="000000" w:themeColor="text1"/>
        </w:rPr>
        <w:t xml:space="preserve"> podatku VAT odpowiednią ze względu na miejsce montażu)</w:t>
      </w:r>
      <w:r w:rsidR="0018711C">
        <w:rPr>
          <w:rFonts w:ascii="Cambria" w:hAnsi="Cambria" w:cs="†¯øw≥¸"/>
          <w:color w:val="000000" w:themeColor="text1"/>
        </w:rPr>
        <w:t>,</w:t>
      </w:r>
    </w:p>
    <w:p w14:paraId="3B8AF4A1" w14:textId="77777777" w:rsidR="00E4151A" w:rsidRPr="00BA4F33" w:rsidRDefault="00C64079"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 xml:space="preserve">z montażu </w:t>
      </w:r>
      <w:r w:rsidR="00E4151A" w:rsidRPr="00BA4F33">
        <w:rPr>
          <w:rFonts w:ascii="Cambria" w:hAnsi="Cambria" w:cs="†¯øw≥¸"/>
          <w:color w:val="000000" w:themeColor="text1"/>
        </w:rPr>
        <w:t xml:space="preserve">danej </w:t>
      </w:r>
      <w:r w:rsidRPr="00BA4F33">
        <w:rPr>
          <w:rFonts w:ascii="Cambria" w:hAnsi="Cambria" w:cs="†¯øw≥¸"/>
          <w:color w:val="000000" w:themeColor="text1"/>
        </w:rPr>
        <w:t xml:space="preserve">instalacji, a montaż instalacji innego rodzaju </w:t>
      </w:r>
      <w:r w:rsidR="00E4151A" w:rsidRPr="00BA4F33">
        <w:rPr>
          <w:rFonts w:ascii="Cambria" w:hAnsi="Cambria" w:cs="†¯øw≥¸"/>
          <w:color w:val="000000" w:themeColor="text1"/>
        </w:rPr>
        <w:t xml:space="preserve">z kategorii wycenionych w ofercie </w:t>
      </w:r>
      <w:r w:rsidRPr="00BA4F33">
        <w:rPr>
          <w:rFonts w:ascii="Cambria" w:hAnsi="Cambria" w:cs="†¯øw≥¸"/>
          <w:color w:val="000000" w:themeColor="text1"/>
        </w:rPr>
        <w:t>będzie możliwy u innej osoby (</w:t>
      </w:r>
      <w:r w:rsidR="008F3414">
        <w:rPr>
          <w:rFonts w:ascii="Cambria" w:hAnsi="Cambria" w:cs="†¯øw≥¸"/>
          <w:color w:val="000000" w:themeColor="text1"/>
        </w:rPr>
        <w:t>Wykonawca</w:t>
      </w:r>
      <w:r w:rsidRPr="00BA4F33">
        <w:rPr>
          <w:rFonts w:ascii="Cambria" w:hAnsi="Cambria" w:cs="†¯øw≥¸"/>
          <w:color w:val="000000" w:themeColor="text1"/>
        </w:rPr>
        <w:t xml:space="preserve"> zobowiązany będzie wykonać </w:t>
      </w:r>
      <w:r w:rsidR="0018711C">
        <w:rPr>
          <w:rFonts w:ascii="Cambria" w:hAnsi="Cambria" w:cs="†¯øw≥¸"/>
          <w:color w:val="000000" w:themeColor="text1"/>
        </w:rPr>
        <w:t>montaż w innej wskazanej przez Z</w:t>
      </w:r>
      <w:r w:rsidRPr="00BA4F33">
        <w:rPr>
          <w:rFonts w:ascii="Cambria" w:hAnsi="Cambria" w:cs="†¯øw≥¸"/>
          <w:color w:val="000000" w:themeColor="text1"/>
        </w:rPr>
        <w:t xml:space="preserve">amawiającego lokalizacji za wynagrodzeniem odpowiadającym </w:t>
      </w:r>
      <w:r w:rsidR="00E4151A" w:rsidRPr="00BA4F33">
        <w:rPr>
          <w:rFonts w:ascii="Cambria" w:hAnsi="Cambria" w:cs="†¯øw≥¸"/>
          <w:color w:val="000000" w:themeColor="text1"/>
        </w:rPr>
        <w:t>cenie instalacji wykonanej w rzeczywistości</w:t>
      </w:r>
      <w:r w:rsidRPr="00BA4F33">
        <w:rPr>
          <w:rFonts w:ascii="Cambria" w:hAnsi="Cambria" w:cs="†¯øw≥¸"/>
          <w:color w:val="000000" w:themeColor="text1"/>
        </w:rPr>
        <w:t>)</w:t>
      </w:r>
      <w:r w:rsidR="0018711C">
        <w:rPr>
          <w:rFonts w:ascii="Cambria" w:hAnsi="Cambria" w:cs="†¯øw≥¸"/>
          <w:color w:val="000000" w:themeColor="text1"/>
        </w:rPr>
        <w:t>,</w:t>
      </w:r>
    </w:p>
    <w:p w14:paraId="5CD7A4B2" w14:textId="77777777" w:rsidR="00E4151A" w:rsidRPr="00BA4F33" w:rsidRDefault="00E4151A"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z montażu danego rodzaju instalacji na rzecz montażu instalacji innego rodzaju z kategorii wycenionych w ofercie (</w:t>
      </w:r>
      <w:r w:rsidR="008F3414">
        <w:rPr>
          <w:rFonts w:ascii="Cambria" w:hAnsi="Cambria" w:cs="†¯øw≥¸"/>
          <w:color w:val="000000" w:themeColor="text1"/>
        </w:rPr>
        <w:t>Wykonawca</w:t>
      </w:r>
      <w:r w:rsidRPr="00BA4F33">
        <w:rPr>
          <w:rFonts w:ascii="Cambria" w:hAnsi="Cambria" w:cs="†¯øw≥¸"/>
          <w:color w:val="000000" w:themeColor="text1"/>
        </w:rPr>
        <w:t xml:space="preserve"> zobowiązany będzie wykonać montaż w tej samej lokalizacji za wynagrodzeniem odpowiadającym cenie instalacji wykonanej w rzeczywistości)</w:t>
      </w:r>
      <w:r w:rsidR="0018711C">
        <w:rPr>
          <w:rFonts w:ascii="Cambria" w:hAnsi="Cambria" w:cs="†¯øw≥¸"/>
          <w:color w:val="000000" w:themeColor="text1"/>
        </w:rPr>
        <w:t>,</w:t>
      </w:r>
    </w:p>
    <w:p w14:paraId="57D62332" w14:textId="0B4B50D6" w:rsidR="00E4151A" w:rsidRPr="00BA4F33" w:rsidRDefault="005A192F"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zmieni decyzję o </w:t>
      </w:r>
      <w:r w:rsidR="00E4151A" w:rsidRPr="00BA4F33">
        <w:rPr>
          <w:rFonts w:ascii="Cambria" w:hAnsi="Cambria" w:cs="†¯øw≥¸"/>
          <w:color w:val="000000" w:themeColor="text1"/>
        </w:rPr>
        <w:t xml:space="preserve">miejscu </w:t>
      </w:r>
      <w:r w:rsidRPr="00BA4F33">
        <w:rPr>
          <w:rFonts w:ascii="Cambria" w:hAnsi="Cambria" w:cs="†¯øw≥¸"/>
          <w:color w:val="000000" w:themeColor="text1"/>
        </w:rPr>
        <w:t xml:space="preserve">montażu instalacji </w:t>
      </w:r>
      <w:r w:rsidR="00E4151A" w:rsidRPr="00BA4F33">
        <w:rPr>
          <w:rFonts w:ascii="Cambria" w:hAnsi="Cambria" w:cs="†¯øw≥¸"/>
          <w:color w:val="000000" w:themeColor="text1"/>
        </w:rPr>
        <w:t xml:space="preserve">w tej samej lokalizacji </w:t>
      </w:r>
      <w:r w:rsidRPr="00BA4F33">
        <w:rPr>
          <w:rFonts w:ascii="Cambria" w:hAnsi="Cambria" w:cs="†¯øw≥¸"/>
          <w:color w:val="000000" w:themeColor="text1"/>
        </w:rPr>
        <w:t>(np. z dachu na grunt) w szczególności w efekcie technicznego braku możliwości wykonania instalacji w miejscu planowanym</w:t>
      </w:r>
      <w:r w:rsidR="00E4151A" w:rsidRPr="00BA4F33">
        <w:rPr>
          <w:rFonts w:ascii="Cambria" w:hAnsi="Cambria" w:cs="†¯øw≥¸"/>
          <w:color w:val="000000" w:themeColor="text1"/>
        </w:rPr>
        <w:t xml:space="preserve"> (</w:t>
      </w:r>
      <w:r w:rsidR="008F3414">
        <w:rPr>
          <w:rFonts w:ascii="Cambria" w:hAnsi="Cambria" w:cs="†¯øw≥¸"/>
          <w:color w:val="000000" w:themeColor="text1"/>
        </w:rPr>
        <w:t>Wykonawca</w:t>
      </w:r>
      <w:r w:rsidR="00E4151A" w:rsidRPr="00BA4F33">
        <w:rPr>
          <w:rFonts w:ascii="Cambria" w:hAnsi="Cambria" w:cs="†¯øw≥¸"/>
          <w:color w:val="000000" w:themeColor="text1"/>
        </w:rPr>
        <w:t xml:space="preserve"> zobowiązany będzie wykonać montaż w innym miejscu w</w:t>
      </w:r>
      <w:r w:rsidR="0018711C">
        <w:rPr>
          <w:rFonts w:ascii="Cambria" w:hAnsi="Cambria" w:cs="†¯øw≥¸"/>
          <w:color w:val="000000" w:themeColor="text1"/>
        </w:rPr>
        <w:t>skazanym przez Zamawiającego u</w:t>
      </w:r>
      <w:r w:rsidR="00B25B49">
        <w:rPr>
          <w:rFonts w:ascii="Cambria" w:hAnsi="Cambria" w:cs="†¯øw≥¸"/>
          <w:color w:val="000000" w:themeColor="text1"/>
        </w:rPr>
        <w:t> </w:t>
      </w:r>
      <w:r w:rsidR="0018711C">
        <w:rPr>
          <w:rFonts w:ascii="Cambria" w:hAnsi="Cambria" w:cs="†¯øw≥¸"/>
          <w:color w:val="000000" w:themeColor="text1"/>
        </w:rPr>
        <w:t>tego U</w:t>
      </w:r>
      <w:r w:rsidR="00E4151A" w:rsidRPr="00BA4F33">
        <w:rPr>
          <w:rFonts w:ascii="Cambria" w:hAnsi="Cambria" w:cs="†¯øw≥¸"/>
          <w:color w:val="000000" w:themeColor="text1"/>
        </w:rPr>
        <w:t>żytkownika za wynagrodzeniem odpowiadającym cenie netto wykonanej instalacji oraz właściwej dla miejsca montażu stawce VAT)</w:t>
      </w:r>
      <w:r w:rsidR="0018711C">
        <w:rPr>
          <w:rFonts w:ascii="Cambria" w:hAnsi="Cambria" w:cs="†¯øw≥¸"/>
          <w:color w:val="000000" w:themeColor="text1"/>
        </w:rPr>
        <w:t>,</w:t>
      </w:r>
    </w:p>
    <w:p w14:paraId="4D110988" w14:textId="27A859CC" w:rsidR="00C64079" w:rsidRDefault="00BA4F33" w:rsidP="008B4B43">
      <w:pPr>
        <w:pStyle w:val="Akapitzlist"/>
        <w:widowControl w:val="0"/>
        <w:numPr>
          <w:ilvl w:val="0"/>
          <w:numId w:val="38"/>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w</w:t>
      </w:r>
      <w:r w:rsidR="00C64079" w:rsidRPr="00BA4F33">
        <w:rPr>
          <w:rFonts w:ascii="Cambria" w:hAnsi="Cambria" w:cs="†¯øw≥¸"/>
          <w:color w:val="000000" w:themeColor="text1"/>
        </w:rPr>
        <w:t xml:space="preserve"> przypadku, g</w:t>
      </w:r>
      <w:r w:rsidR="0018711C">
        <w:rPr>
          <w:rFonts w:ascii="Cambria" w:hAnsi="Cambria" w:cs="†¯øw≥¸"/>
          <w:color w:val="000000" w:themeColor="text1"/>
        </w:rPr>
        <w:t>dy ze względów niezależnych od S</w:t>
      </w:r>
      <w:r w:rsidR="00C64079" w:rsidRPr="00BA4F33">
        <w:rPr>
          <w:rFonts w:ascii="Cambria" w:hAnsi="Cambria" w:cs="†¯øw≥¸"/>
          <w:color w:val="000000" w:themeColor="text1"/>
        </w:rPr>
        <w:t xml:space="preserve">tron </w:t>
      </w:r>
      <w:r w:rsidR="00E4151A" w:rsidRPr="00BA4F33">
        <w:rPr>
          <w:rFonts w:ascii="Cambria" w:hAnsi="Cambria" w:cs="†¯øw≥¸"/>
          <w:color w:val="000000" w:themeColor="text1"/>
        </w:rPr>
        <w:t xml:space="preserve">umowy, </w:t>
      </w:r>
      <w:r w:rsidR="00C64079" w:rsidRPr="00BA4F33">
        <w:rPr>
          <w:rFonts w:ascii="Cambria" w:hAnsi="Cambria" w:cs="†¯øw≥¸"/>
          <w:color w:val="000000" w:themeColor="text1"/>
        </w:rPr>
        <w:t xml:space="preserve">w szczególności braku możliwości dokonania </w:t>
      </w:r>
      <w:r w:rsidR="00E4151A" w:rsidRPr="00BA4F33">
        <w:rPr>
          <w:rFonts w:ascii="Cambria" w:hAnsi="Cambria" w:cs="†¯øw≥¸"/>
          <w:color w:val="000000" w:themeColor="text1"/>
        </w:rPr>
        <w:t xml:space="preserve">montażu </w:t>
      </w:r>
      <w:r w:rsidR="00C64079" w:rsidRPr="00BA4F33">
        <w:rPr>
          <w:rFonts w:ascii="Cambria" w:hAnsi="Cambria" w:cs="†¯øw≥¸"/>
          <w:color w:val="000000" w:themeColor="text1"/>
        </w:rPr>
        <w:t>instalacji w danej lokalizacji lub rezygnacji właścicieli nieruchomości z uczestnictwa w projekcie i</w:t>
      </w:r>
      <w:r w:rsidR="00B25B49">
        <w:rPr>
          <w:rFonts w:ascii="Cambria" w:hAnsi="Cambria" w:cs="†¯øw≥¸"/>
          <w:color w:val="000000" w:themeColor="text1"/>
        </w:rPr>
        <w:t> </w:t>
      </w:r>
      <w:r w:rsidR="00C64079" w:rsidRPr="00BA4F33">
        <w:rPr>
          <w:rFonts w:ascii="Cambria" w:hAnsi="Cambria" w:cs="†¯øw≥¸"/>
          <w:color w:val="000000" w:themeColor="text1"/>
        </w:rPr>
        <w:t xml:space="preserve">niezrealizowania z tego powodu całego zakresu rzeczowego, </w:t>
      </w:r>
      <w:r w:rsidR="008F3414">
        <w:rPr>
          <w:rFonts w:ascii="Cambria" w:hAnsi="Cambria" w:cs="†¯øw≥¸"/>
          <w:color w:val="000000" w:themeColor="text1"/>
        </w:rPr>
        <w:t>Wykonawca</w:t>
      </w:r>
      <w:r w:rsidR="00C64079" w:rsidRPr="00BA4F33">
        <w:rPr>
          <w:rFonts w:ascii="Cambria" w:hAnsi="Cambria" w:cs="†¯øw≥¸"/>
          <w:color w:val="000000" w:themeColor="text1"/>
        </w:rPr>
        <w:t xml:space="preserve"> otrzyma wynagrodzenie za rzeczywistą liczbę dokonanych instalacji za cenę odpowiadająca iloczynowi wykonanych instalacji i ich ceny jednostkowej przewidzianej w ofercie i umowie.</w:t>
      </w:r>
    </w:p>
    <w:p w14:paraId="0089C0CE" w14:textId="77777777" w:rsidR="007C6623" w:rsidRDefault="007C6623" w:rsidP="007C6623">
      <w:pPr>
        <w:pStyle w:val="Akapitzlist"/>
        <w:widowControl w:val="0"/>
        <w:autoSpaceDE w:val="0"/>
        <w:autoSpaceDN w:val="0"/>
        <w:adjustRightInd w:val="0"/>
        <w:spacing w:line="276" w:lineRule="auto"/>
        <w:ind w:left="993"/>
        <w:jc w:val="both"/>
        <w:rPr>
          <w:rFonts w:ascii="Cambria" w:hAnsi="Cambria" w:cs="†¯øw≥¸"/>
          <w:color w:val="000000" w:themeColor="text1"/>
        </w:rPr>
      </w:pPr>
    </w:p>
    <w:p w14:paraId="21A7947A" w14:textId="77777777" w:rsidR="001E59B9" w:rsidRPr="00077BE0" w:rsidRDefault="001E59B9" w:rsidP="008B4B43">
      <w:pPr>
        <w:pStyle w:val="Akapitzlist"/>
        <w:widowControl w:val="0"/>
        <w:numPr>
          <w:ilvl w:val="0"/>
          <w:numId w:val="27"/>
        </w:numPr>
        <w:suppressAutoHyphens/>
        <w:spacing w:line="276" w:lineRule="auto"/>
        <w:ind w:left="567" w:hanging="567"/>
        <w:jc w:val="both"/>
        <w:rPr>
          <w:rFonts w:ascii="Cambria" w:hAnsi="Cambria" w:cs="†¯øw≥¸"/>
          <w:color w:val="000000"/>
        </w:rPr>
      </w:pPr>
      <w:r w:rsidRPr="00077BE0">
        <w:rPr>
          <w:rFonts w:ascii="Cambria" w:hAnsi="Cambria" w:cs="†¯øw≥¸"/>
          <w:color w:val="000000"/>
        </w:rPr>
        <w:lastRenderedPageBreak/>
        <w:t xml:space="preserve">O zmianach wskazanych w ust. 3 pkt 1 i ust. 5 </w:t>
      </w:r>
      <w:r w:rsidR="008F3414">
        <w:rPr>
          <w:rFonts w:ascii="Cambria" w:hAnsi="Cambria" w:cs="†¯øw≥¸"/>
          <w:color w:val="000000"/>
        </w:rPr>
        <w:t>Zamawiający</w:t>
      </w:r>
      <w:r w:rsidRPr="00077BE0">
        <w:rPr>
          <w:rFonts w:ascii="Cambria" w:hAnsi="Cambria" w:cs="†¯øw≥¸"/>
          <w:color w:val="000000"/>
        </w:rPr>
        <w:t xml:space="preserve"> powiadomi Wykonawcę na minimum 3 dni przed dniem, na który zaplanowano montaż zestawów na danym budynku. </w:t>
      </w:r>
    </w:p>
    <w:p w14:paraId="34F7DFA4" w14:textId="77777777" w:rsidR="001E59B9" w:rsidRDefault="001E59B9" w:rsidP="008B4B43">
      <w:pPr>
        <w:pStyle w:val="Akapitzlist"/>
        <w:widowControl w:val="0"/>
        <w:numPr>
          <w:ilvl w:val="0"/>
          <w:numId w:val="27"/>
        </w:numPr>
        <w:suppressAutoHyphens/>
        <w:spacing w:line="276" w:lineRule="auto"/>
        <w:ind w:left="567" w:hanging="567"/>
        <w:contextualSpacing w:val="0"/>
        <w:jc w:val="both"/>
        <w:rPr>
          <w:rFonts w:ascii="Cambria" w:hAnsi="Cambria" w:cs="†¯øw≥¸"/>
          <w:color w:val="000000"/>
        </w:rPr>
      </w:pPr>
      <w:r>
        <w:rPr>
          <w:rFonts w:ascii="Cambria" w:hAnsi="Cambria" w:cs="†¯øw≥¸"/>
          <w:color w:val="000000"/>
        </w:rPr>
        <w:t>W przypadku określonym w ust. 3 pkt 1</w:t>
      </w:r>
      <w:r w:rsidR="0018711C">
        <w:rPr>
          <w:rFonts w:ascii="Cambria" w:hAnsi="Cambria" w:cs="†¯øw≥¸"/>
          <w:color w:val="000000"/>
        </w:rPr>
        <w:t xml:space="preserve"> i ust. 5, po dokonaniu zmiany Załącznika N</w:t>
      </w:r>
      <w:r>
        <w:rPr>
          <w:rFonts w:ascii="Cambria" w:hAnsi="Cambria" w:cs="†¯øw≥¸"/>
          <w:color w:val="000000"/>
        </w:rPr>
        <w:t xml:space="preserve">r 2 do umowy </w:t>
      </w:r>
      <w:r w:rsidR="008F3414">
        <w:rPr>
          <w:rFonts w:ascii="Cambria" w:hAnsi="Cambria" w:cs="†¯øw≥¸"/>
          <w:color w:val="000000"/>
        </w:rPr>
        <w:t>Wykonawca</w:t>
      </w:r>
      <w:r>
        <w:rPr>
          <w:rFonts w:ascii="Cambria" w:hAnsi="Cambria" w:cs="†¯øw≥¸"/>
          <w:color w:val="000000"/>
        </w:rPr>
        <w:t xml:space="preserve"> wykona instalacje w miejscu wyznaczonym przez Zamawiającego. </w:t>
      </w:r>
    </w:p>
    <w:p w14:paraId="244B6FD2" w14:textId="77777777" w:rsidR="001E59B9" w:rsidRDefault="001E59B9" w:rsidP="008B4B43">
      <w:pPr>
        <w:pStyle w:val="Akapitzlist"/>
        <w:widowControl w:val="0"/>
        <w:numPr>
          <w:ilvl w:val="0"/>
          <w:numId w:val="27"/>
        </w:numPr>
        <w:suppressAutoHyphens/>
        <w:spacing w:line="276" w:lineRule="auto"/>
        <w:ind w:left="567" w:hanging="567"/>
        <w:contextualSpacing w:val="0"/>
        <w:jc w:val="both"/>
        <w:rPr>
          <w:rFonts w:ascii="Cambria" w:hAnsi="Cambria" w:cs="Arial"/>
          <w:iCs/>
          <w:color w:val="000000"/>
        </w:rPr>
      </w:pPr>
      <w:r>
        <w:rPr>
          <w:rFonts w:ascii="Cambria" w:hAnsi="Cambria" w:cs="†¯øw≥¸"/>
          <w:color w:val="000000"/>
        </w:rPr>
        <w:t xml:space="preserve">Jeżeli zmiana lokalizacji skutkować będzie zmianą stawki podatku VAT, </w:t>
      </w:r>
      <w:r w:rsidR="008F3414">
        <w:rPr>
          <w:rFonts w:ascii="Cambria" w:hAnsi="Cambria" w:cs="†¯øw≥¸"/>
          <w:color w:val="000000"/>
        </w:rPr>
        <w:t>Wykonawca</w:t>
      </w:r>
      <w:r>
        <w:rPr>
          <w:rFonts w:ascii="Cambria" w:hAnsi="Cambria" w:cs="†¯øw≥¸"/>
          <w:color w:val="000000"/>
        </w:rPr>
        <w:t xml:space="preserve"> za wykonanie przedmiotu zamówienia w zmienionej lokalizacji otrzyma stałe wynagrodzenie netto wskazane w § 9 ust. 2 niniejszej umowy.</w:t>
      </w:r>
    </w:p>
    <w:p w14:paraId="7D0D8B93" w14:textId="77777777" w:rsidR="001E59B9" w:rsidRDefault="001E59B9" w:rsidP="008B4B43">
      <w:pPr>
        <w:pStyle w:val="Akapitzlist"/>
        <w:widowControl w:val="0"/>
        <w:numPr>
          <w:ilvl w:val="0"/>
          <w:numId w:val="27"/>
        </w:numPr>
        <w:suppressAutoHyphens/>
        <w:spacing w:line="276" w:lineRule="auto"/>
        <w:ind w:left="567" w:hanging="567"/>
        <w:contextualSpacing w:val="0"/>
        <w:jc w:val="both"/>
        <w:rPr>
          <w:rFonts w:ascii="Cambria" w:hAnsi="Cambria" w:cs="†¯øw≥¸"/>
          <w:color w:val="000000"/>
        </w:rPr>
      </w:pPr>
      <w:r>
        <w:rPr>
          <w:rFonts w:ascii="Cambria" w:hAnsi="Cambria" w:cs="†¯øw≥¸"/>
          <w:color w:val="000000"/>
        </w:rPr>
        <w:t xml:space="preserve">Wszystkie powyższe postanowienia stanowią katalog zmian, na które </w:t>
      </w:r>
      <w:r w:rsidR="008F3414">
        <w:rPr>
          <w:rFonts w:ascii="Cambria" w:hAnsi="Cambria" w:cs="†¯øw≥¸"/>
          <w:color w:val="000000"/>
        </w:rPr>
        <w:t>Zamawiający</w:t>
      </w:r>
      <w:r>
        <w:rPr>
          <w:rFonts w:ascii="Cambria" w:hAnsi="Cambria" w:cs="†¯øw≥¸"/>
          <w:color w:val="000000"/>
        </w:rPr>
        <w:t xml:space="preserve"> może wyrazić zgodę. Nie stanowią jednocześnie zobowiązania do wyrażenia takiej zgody. </w:t>
      </w:r>
    </w:p>
    <w:p w14:paraId="0BB080C4" w14:textId="77777777" w:rsidR="001E59B9" w:rsidRDefault="001E59B9" w:rsidP="008B4B43">
      <w:pPr>
        <w:pStyle w:val="Akapitzlist"/>
        <w:widowControl w:val="0"/>
        <w:numPr>
          <w:ilvl w:val="0"/>
          <w:numId w:val="27"/>
        </w:numPr>
        <w:suppressAutoHyphens/>
        <w:spacing w:line="276" w:lineRule="auto"/>
        <w:ind w:left="567" w:hanging="567"/>
        <w:contextualSpacing w:val="0"/>
        <w:jc w:val="both"/>
        <w:rPr>
          <w:rFonts w:ascii="Cambria" w:hAnsi="Cambria" w:cs="†¯øw≥¸"/>
          <w:color w:val="000000"/>
        </w:rPr>
      </w:pPr>
      <w:r>
        <w:rPr>
          <w:rFonts w:ascii="Cambria" w:hAnsi="Cambria" w:cs="†¯øw≥¸"/>
          <w:color w:val="000000"/>
        </w:rPr>
        <w:t xml:space="preserve">Nie stanowi zmiany </w:t>
      </w:r>
      <w:r w:rsidR="00602D78">
        <w:rPr>
          <w:rFonts w:ascii="Cambria" w:hAnsi="Cambria" w:cs="†¯øw≥¸"/>
          <w:color w:val="000000"/>
        </w:rPr>
        <w:t xml:space="preserve">istotnej </w:t>
      </w:r>
      <w:r>
        <w:rPr>
          <w:rFonts w:ascii="Cambria" w:hAnsi="Cambria" w:cs="†¯øw≥¸"/>
          <w:color w:val="000000"/>
        </w:rPr>
        <w:t xml:space="preserve">umowy w rozumieniu art. </w:t>
      </w:r>
      <w:r w:rsidR="00602D78">
        <w:rPr>
          <w:rFonts w:ascii="Cambria" w:hAnsi="Cambria" w:cs="†¯øw≥¸"/>
          <w:color w:val="000000"/>
        </w:rPr>
        <w:t xml:space="preserve">454 </w:t>
      </w:r>
      <w:r>
        <w:rPr>
          <w:rFonts w:ascii="Cambria" w:hAnsi="Cambria" w:cs="†¯øw≥¸"/>
          <w:color w:val="000000"/>
        </w:rPr>
        <w:t>ustawy Prawo zamówień publicznych:</w:t>
      </w:r>
    </w:p>
    <w:p w14:paraId="0D488425" w14:textId="77777777" w:rsidR="001E59B9" w:rsidRDefault="001E59B9" w:rsidP="008B4B43">
      <w:pPr>
        <w:pStyle w:val="Akapitzlist"/>
        <w:widowControl w:val="0"/>
        <w:numPr>
          <w:ilvl w:val="0"/>
          <w:numId w:val="48"/>
        </w:numPr>
        <w:suppressAutoHyphens/>
        <w:spacing w:line="276" w:lineRule="auto"/>
        <w:ind w:left="993" w:hanging="426"/>
        <w:contextualSpacing w:val="0"/>
        <w:jc w:val="both"/>
        <w:rPr>
          <w:rFonts w:ascii="Cambria" w:hAnsi="Cambria" w:cs="†¯øw≥¸"/>
          <w:color w:val="000000"/>
        </w:rPr>
      </w:pPr>
      <w:r>
        <w:rPr>
          <w:rFonts w:ascii="Cambria" w:hAnsi="Cambria" w:cs="†¯øw≥¸"/>
          <w:color w:val="000000"/>
        </w:rPr>
        <w:t>zmian</w:t>
      </w:r>
      <w:r w:rsidR="00602D78">
        <w:rPr>
          <w:rFonts w:ascii="Cambria" w:hAnsi="Cambria" w:cs="†¯øw≥¸"/>
          <w:color w:val="000000"/>
        </w:rPr>
        <w:t>a</w:t>
      </w:r>
      <w:r>
        <w:rPr>
          <w:rFonts w:ascii="Cambria" w:hAnsi="Cambria" w:cs="†¯øw≥¸"/>
          <w:color w:val="000000"/>
        </w:rPr>
        <w:t xml:space="preserve"> danych teleadresowych,</w:t>
      </w:r>
    </w:p>
    <w:p w14:paraId="320247F9" w14:textId="77777777" w:rsidR="001E59B9" w:rsidRDefault="001E59B9" w:rsidP="008B4B43">
      <w:pPr>
        <w:pStyle w:val="Akapitzlist"/>
        <w:widowControl w:val="0"/>
        <w:numPr>
          <w:ilvl w:val="0"/>
          <w:numId w:val="48"/>
        </w:numPr>
        <w:suppressAutoHyphens/>
        <w:spacing w:line="276" w:lineRule="auto"/>
        <w:ind w:left="993" w:hanging="426"/>
        <w:contextualSpacing w:val="0"/>
        <w:jc w:val="both"/>
        <w:rPr>
          <w:rFonts w:ascii="Cambria" w:hAnsi="Cambria" w:cs="†¯øw≥¸"/>
          <w:color w:val="000000"/>
        </w:rPr>
      </w:pPr>
      <w:r>
        <w:rPr>
          <w:rFonts w:ascii="Cambria" w:hAnsi="Cambria" w:cs="†¯øw≥¸"/>
          <w:color w:val="000000"/>
        </w:rPr>
        <w:t>zmiana danych związanych z obsługą</w:t>
      </w:r>
      <w:r w:rsidR="0018711C">
        <w:rPr>
          <w:rFonts w:ascii="Cambria" w:hAnsi="Cambria" w:cs="†¯øw≥¸"/>
          <w:color w:val="000000"/>
        </w:rPr>
        <w:t xml:space="preserve"> administracyjno-organizacyjną u</w:t>
      </w:r>
      <w:r>
        <w:rPr>
          <w:rFonts w:ascii="Cambria" w:hAnsi="Cambria" w:cs="†¯øw≥¸"/>
          <w:color w:val="000000"/>
        </w:rPr>
        <w:t xml:space="preserve">mowy </w:t>
      </w:r>
      <w:r>
        <w:rPr>
          <w:rFonts w:ascii="Cambria" w:hAnsi="Cambria" w:cs="†¯øw≥¸"/>
          <w:color w:val="000000"/>
        </w:rPr>
        <w:br/>
        <w:t>(np. zmiana nr ra</w:t>
      </w:r>
      <w:r w:rsidR="0018711C">
        <w:rPr>
          <w:rFonts w:ascii="Cambria" w:hAnsi="Cambria" w:cs="†¯øw≥¸"/>
          <w:color w:val="000000"/>
        </w:rPr>
        <w:t>chunku bankowego).</w:t>
      </w:r>
    </w:p>
    <w:p w14:paraId="1C8FEEB4" w14:textId="77777777" w:rsidR="001E59B9" w:rsidRPr="00DA53DD" w:rsidRDefault="001E59B9" w:rsidP="008B4B43">
      <w:pPr>
        <w:pStyle w:val="Akapitzlist"/>
        <w:widowControl w:val="0"/>
        <w:numPr>
          <w:ilvl w:val="0"/>
          <w:numId w:val="27"/>
        </w:numPr>
        <w:suppressAutoHyphens/>
        <w:spacing w:line="276" w:lineRule="auto"/>
        <w:ind w:left="567" w:hanging="567"/>
        <w:contextualSpacing w:val="0"/>
        <w:jc w:val="both"/>
        <w:rPr>
          <w:rFonts w:ascii="Cambria" w:hAnsi="Cambria" w:cs="†¯øw≥¸"/>
          <w:b/>
          <w:color w:val="70AD47"/>
        </w:rPr>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8C541A9" w14:textId="77777777" w:rsidR="001E59B9" w:rsidRDefault="001E59B9" w:rsidP="00861EFF">
      <w:pPr>
        <w:widowControl w:val="0"/>
        <w:autoSpaceDE w:val="0"/>
        <w:autoSpaceDN w:val="0"/>
        <w:adjustRightInd w:val="0"/>
        <w:spacing w:line="276" w:lineRule="auto"/>
        <w:jc w:val="center"/>
        <w:rPr>
          <w:rFonts w:ascii="Cambria" w:hAnsi="Cambria" w:cs="†¯øw≥¸"/>
          <w:b/>
          <w:color w:val="000000" w:themeColor="text1"/>
        </w:rPr>
      </w:pPr>
    </w:p>
    <w:p w14:paraId="2274DB2B" w14:textId="77777777"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17 </w:t>
      </w:r>
    </w:p>
    <w:p w14:paraId="7808D43D" w14:textId="77777777"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Odstąpienie od umowy</w:t>
      </w:r>
    </w:p>
    <w:p w14:paraId="05C31D47" w14:textId="77777777" w:rsidR="00861EFF" w:rsidRPr="00B123C8" w:rsidRDefault="00861EFF" w:rsidP="008B4B43">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Oprócz wypadków wy</w:t>
      </w:r>
      <w:r w:rsidR="0018711C">
        <w:rPr>
          <w:rFonts w:ascii="Cambria" w:hAnsi="Cambria" w:cs="†¯øw≥¸"/>
          <w:color w:val="000000" w:themeColor="text1"/>
        </w:rPr>
        <w:t>mienionych w kodeksie cywilnym S</w:t>
      </w:r>
      <w:r w:rsidRPr="00B123C8">
        <w:rPr>
          <w:rFonts w:ascii="Cambria" w:hAnsi="Cambria" w:cs="†¯øw≥¸"/>
          <w:color w:val="000000" w:themeColor="text1"/>
        </w:rPr>
        <w:t xml:space="preserve">tronom przysługuje prawo odstąpienia od umowy w terminie </w:t>
      </w:r>
      <w:r>
        <w:rPr>
          <w:rFonts w:ascii="Cambria" w:hAnsi="Cambria" w:cs="†¯øw≥¸"/>
          <w:color w:val="000000" w:themeColor="text1"/>
        </w:rPr>
        <w:t>3</w:t>
      </w:r>
      <w:r w:rsidRPr="00B123C8">
        <w:rPr>
          <w:rFonts w:ascii="Cambria" w:hAnsi="Cambria" w:cs="†¯øw≥¸"/>
          <w:color w:val="000000" w:themeColor="text1"/>
        </w:rPr>
        <w:t>0 dni od dnia stwierdzenia okoliczności stanowiących podstawę odstąpienia w następujących sytuacjach:</w:t>
      </w:r>
    </w:p>
    <w:p w14:paraId="2946DCAD" w14:textId="77777777" w:rsidR="006E6B24" w:rsidRPr="00607C83" w:rsidRDefault="006E6B24" w:rsidP="008B4B43">
      <w:pPr>
        <w:pStyle w:val="Akapitzlist"/>
        <w:widowControl w:val="0"/>
        <w:numPr>
          <w:ilvl w:val="1"/>
          <w:numId w:val="16"/>
        </w:numPr>
        <w:autoSpaceDE w:val="0"/>
        <w:autoSpaceDN w:val="0"/>
        <w:adjustRightInd w:val="0"/>
        <w:spacing w:line="276" w:lineRule="auto"/>
        <w:ind w:hanging="294"/>
        <w:jc w:val="both"/>
        <w:rPr>
          <w:rFonts w:ascii="Cambria" w:hAnsi="Cambria"/>
          <w:color w:val="000000"/>
        </w:rPr>
      </w:pPr>
      <w:r>
        <w:rPr>
          <w:rFonts w:ascii="Cambria" w:hAnsi="Cambria" w:cs="†¯øw≥¸"/>
          <w:color w:val="000000" w:themeColor="text1"/>
        </w:rPr>
        <w:t>Z</w:t>
      </w:r>
      <w:r w:rsidRPr="00607C83">
        <w:rPr>
          <w:rFonts w:ascii="Cambria" w:hAnsi="Cambria" w:cs="†¯øw≥¸"/>
          <w:color w:val="000000" w:themeColor="text1"/>
        </w:rPr>
        <w:t xml:space="preserve">amawiającemu przysługuje prawo odstąpienia od </w:t>
      </w:r>
      <w:r>
        <w:rPr>
          <w:rFonts w:ascii="Cambria" w:hAnsi="Cambria" w:cs="†¯øw≥¸"/>
          <w:color w:val="000000" w:themeColor="text1"/>
        </w:rPr>
        <w:t>umowy:</w:t>
      </w:r>
    </w:p>
    <w:p w14:paraId="1E8C8EF3" w14:textId="77777777" w:rsidR="006E6B24" w:rsidRPr="00607C83" w:rsidRDefault="006E6B24" w:rsidP="008B4B43">
      <w:pPr>
        <w:pStyle w:val="Akapitzlist"/>
        <w:widowControl w:val="0"/>
        <w:numPr>
          <w:ilvl w:val="0"/>
          <w:numId w:val="17"/>
        </w:numPr>
        <w:autoSpaceDE w:val="0"/>
        <w:autoSpaceDN w:val="0"/>
        <w:adjustRightInd w:val="0"/>
        <w:spacing w:line="276" w:lineRule="auto"/>
        <w:ind w:left="993" w:hanging="284"/>
        <w:jc w:val="both"/>
        <w:rPr>
          <w:rFonts w:ascii="Cambria" w:hAnsi="Cambria"/>
          <w:color w:val="000000"/>
        </w:rPr>
      </w:pPr>
      <w:r>
        <w:rPr>
          <w:rFonts w:ascii="Cambria" w:hAnsi="Cambria"/>
          <w:color w:val="000000"/>
        </w:rPr>
        <w:t>w warunkach i n</w:t>
      </w:r>
      <w:r w:rsidRPr="00607C83">
        <w:rPr>
          <w:rFonts w:ascii="Cambria" w:hAnsi="Cambria"/>
          <w:color w:val="000000"/>
        </w:rPr>
        <w:t>a</w:t>
      </w:r>
      <w:r>
        <w:rPr>
          <w:rFonts w:ascii="Cambria" w:hAnsi="Cambria"/>
          <w:color w:val="000000"/>
        </w:rPr>
        <w:t xml:space="preserve"> </w:t>
      </w:r>
      <w:r w:rsidRPr="00607C83">
        <w:rPr>
          <w:rFonts w:ascii="Cambria" w:hAnsi="Cambria"/>
          <w:color w:val="000000"/>
        </w:rPr>
        <w:t>zasadach określonych w art. 456 ustawy</w:t>
      </w:r>
      <w:r w:rsidR="0018711C">
        <w:rPr>
          <w:rFonts w:ascii="Cambria" w:hAnsi="Cambria"/>
          <w:color w:val="000000"/>
        </w:rPr>
        <w:t>,</w:t>
      </w:r>
    </w:p>
    <w:p w14:paraId="1154B94D" w14:textId="77777777" w:rsidR="00861EFF" w:rsidRPr="00B123C8" w:rsidRDefault="006E6B24" w:rsidP="008B4B43">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nie rozpoczął prac bez uzasadnionych przyczyn oraz nie kontynuuje ich pomimo wezwania Zamawiającego złożonego na piśmie,</w:t>
      </w:r>
    </w:p>
    <w:p w14:paraId="7A557B36" w14:textId="77777777" w:rsidR="00861EFF" w:rsidRPr="00B123C8" w:rsidRDefault="006E6B24" w:rsidP="008B4B43">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przerwał realizację prac bez uzasadnienia i przerwa ta trwa dłużej niż 7 dni,</w:t>
      </w:r>
    </w:p>
    <w:p w14:paraId="3C64C852" w14:textId="77777777" w:rsidR="00861EFF" w:rsidRPr="00B123C8" w:rsidRDefault="006E6B24" w:rsidP="008B4B43">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w:t>
      </w:r>
      <w:r w:rsidR="008B044B">
        <w:rPr>
          <w:rFonts w:ascii="Cambria" w:hAnsi="Cambria" w:cs="†¯øw≥¸"/>
          <w:color w:val="000000" w:themeColor="text1"/>
        </w:rPr>
        <w:t>zwleka</w:t>
      </w:r>
      <w:r w:rsidR="00861EFF" w:rsidRPr="00B123C8">
        <w:rPr>
          <w:rFonts w:ascii="Cambria" w:hAnsi="Cambria" w:cs="†¯øw≥¸"/>
          <w:color w:val="000000" w:themeColor="text1"/>
        </w:rPr>
        <w:t xml:space="preserve"> z wykonaniem przedmiotu umowy ponad </w:t>
      </w:r>
      <w:r>
        <w:rPr>
          <w:rFonts w:ascii="Cambria" w:hAnsi="Cambria" w:cs="†¯øw≥¸"/>
          <w:color w:val="000000" w:themeColor="text1"/>
        </w:rPr>
        <w:t>15</w:t>
      </w:r>
      <w:r w:rsidR="0018711C">
        <w:rPr>
          <w:rFonts w:ascii="Cambria" w:hAnsi="Cambria" w:cs="†¯øw≥¸"/>
          <w:color w:val="000000" w:themeColor="text1"/>
        </w:rPr>
        <w:t xml:space="preserve"> dni,</w:t>
      </w:r>
    </w:p>
    <w:p w14:paraId="0165B574" w14:textId="77777777" w:rsidR="00861EFF" w:rsidRPr="00B123C8" w:rsidRDefault="006E6B24" w:rsidP="008B4B43">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w</w:t>
      </w:r>
      <w:r w:rsidR="00861EFF" w:rsidRPr="00B123C8">
        <w:rPr>
          <w:rFonts w:ascii="Cambria" w:hAnsi="Cambria" w:cs="†¯øw≥¸"/>
          <w:color w:val="000000" w:themeColor="text1"/>
        </w:rPr>
        <w:t xml:space="preserve"> innych przypadkach przewidzianych w umowie.</w:t>
      </w:r>
    </w:p>
    <w:p w14:paraId="35EED771" w14:textId="77777777" w:rsidR="00861EFF" w:rsidRPr="00607C83" w:rsidRDefault="00861EFF" w:rsidP="00B25B49">
      <w:pPr>
        <w:pStyle w:val="Akapitzlist"/>
        <w:widowControl w:val="0"/>
        <w:numPr>
          <w:ilvl w:val="1"/>
          <w:numId w:val="16"/>
        </w:numPr>
        <w:autoSpaceDE w:val="0"/>
        <w:autoSpaceDN w:val="0"/>
        <w:adjustRightInd w:val="0"/>
        <w:spacing w:line="276" w:lineRule="auto"/>
        <w:ind w:left="709" w:hanging="294"/>
        <w:jc w:val="both"/>
        <w:rPr>
          <w:rFonts w:ascii="Cambria" w:hAnsi="Cambria" w:cs="†¯øw≥¸"/>
          <w:color w:val="000000" w:themeColor="text1"/>
        </w:rPr>
      </w:pPr>
      <w:r w:rsidRPr="00B123C8">
        <w:rPr>
          <w:rFonts w:ascii="Cambria" w:hAnsi="Cambria" w:cs="†¯øw≥¸"/>
          <w:color w:val="000000" w:themeColor="text1"/>
        </w:rPr>
        <w:t>Wykonawcy przysługuje prawo odstąpienia od umowy bez obowiązku zapłaty kar umownych z tytułu odstąpienia z winy Wykonawcy, jeżeli</w:t>
      </w:r>
      <w:r w:rsidR="006E6B24">
        <w:rPr>
          <w:rFonts w:ascii="Cambria" w:hAnsi="Cambria" w:cs="†¯øw≥¸"/>
          <w:color w:val="000000" w:themeColor="text1"/>
        </w:rPr>
        <w:t xml:space="preserve"> </w:t>
      </w:r>
      <w:r w:rsidR="008F3414">
        <w:rPr>
          <w:rFonts w:ascii="Cambria" w:hAnsi="Cambria" w:cs="†¯øw≥¸"/>
          <w:color w:val="000000" w:themeColor="text1"/>
        </w:rPr>
        <w:t>Zamawiający</w:t>
      </w:r>
      <w:r w:rsidRPr="00607C83">
        <w:rPr>
          <w:rFonts w:ascii="Cambria" w:hAnsi="Cambria" w:cs="†¯øw≥¸"/>
          <w:color w:val="000000" w:themeColor="text1"/>
        </w:rPr>
        <w:t xml:space="preserve"> odmawia bez uzasadnionej przyczyny odbioru prac lub odmaw</w:t>
      </w:r>
      <w:r w:rsidR="0018711C">
        <w:rPr>
          <w:rFonts w:ascii="Cambria" w:hAnsi="Cambria" w:cs="†¯øw≥¸"/>
          <w:color w:val="000000" w:themeColor="text1"/>
        </w:rPr>
        <w:t xml:space="preserve">ia podpisania </w:t>
      </w:r>
      <w:r w:rsidR="0018711C">
        <w:rPr>
          <w:rFonts w:ascii="Cambria" w:hAnsi="Cambria" w:cs="†¯øw≥¸"/>
          <w:color w:val="000000" w:themeColor="text1"/>
        </w:rPr>
        <w:lastRenderedPageBreak/>
        <w:t>protokołu odbioru.</w:t>
      </w:r>
    </w:p>
    <w:p w14:paraId="26CBDBA7" w14:textId="77777777" w:rsidR="00861EFF" w:rsidRPr="00B123C8" w:rsidRDefault="00861EFF" w:rsidP="008B4B43">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Odstąpienie od umowy powinno nastąpić w ciągu </w:t>
      </w:r>
      <w:r w:rsidR="00F80774">
        <w:rPr>
          <w:rFonts w:ascii="Cambria" w:hAnsi="Cambria" w:cs="†¯øw≥¸"/>
          <w:color w:val="000000" w:themeColor="text1"/>
        </w:rPr>
        <w:t>3</w:t>
      </w:r>
      <w:r w:rsidRPr="00B123C8">
        <w:rPr>
          <w:rFonts w:ascii="Cambria" w:hAnsi="Cambria" w:cs="†¯øw≥¸"/>
          <w:color w:val="000000" w:themeColor="text1"/>
        </w:rPr>
        <w:t>0 dni od dnia pozyskania prze</w:t>
      </w:r>
      <w:r w:rsidR="0018711C">
        <w:rPr>
          <w:rFonts w:ascii="Cambria" w:hAnsi="Cambria" w:cs="†¯øw≥¸"/>
          <w:color w:val="000000" w:themeColor="text1"/>
        </w:rPr>
        <w:t>z S</w:t>
      </w:r>
      <w:r w:rsidRPr="00B123C8">
        <w:rPr>
          <w:rFonts w:ascii="Cambria" w:hAnsi="Cambria" w:cs="†¯øw≥¸"/>
          <w:color w:val="000000" w:themeColor="text1"/>
        </w:rPr>
        <w:t>tronę umowy informacji o wystąpieniu podstawy odstąpienia od umowy</w:t>
      </w:r>
      <w:r w:rsidR="0018711C">
        <w:rPr>
          <w:rFonts w:ascii="Cambria" w:hAnsi="Cambria" w:cs="†¯øw≥¸"/>
          <w:color w:val="000000" w:themeColor="text1"/>
        </w:rPr>
        <w:t xml:space="preserve"> –</w:t>
      </w:r>
      <w:r w:rsidRPr="00B123C8">
        <w:rPr>
          <w:rFonts w:ascii="Cambria" w:hAnsi="Cambria" w:cs="†¯øw≥¸"/>
          <w:color w:val="000000" w:themeColor="text1"/>
        </w:rPr>
        <w:t xml:space="preserve"> w formie pisemnej pod rygorem nieważności takiego oświadczenia i powinno zawierać uzasadnienie.</w:t>
      </w:r>
    </w:p>
    <w:p w14:paraId="75B64D30" w14:textId="77777777" w:rsidR="00861EFF" w:rsidRPr="00B123C8" w:rsidRDefault="00861EFF" w:rsidP="008B4B43">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 wypadku odstąpienia od umowy </w:t>
      </w:r>
      <w:r w:rsidR="006E6B24">
        <w:rPr>
          <w:rFonts w:ascii="Cambria" w:hAnsi="Cambria" w:cs="†¯øw≥¸"/>
          <w:color w:val="000000" w:themeColor="text1"/>
        </w:rPr>
        <w:t xml:space="preserve">przez </w:t>
      </w:r>
      <w:r w:rsidRPr="00B123C8">
        <w:rPr>
          <w:rFonts w:ascii="Cambria" w:hAnsi="Cambria" w:cs="†¯øw≥¸"/>
          <w:color w:val="000000" w:themeColor="text1"/>
        </w:rPr>
        <w:t xml:space="preserve">Wykonawcę </w:t>
      </w:r>
      <w:r w:rsidR="006E6B24">
        <w:rPr>
          <w:rFonts w:ascii="Cambria" w:hAnsi="Cambria" w:cs="†¯øw≥¸"/>
          <w:color w:val="000000" w:themeColor="text1"/>
        </w:rPr>
        <w:t xml:space="preserve">lub </w:t>
      </w:r>
      <w:r w:rsidRPr="00B123C8">
        <w:rPr>
          <w:rFonts w:ascii="Cambria" w:hAnsi="Cambria" w:cs="†¯øw≥¸"/>
          <w:color w:val="000000" w:themeColor="text1"/>
        </w:rPr>
        <w:t>Zamawiającego:</w:t>
      </w:r>
    </w:p>
    <w:p w14:paraId="6DBC1B21" w14:textId="77777777" w:rsidR="00861EFF" w:rsidRPr="00B123C8" w:rsidRDefault="00861EFF"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terminie 7 dni od daty odstąpienia od umowy </w:t>
      </w:r>
      <w:r w:rsidR="008F3414">
        <w:rPr>
          <w:rFonts w:ascii="Cambria" w:hAnsi="Cambria" w:cs="†¯øw≥¸"/>
          <w:color w:val="000000" w:themeColor="text1"/>
        </w:rPr>
        <w:t>Wykonawca</w:t>
      </w:r>
      <w:r w:rsidRPr="00B123C8">
        <w:rPr>
          <w:rFonts w:ascii="Cambria" w:hAnsi="Cambria" w:cs="†¯øw≥¸"/>
          <w:color w:val="000000" w:themeColor="text1"/>
        </w:rPr>
        <w:t xml:space="preserve"> przy udziale Zamawiającego sporządzi szczegółowy protokół inwentaryzacji prac w toku we</w:t>
      </w:r>
      <w:r w:rsidR="0018711C">
        <w:rPr>
          <w:rFonts w:ascii="Cambria" w:hAnsi="Cambria" w:cs="†¯øw≥¸"/>
          <w:color w:val="000000" w:themeColor="text1"/>
        </w:rPr>
        <w:t>dług stanu na dzień odstąpienia,</w:t>
      </w:r>
    </w:p>
    <w:p w14:paraId="6469A205" w14:textId="77777777" w:rsidR="00861EFF" w:rsidRPr="00B123C8" w:rsidRDefault="00861EFF"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przypadku braku chęci ze strony Wykonawcy sporządzenia inwentaryzacji, wspólnie z </w:t>
      </w:r>
      <w:r w:rsidR="008F3414">
        <w:rPr>
          <w:rFonts w:ascii="Cambria" w:hAnsi="Cambria" w:cs="†¯øw≥¸"/>
          <w:color w:val="000000" w:themeColor="text1"/>
        </w:rPr>
        <w:t>Zamawiający</w:t>
      </w:r>
      <w:r w:rsidRPr="00B123C8">
        <w:rPr>
          <w:rFonts w:ascii="Cambria" w:hAnsi="Cambria" w:cs="†¯øw≥¸"/>
          <w:color w:val="000000" w:themeColor="text1"/>
        </w:rPr>
        <w:t xml:space="preserve">m, </w:t>
      </w:r>
      <w:r w:rsidR="008F3414">
        <w:rPr>
          <w:rFonts w:ascii="Cambria" w:hAnsi="Cambria" w:cs="†¯øw≥¸"/>
          <w:color w:val="000000" w:themeColor="text1"/>
        </w:rPr>
        <w:t>Zamawiający</w:t>
      </w:r>
      <w:r w:rsidRPr="00B123C8">
        <w:rPr>
          <w:rFonts w:ascii="Cambria" w:hAnsi="Cambria" w:cs="†¯øw≥¸"/>
          <w:color w:val="000000" w:themeColor="text1"/>
        </w:rPr>
        <w:t xml:space="preserve"> wykona inwentaryzację samodz</w:t>
      </w:r>
      <w:r w:rsidR="0018711C">
        <w:rPr>
          <w:rFonts w:ascii="Cambria" w:hAnsi="Cambria" w:cs="†¯øw≥¸"/>
          <w:color w:val="000000" w:themeColor="text1"/>
        </w:rPr>
        <w:t xml:space="preserve">ielnie </w:t>
      </w:r>
      <w:r w:rsidR="0018711C">
        <w:rPr>
          <w:rFonts w:ascii="Cambria" w:hAnsi="Cambria" w:cs="†¯øw≥¸"/>
          <w:color w:val="000000" w:themeColor="text1"/>
        </w:rPr>
        <w:br/>
        <w:t>i obciąży Wykonawcę karą</w:t>
      </w:r>
      <w:r w:rsidRPr="00B123C8">
        <w:rPr>
          <w:rFonts w:ascii="Cambria" w:hAnsi="Cambria" w:cs="†¯øw≥¸"/>
          <w:color w:val="000000" w:themeColor="text1"/>
        </w:rPr>
        <w:t xml:space="preserve"> </w:t>
      </w:r>
      <w:r w:rsidR="0018711C">
        <w:rPr>
          <w:rFonts w:ascii="Cambria" w:hAnsi="Cambria" w:cs="†¯øw≥¸"/>
          <w:color w:val="000000" w:themeColor="text1"/>
        </w:rPr>
        <w:t>umowną zgodnie z § 13 ust.1 pkt</w:t>
      </w:r>
      <w:r w:rsidRPr="00B123C8">
        <w:rPr>
          <w:rFonts w:ascii="Cambria" w:hAnsi="Cambria" w:cs="†¯øw≥¸"/>
          <w:color w:val="000000" w:themeColor="text1"/>
        </w:rPr>
        <w:t xml:space="preserve"> 1 lit. d),</w:t>
      </w:r>
    </w:p>
    <w:p w14:paraId="43797C59" w14:textId="77777777" w:rsidR="00861EFF" w:rsidRPr="00B123C8" w:rsidRDefault="008F3414"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zabezpieczy przerwane roboty w zakresie obustr</w:t>
      </w:r>
      <w:r w:rsidR="0018711C">
        <w:rPr>
          <w:rFonts w:ascii="Cambria" w:hAnsi="Cambria" w:cs="†¯øw≥¸"/>
          <w:color w:val="000000" w:themeColor="text1"/>
        </w:rPr>
        <w:t>onnie uzgodnionym na koszt tej Strony, która odstąpiła od umowy,</w:t>
      </w:r>
    </w:p>
    <w:p w14:paraId="26A436B4" w14:textId="77777777" w:rsidR="00861EFF" w:rsidRPr="00B123C8" w:rsidRDefault="008F3414"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sporządzi wykaz tych materiałów, konstrukcji lub urządzeń, które nie mogą być wykorzystywane przez Wykonawcę do realizacji innych prac nie objętych niniejszą umową, jeżeli odstąpienie od umowy nastąpiło z</w:t>
      </w:r>
      <w:r w:rsidR="0018711C">
        <w:rPr>
          <w:rFonts w:ascii="Cambria" w:hAnsi="Cambria" w:cs="†¯øw≥¸"/>
          <w:color w:val="000000" w:themeColor="text1"/>
        </w:rPr>
        <w:t xml:space="preserve"> przyczyn niezależnych od niego,</w:t>
      </w:r>
    </w:p>
    <w:p w14:paraId="04D35F1A" w14:textId="77777777" w:rsidR="00861EFF" w:rsidRPr="00B123C8" w:rsidRDefault="008F3414"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zgłosi do dokonania przez Zamawiającego odbioru prac przerwanych oraz prac zabezpieczających, jeżeli odstąpienie od umowy nastąpiło z przyczyn, za które </w:t>
      </w:r>
      <w:r>
        <w:rPr>
          <w:rFonts w:ascii="Cambria" w:hAnsi="Cambria" w:cs="†¯øw≥¸"/>
          <w:color w:val="000000" w:themeColor="text1"/>
        </w:rPr>
        <w:t>Wykonawca</w:t>
      </w:r>
      <w:r w:rsidR="0018711C">
        <w:rPr>
          <w:rFonts w:ascii="Cambria" w:hAnsi="Cambria" w:cs="†¯øw≥¸"/>
          <w:color w:val="000000" w:themeColor="text1"/>
        </w:rPr>
        <w:t xml:space="preserve"> nie odpowiada,</w:t>
      </w:r>
    </w:p>
    <w:p w14:paraId="3BF41567" w14:textId="77777777" w:rsidR="00861EFF" w:rsidRPr="00B123C8" w:rsidRDefault="008F3414" w:rsidP="008B4B43">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niezwłocznie, a najpóźniej w terminie 30 dni, usunie z terenu realizacji prac urządzenia zaplecza przez niego dostarczone lub wzniesione.</w:t>
      </w:r>
    </w:p>
    <w:p w14:paraId="1DE5E9A9" w14:textId="77777777" w:rsidR="00861EFF" w:rsidRDefault="008F3414" w:rsidP="008B4B43">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Zamawiający</w:t>
      </w:r>
      <w:r w:rsidR="00861EFF" w:rsidRPr="00B123C8">
        <w:rPr>
          <w:rFonts w:ascii="Cambria" w:hAnsi="Cambria" w:cs="†¯øw≥¸"/>
          <w:color w:val="000000" w:themeColor="text1"/>
        </w:rPr>
        <w:t xml:space="preserve"> w razie odstąpienia od umowy z przyczyn, za które </w:t>
      </w:r>
      <w:r>
        <w:rPr>
          <w:rFonts w:ascii="Cambria" w:hAnsi="Cambria" w:cs="†¯øw≥¸"/>
          <w:color w:val="000000" w:themeColor="text1"/>
        </w:rPr>
        <w:t>Wykonawca</w:t>
      </w:r>
      <w:r w:rsidR="00861EFF" w:rsidRPr="00B123C8">
        <w:rPr>
          <w:rFonts w:ascii="Cambria" w:hAnsi="Cambria" w:cs="†¯øw≥¸"/>
          <w:color w:val="000000" w:themeColor="text1"/>
        </w:rPr>
        <w:t xml:space="preserve"> nie odpowiada, obowiązany jest do dokonania odbioru prac przerwanych oraz do zapłaty wynagrodzenia za roboty, które zostały wykonane do dnia odstąpienia.</w:t>
      </w:r>
    </w:p>
    <w:p w14:paraId="1841B8B0" w14:textId="77777777" w:rsidR="006E6B24" w:rsidRPr="00B123C8" w:rsidRDefault="0018711C" w:rsidP="008B4B43">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 przypadku niewykonania przez W</w:t>
      </w:r>
      <w:r w:rsidR="006E6B24">
        <w:rPr>
          <w:rFonts w:ascii="Cambria" w:hAnsi="Cambria" w:cs="†¯øw≥¸"/>
          <w:color w:val="000000" w:themeColor="text1"/>
        </w:rPr>
        <w:t>ykonawcę obowiązków wskazanych w ust. 3 zostaną o</w:t>
      </w:r>
      <w:r>
        <w:rPr>
          <w:rFonts w:ascii="Cambria" w:hAnsi="Cambria" w:cs="†¯øw≥¸"/>
          <w:color w:val="000000" w:themeColor="text1"/>
        </w:rPr>
        <w:t>ne wykonane samodzielnie przez Zamawiającego lub inny podmiot – na koszt W</w:t>
      </w:r>
      <w:r w:rsidR="006E6B24">
        <w:rPr>
          <w:rFonts w:ascii="Cambria" w:hAnsi="Cambria" w:cs="†¯øw≥¸"/>
          <w:color w:val="000000" w:themeColor="text1"/>
        </w:rPr>
        <w:t>ykonawcy.</w:t>
      </w:r>
    </w:p>
    <w:p w14:paraId="4D309EE3" w14:textId="77777777" w:rsidR="007C6623" w:rsidRDefault="007C6623" w:rsidP="00962A1D">
      <w:pPr>
        <w:widowControl w:val="0"/>
        <w:autoSpaceDE w:val="0"/>
        <w:autoSpaceDN w:val="0"/>
        <w:adjustRightInd w:val="0"/>
        <w:spacing w:line="276" w:lineRule="auto"/>
        <w:jc w:val="center"/>
        <w:rPr>
          <w:rFonts w:ascii="Cambria" w:hAnsi="Cambria" w:cs="†¯øw≥¸"/>
          <w:b/>
          <w:color w:val="000000" w:themeColor="text1"/>
        </w:rPr>
      </w:pPr>
    </w:p>
    <w:p w14:paraId="2C56E592" w14:textId="3FB63C35"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18 </w:t>
      </w:r>
    </w:p>
    <w:p w14:paraId="1CB1DD45"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Okoliczności siły wyższej</w:t>
      </w:r>
    </w:p>
    <w:p w14:paraId="6E8261A0" w14:textId="77777777" w:rsidR="00962A1D" w:rsidRPr="00B123C8" w:rsidRDefault="00962A1D" w:rsidP="008B4B43">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Uważa się, że żadna ze Stron nie jest w zwłoce i nie narusza postanowień umowy </w:t>
      </w:r>
      <w:r w:rsidRPr="00B123C8">
        <w:rPr>
          <w:rFonts w:ascii="Cambria" w:hAnsi="Cambria" w:cs="†¯øw≥¸"/>
          <w:color w:val="000000" w:themeColor="text1"/>
        </w:rPr>
        <w:br/>
        <w:t>z tytułu niewykonania swoich zobowiązań, jeżeli wykonywanie tych zobowiązań uniemożliwiają okoliczności siły wyższej.</w:t>
      </w:r>
    </w:p>
    <w:p w14:paraId="1AE834DB" w14:textId="51C2B78F" w:rsidR="00962A1D" w:rsidRPr="00B123C8" w:rsidRDefault="00962A1D" w:rsidP="008B4B43">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Wyrażenie „siła wyższa” oznacza w niniej</w:t>
      </w:r>
      <w:r w:rsidR="000423B5">
        <w:rPr>
          <w:rFonts w:ascii="Cambria" w:hAnsi="Cambria" w:cs="†¯øw≥¸"/>
          <w:color w:val="000000" w:themeColor="text1"/>
        </w:rPr>
        <w:t>szej umowie niezależne od woli S</w:t>
      </w:r>
      <w:r w:rsidRPr="00B123C8">
        <w:rPr>
          <w:rFonts w:ascii="Cambria" w:hAnsi="Cambria" w:cs="†¯øw≥¸"/>
          <w:color w:val="000000" w:themeColor="text1"/>
        </w:rPr>
        <w:t>tron losowego zdarzenia zewnętrznego, które było niemożliwe do przewidzenia w</w:t>
      </w:r>
      <w:r w:rsidR="007C6623">
        <w:rPr>
          <w:rFonts w:ascii="Cambria" w:hAnsi="Cambria" w:cs="†¯øw≥¸"/>
          <w:color w:val="000000" w:themeColor="text1"/>
        </w:rPr>
        <w:t> </w:t>
      </w:r>
      <w:r w:rsidRPr="00B123C8">
        <w:rPr>
          <w:rFonts w:ascii="Cambria" w:hAnsi="Cambria" w:cs="†¯øw≥¸"/>
          <w:color w:val="000000" w:themeColor="text1"/>
        </w:rPr>
        <w:t xml:space="preserve">momencie zawarcia umowy i któremu nie można było zapobiec mimo </w:t>
      </w:r>
      <w:r w:rsidRPr="00B123C8">
        <w:rPr>
          <w:rFonts w:ascii="Cambria" w:hAnsi="Cambria" w:cs="†¯øw≥¸"/>
          <w:color w:val="000000" w:themeColor="text1"/>
        </w:rPr>
        <w:lastRenderedPageBreak/>
        <w:t xml:space="preserve">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Pr>
          <w:rFonts w:ascii="Cambria" w:hAnsi="Cambria" w:cs="†¯øw≥¸"/>
          <w:color w:val="000000" w:themeColor="text1"/>
        </w:rPr>
        <w:t>istotny warunki jego realizacji.</w:t>
      </w:r>
    </w:p>
    <w:p w14:paraId="5940879B" w14:textId="77777777" w:rsidR="008B044B" w:rsidRDefault="008B044B" w:rsidP="008D17F8">
      <w:pPr>
        <w:autoSpaceDE w:val="0"/>
        <w:autoSpaceDN w:val="0"/>
        <w:spacing w:line="276" w:lineRule="auto"/>
        <w:rPr>
          <w:rFonts w:ascii="Cambria" w:hAnsi="Cambria" w:cs="ArialNarrow,Bold"/>
          <w:b/>
          <w:bCs/>
          <w:color w:val="000000" w:themeColor="text1"/>
        </w:rPr>
      </w:pPr>
    </w:p>
    <w:p w14:paraId="1B9F1B2E" w14:textId="77777777" w:rsidR="009F7DC5" w:rsidRPr="00B123C8" w:rsidRDefault="009F7DC5" w:rsidP="00520EAE">
      <w:pPr>
        <w:autoSpaceDE w:val="0"/>
        <w:autoSpaceDN w:val="0"/>
        <w:spacing w:line="276" w:lineRule="auto"/>
        <w:jc w:val="center"/>
        <w:rPr>
          <w:rFonts w:ascii="Cambria" w:hAnsi="Cambria" w:cs="ArialNarrow,Bold"/>
          <w:b/>
          <w:bCs/>
          <w:color w:val="000000" w:themeColor="text1"/>
        </w:rPr>
      </w:pPr>
      <w:r w:rsidRPr="00B123C8">
        <w:rPr>
          <w:rFonts w:ascii="Cambria" w:hAnsi="Cambria" w:cs="ArialNarrow,Bold"/>
          <w:b/>
          <w:bCs/>
          <w:color w:val="000000" w:themeColor="text1"/>
        </w:rPr>
        <w:t xml:space="preserve">§ </w:t>
      </w:r>
      <w:r w:rsidR="00B47C99" w:rsidRPr="00B123C8">
        <w:rPr>
          <w:rFonts w:ascii="Cambria" w:hAnsi="Cambria" w:cs="ArialNarrow,Bold"/>
          <w:b/>
          <w:bCs/>
          <w:color w:val="000000" w:themeColor="text1"/>
        </w:rPr>
        <w:t>19</w:t>
      </w:r>
    </w:p>
    <w:p w14:paraId="41E26D55" w14:textId="77777777" w:rsidR="009F7DC5" w:rsidRPr="00B123C8" w:rsidRDefault="009F7DC5" w:rsidP="00520EAE">
      <w:pPr>
        <w:autoSpaceDE w:val="0"/>
        <w:autoSpaceDN w:val="0"/>
        <w:spacing w:line="276" w:lineRule="auto"/>
        <w:jc w:val="center"/>
        <w:rPr>
          <w:rFonts w:ascii="Cambria" w:hAnsi="Cambria" w:cs="ArialNarrow"/>
          <w:color w:val="000000" w:themeColor="text1"/>
        </w:rPr>
      </w:pPr>
      <w:r w:rsidRPr="00B123C8">
        <w:rPr>
          <w:rFonts w:ascii="Cambria" w:hAnsi="Cambria" w:cs="ArialNarrow,Bold"/>
          <w:b/>
          <w:bCs/>
          <w:color w:val="000000" w:themeColor="text1"/>
        </w:rPr>
        <w:t>Przechowywanie dokumentacji</w:t>
      </w:r>
    </w:p>
    <w:p w14:paraId="26892382" w14:textId="77777777" w:rsidR="009F7DC5" w:rsidRPr="00B123C8" w:rsidRDefault="008F3414" w:rsidP="008B4B43">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Pr>
          <w:rFonts w:ascii="Cambria" w:hAnsi="Cambria" w:cs="ArialNarrow"/>
          <w:color w:val="000000" w:themeColor="text1"/>
        </w:rPr>
        <w:t>Zamawiający</w:t>
      </w:r>
      <w:r w:rsidR="009F7DC5" w:rsidRPr="00B123C8">
        <w:rPr>
          <w:rFonts w:ascii="Cambria" w:hAnsi="Cambria" w:cs="ArialNarrow"/>
          <w:color w:val="000000" w:themeColor="text1"/>
        </w:rPr>
        <w:t xml:space="preserve"> zastrzega sobie prawo do wglądu do dokumentów</w:t>
      </w:r>
      <w:r w:rsidR="000423B5">
        <w:rPr>
          <w:rFonts w:ascii="Cambria" w:hAnsi="Cambria" w:cs="ArialNarrow"/>
          <w:color w:val="000000" w:themeColor="text1"/>
        </w:rPr>
        <w:t>, w tym dokumentów finansowych W</w:t>
      </w:r>
      <w:r w:rsidR="009F7DC5" w:rsidRPr="00B123C8">
        <w:rPr>
          <w:rFonts w:ascii="Cambria" w:hAnsi="Cambria" w:cs="ArialNarrow"/>
          <w:color w:val="000000" w:themeColor="text1"/>
        </w:rPr>
        <w:t>ykon</w:t>
      </w:r>
      <w:r w:rsidR="000423B5">
        <w:rPr>
          <w:rFonts w:ascii="Cambria" w:hAnsi="Cambria" w:cs="ArialNarrow"/>
          <w:color w:val="000000" w:themeColor="text1"/>
        </w:rPr>
        <w:t>awcy związanych z realizowanym P</w:t>
      </w:r>
      <w:r w:rsidR="009F7DC5" w:rsidRPr="00B123C8">
        <w:rPr>
          <w:rFonts w:ascii="Cambria" w:hAnsi="Cambria" w:cs="ArialNarrow"/>
          <w:color w:val="000000" w:themeColor="text1"/>
        </w:rPr>
        <w:t>rzedmiotem zamówienia.</w:t>
      </w:r>
    </w:p>
    <w:p w14:paraId="7623EC98" w14:textId="77777777" w:rsidR="009F7DC5" w:rsidRPr="00B123C8" w:rsidRDefault="008F3414" w:rsidP="008B4B43">
      <w:pPr>
        <w:pStyle w:val="Akapitzlist"/>
        <w:numPr>
          <w:ilvl w:val="0"/>
          <w:numId w:val="22"/>
        </w:numPr>
        <w:autoSpaceDE w:val="0"/>
        <w:autoSpaceDN w:val="0"/>
        <w:adjustRightInd w:val="0"/>
        <w:spacing w:line="276" w:lineRule="auto"/>
        <w:ind w:left="426" w:hanging="426"/>
        <w:jc w:val="both"/>
        <w:rPr>
          <w:rFonts w:ascii="Cambria" w:hAnsi="Cambria" w:cs="ArialNarrow"/>
          <w:color w:val="000000" w:themeColor="text1"/>
        </w:rPr>
      </w:pPr>
      <w:r>
        <w:rPr>
          <w:rFonts w:ascii="Cambria" w:hAnsi="Cambria" w:cs="ArialNarrow"/>
          <w:color w:val="000000" w:themeColor="text1"/>
        </w:rPr>
        <w:t>Wykonawca</w:t>
      </w:r>
      <w:r w:rsidR="009F7DC5" w:rsidRPr="00B123C8">
        <w:rPr>
          <w:rFonts w:ascii="Cambria" w:hAnsi="Cambria" w:cs="ArialNarrow"/>
          <w:color w:val="000000" w:themeColor="text1"/>
        </w:rPr>
        <w:t xml:space="preserve"> zobowiązuje się do przechowywania dokument</w:t>
      </w:r>
      <w:r w:rsidR="000423B5">
        <w:rPr>
          <w:rFonts w:ascii="Cambria" w:hAnsi="Cambria" w:cs="ArialNarrow"/>
          <w:color w:val="000000" w:themeColor="text1"/>
        </w:rPr>
        <w:t xml:space="preserve">acji związanej </w:t>
      </w:r>
      <w:r w:rsidR="000423B5">
        <w:rPr>
          <w:rFonts w:ascii="Cambria" w:hAnsi="Cambria" w:cs="ArialNarrow"/>
          <w:color w:val="000000" w:themeColor="text1"/>
        </w:rPr>
        <w:br/>
        <w:t>z realizowanym P</w:t>
      </w:r>
      <w:r w:rsidR="009F7DC5" w:rsidRPr="00B123C8">
        <w:rPr>
          <w:rFonts w:ascii="Cambria" w:hAnsi="Cambria" w:cs="ArialNarrow"/>
          <w:color w:val="000000" w:themeColor="text1"/>
        </w:rPr>
        <w:t xml:space="preserve">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009F7DC5" w:rsidRPr="00B123C8">
        <w:rPr>
          <w:rFonts w:ascii="Cambria" w:hAnsi="Cambria" w:cs="ArialNarrow"/>
          <w:color w:val="000000" w:themeColor="text1"/>
        </w:rPr>
        <w:br/>
        <w:t xml:space="preserve">i Rybackiego oraz uchylające rozporządzenie Rady (WE) nr 1083/2006 (Dz. U. UE L 347 z 20 </w:t>
      </w:r>
      <w:r w:rsidR="000423B5">
        <w:rPr>
          <w:rFonts w:ascii="Cambria" w:hAnsi="Cambria" w:cs="ArialNarrow"/>
          <w:color w:val="000000" w:themeColor="text1"/>
        </w:rPr>
        <w:t>grudnia 2013 r., str. 374 – 469</w:t>
      </w:r>
      <w:r w:rsidR="009F7DC5" w:rsidRPr="00B123C8">
        <w:rPr>
          <w:rFonts w:ascii="Cambria" w:hAnsi="Cambria" w:cs="ArialNarrow"/>
          <w:color w:val="000000" w:themeColor="text1"/>
        </w:rPr>
        <w:t xml:space="preserve">), w sposób zapewniający dostępność, </w:t>
      </w:r>
      <w:r w:rsidR="009F7DC5" w:rsidRPr="00AD6EC8">
        <w:rPr>
          <w:rFonts w:ascii="Cambria" w:hAnsi="Cambria" w:cs="ArialNarrow"/>
        </w:rPr>
        <w:t>poufność i bezpieczeństwo oraz do informowania Zamawiającego o miejscu przechowywania dokume</w:t>
      </w:r>
      <w:r w:rsidR="000423B5" w:rsidRPr="00AD6EC8">
        <w:rPr>
          <w:rFonts w:ascii="Cambria" w:hAnsi="Cambria" w:cs="ArialNarrow"/>
        </w:rPr>
        <w:t>ntów związanych z realizowanym P</w:t>
      </w:r>
      <w:r w:rsidR="009F7DC5" w:rsidRPr="00AD6EC8">
        <w:rPr>
          <w:rFonts w:ascii="Cambria" w:hAnsi="Cambria" w:cs="ArialNarrow"/>
        </w:rPr>
        <w:t>rzedmiotem zamówienia.</w:t>
      </w:r>
    </w:p>
    <w:p w14:paraId="5B38702A" w14:textId="77777777" w:rsidR="009F7DC5" w:rsidRPr="00B123C8" w:rsidRDefault="009F7DC5" w:rsidP="008B4B43">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konieczności przedłużenia terminu,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w:t>
      </w:r>
      <w:r w:rsidR="008F3414">
        <w:rPr>
          <w:rFonts w:ascii="Cambria" w:hAnsi="Cambria" w:cs="ArialNarrow"/>
          <w:color w:val="000000" w:themeColor="text1"/>
        </w:rPr>
        <w:t>Zamawiający</w:t>
      </w:r>
      <w:r w:rsidR="00B03E38">
        <w:rPr>
          <w:rFonts w:ascii="Cambria" w:hAnsi="Cambria" w:cs="ArialNarrow"/>
          <w:color w:val="000000" w:themeColor="text1"/>
        </w:rPr>
        <w:t xml:space="preserve"> powiadomi o tym pisemnie W</w:t>
      </w:r>
      <w:r w:rsidRPr="00B123C8">
        <w:rPr>
          <w:rFonts w:ascii="Cambria" w:hAnsi="Cambria" w:cs="ArialNarrow"/>
          <w:color w:val="000000" w:themeColor="text1"/>
        </w:rPr>
        <w:t xml:space="preserve">ykonawcę przed upływem terminu określonego w </w:t>
      </w:r>
      <w:r w:rsidR="00843A7B" w:rsidRPr="00B123C8">
        <w:rPr>
          <w:rFonts w:ascii="Cambria" w:hAnsi="Cambria" w:cs="ArialNarrow"/>
          <w:color w:val="000000" w:themeColor="text1"/>
        </w:rPr>
        <w:t xml:space="preserve">ust. </w:t>
      </w:r>
      <w:r w:rsidR="00D91881" w:rsidRPr="00B123C8">
        <w:rPr>
          <w:rFonts w:ascii="Cambria" w:hAnsi="Cambria" w:cs="ArialNarrow"/>
          <w:color w:val="000000" w:themeColor="text1"/>
        </w:rPr>
        <w:t>2</w:t>
      </w:r>
      <w:r w:rsidR="00843A7B" w:rsidRPr="00B123C8">
        <w:rPr>
          <w:rFonts w:ascii="Cambria" w:hAnsi="Cambria" w:cs="ArialNarrow"/>
          <w:color w:val="000000" w:themeColor="text1"/>
        </w:rPr>
        <w:t>.</w:t>
      </w:r>
    </w:p>
    <w:p w14:paraId="1F33D94C" w14:textId="77777777" w:rsidR="009F7DC5" w:rsidRPr="00B123C8" w:rsidRDefault="009F7DC5" w:rsidP="008B4B43">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Obowiązek,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i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dotyczy całej korespon</w:t>
      </w:r>
      <w:r w:rsidR="00B03E38">
        <w:rPr>
          <w:rFonts w:ascii="Cambria" w:hAnsi="Cambria" w:cs="ArialNarrow"/>
          <w:color w:val="000000" w:themeColor="text1"/>
        </w:rPr>
        <w:t xml:space="preserve">dencji związanej </w:t>
      </w:r>
      <w:r w:rsidR="00B03E38">
        <w:rPr>
          <w:rFonts w:ascii="Cambria" w:hAnsi="Cambria" w:cs="ArialNarrow"/>
          <w:color w:val="000000" w:themeColor="text1"/>
        </w:rPr>
        <w:br/>
        <w:t>z realizacją P</w:t>
      </w:r>
      <w:r w:rsidRPr="00B123C8">
        <w:rPr>
          <w:rFonts w:ascii="Cambria" w:hAnsi="Cambria" w:cs="ArialNarrow"/>
          <w:color w:val="000000" w:themeColor="text1"/>
        </w:rPr>
        <w:t>rzedmiotu umowy, protokołów odbioru, dokumentacji z procesu inwestycyjnego.</w:t>
      </w:r>
    </w:p>
    <w:p w14:paraId="2323EA84" w14:textId="77777777" w:rsidR="009F7DC5" w:rsidRPr="00B123C8" w:rsidRDefault="009F7DC5" w:rsidP="008B4B43">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B123C8">
        <w:rPr>
          <w:rFonts w:ascii="Cambria" w:hAnsi="Cambria" w:cs="ArialNarrow"/>
          <w:color w:val="000000" w:themeColor="text1"/>
        </w:rPr>
        <w:br/>
        <w:t>na powszechnie uznawanych nośnikach danych.</w:t>
      </w:r>
    </w:p>
    <w:p w14:paraId="33E87C62" w14:textId="77777777" w:rsidR="009F7DC5" w:rsidRPr="00B123C8" w:rsidRDefault="009F7DC5" w:rsidP="008B4B43">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W przypadku zmiany miejsca przechowywania dokumentów oraz w przypadku zawi</w:t>
      </w:r>
      <w:r w:rsidR="00B03E38">
        <w:rPr>
          <w:rFonts w:ascii="Cambria" w:hAnsi="Cambria" w:cs="ArialNarrow"/>
          <w:color w:val="000000" w:themeColor="text1"/>
        </w:rPr>
        <w:t>eszenia lub zaprzestania przez W</w:t>
      </w:r>
      <w:r w:rsidRPr="00B123C8">
        <w:rPr>
          <w:rFonts w:ascii="Cambria" w:hAnsi="Cambria" w:cs="ArialNarrow"/>
          <w:color w:val="000000" w:themeColor="text1"/>
        </w:rPr>
        <w:t xml:space="preserve">ykonawcę działalności przed terminem, </w:t>
      </w:r>
      <w:r w:rsidRPr="00B123C8">
        <w:rPr>
          <w:rFonts w:ascii="Cambria" w:hAnsi="Cambria" w:cs="ArialNarrow"/>
          <w:color w:val="000000" w:themeColor="text1"/>
        </w:rPr>
        <w:br/>
        <w:t xml:space="preserve">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lub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w:t>
      </w:r>
      <w:r w:rsidR="008F3414">
        <w:rPr>
          <w:rFonts w:ascii="Cambria" w:hAnsi="Cambria" w:cs="ArialNarrow"/>
          <w:color w:val="000000" w:themeColor="text1"/>
        </w:rPr>
        <w:t>Wykonawca</w:t>
      </w:r>
      <w:r w:rsidRPr="00B123C8">
        <w:rPr>
          <w:rFonts w:ascii="Cambria" w:hAnsi="Cambria" w:cs="ArialNarrow"/>
          <w:color w:val="000000" w:themeColor="text1"/>
        </w:rPr>
        <w:t xml:space="preserve"> zobowiązuje się pisemnie poinformować Zamawiającego o miejscu przechowania dokume</w:t>
      </w:r>
      <w:r w:rsidR="00B03E38">
        <w:rPr>
          <w:rFonts w:ascii="Cambria" w:hAnsi="Cambria" w:cs="ArialNarrow"/>
          <w:color w:val="000000" w:themeColor="text1"/>
        </w:rPr>
        <w:t>ntów związanych z realizowanym P</w:t>
      </w:r>
      <w:r w:rsidRPr="00B123C8">
        <w:rPr>
          <w:rFonts w:ascii="Cambria" w:hAnsi="Cambria" w:cs="ArialNarrow"/>
          <w:color w:val="000000" w:themeColor="text1"/>
        </w:rPr>
        <w:t>rzedmiotem zamówienia w termin</w:t>
      </w:r>
      <w:r w:rsidR="00B03E38">
        <w:rPr>
          <w:rFonts w:ascii="Cambria" w:hAnsi="Cambria" w:cs="ArialNarrow"/>
          <w:color w:val="000000" w:themeColor="text1"/>
        </w:rPr>
        <w:t>ie</w:t>
      </w:r>
      <w:r w:rsidRPr="00B123C8">
        <w:rPr>
          <w:rFonts w:ascii="Cambria" w:hAnsi="Cambria" w:cs="ArialNarrow"/>
          <w:color w:val="000000" w:themeColor="text1"/>
        </w:rPr>
        <w:t xml:space="preserve"> miesiąca przed zmianą tego miejsca. </w:t>
      </w:r>
    </w:p>
    <w:p w14:paraId="78F87871" w14:textId="77777777" w:rsidR="009F7DC5" w:rsidRDefault="009F7DC5" w:rsidP="00520EAE">
      <w:pPr>
        <w:widowControl w:val="0"/>
        <w:autoSpaceDE w:val="0"/>
        <w:autoSpaceDN w:val="0"/>
        <w:adjustRightInd w:val="0"/>
        <w:spacing w:line="276" w:lineRule="auto"/>
        <w:rPr>
          <w:rFonts w:ascii="Cambria" w:hAnsi="Cambria" w:cs="†¯øw≥¸"/>
          <w:color w:val="70AD47" w:themeColor="accent6"/>
        </w:rPr>
      </w:pPr>
    </w:p>
    <w:p w14:paraId="6F3173C5" w14:textId="77777777" w:rsidR="00DF3797" w:rsidRPr="00461EA8" w:rsidRDefault="00DF3797" w:rsidP="00520EAE">
      <w:pPr>
        <w:widowControl w:val="0"/>
        <w:autoSpaceDE w:val="0"/>
        <w:autoSpaceDN w:val="0"/>
        <w:adjustRightInd w:val="0"/>
        <w:spacing w:line="276" w:lineRule="auto"/>
        <w:rPr>
          <w:rFonts w:ascii="Cambria" w:hAnsi="Cambria" w:cs="†¯øw≥¸"/>
          <w:color w:val="70AD47" w:themeColor="accent6"/>
        </w:rPr>
      </w:pPr>
    </w:p>
    <w:p w14:paraId="57333BFC" w14:textId="77777777" w:rsidR="005A4CFC"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lastRenderedPageBreak/>
        <w:t>§ 2</w:t>
      </w:r>
      <w:r w:rsidR="00B47C99" w:rsidRPr="00B123C8">
        <w:rPr>
          <w:rFonts w:ascii="Cambria" w:hAnsi="Cambria" w:cs="†¯øw≥¸"/>
          <w:b/>
          <w:color w:val="000000" w:themeColor="text1"/>
        </w:rPr>
        <w:t>0</w:t>
      </w:r>
    </w:p>
    <w:p w14:paraId="63911048" w14:textId="77777777" w:rsidR="00B82B54"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Postępowanie reklamacyjne</w:t>
      </w:r>
    </w:p>
    <w:p w14:paraId="4F2A7CE9" w14:textId="77777777" w:rsidR="00B82B54" w:rsidRPr="00B123C8" w:rsidRDefault="00B82B5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 razie powstania sporu na tle wykonania niniejszej umowy </w:t>
      </w:r>
      <w:r w:rsidR="008F3414">
        <w:rPr>
          <w:rFonts w:ascii="Cambria" w:hAnsi="Cambria" w:cs="†¯øw≥¸"/>
          <w:color w:val="000000" w:themeColor="text1"/>
        </w:rPr>
        <w:t>Wykonawca</w:t>
      </w:r>
      <w:r w:rsidRPr="00B123C8">
        <w:rPr>
          <w:rFonts w:ascii="Cambria" w:hAnsi="Cambria" w:cs="†¯øw≥¸"/>
          <w:color w:val="000000" w:themeColor="text1"/>
        </w:rPr>
        <w:t xml:space="preserve"> jest</w:t>
      </w:r>
      <w:r w:rsidR="00D316CB" w:rsidRPr="00B123C8">
        <w:rPr>
          <w:rFonts w:ascii="Cambria" w:hAnsi="Cambria" w:cs="†¯øw≥¸"/>
          <w:color w:val="000000" w:themeColor="text1"/>
        </w:rPr>
        <w:t xml:space="preserve"> </w:t>
      </w:r>
      <w:r w:rsidRPr="00B123C8">
        <w:rPr>
          <w:rFonts w:ascii="Cambria" w:hAnsi="Cambria" w:cs="†¯øw≥¸"/>
          <w:color w:val="000000" w:themeColor="text1"/>
        </w:rPr>
        <w:t>zobowiązany przede wszystkim do wyczerpania drogi postępowania reklamacyjnego.</w:t>
      </w:r>
    </w:p>
    <w:p w14:paraId="2C06DFEC" w14:textId="0ABDBEB2" w:rsidR="00B82B54" w:rsidRPr="00B123C8" w:rsidRDefault="00B82B5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Reklamację wykonuje się poprzez skierowanie konkretnego roszczenia do</w:t>
      </w:r>
      <w:r w:rsidR="007C6623">
        <w:rPr>
          <w:rFonts w:ascii="Cambria" w:hAnsi="Cambria" w:cs="†¯øw≥¸"/>
          <w:color w:val="000000" w:themeColor="text1"/>
        </w:rPr>
        <w:t> </w:t>
      </w:r>
      <w:r w:rsidRPr="00B123C8">
        <w:rPr>
          <w:rFonts w:ascii="Cambria" w:hAnsi="Cambria" w:cs="†¯øw≥¸"/>
          <w:color w:val="000000" w:themeColor="text1"/>
        </w:rPr>
        <w:t>Zamawiającego.</w:t>
      </w:r>
    </w:p>
    <w:p w14:paraId="1EC91C14" w14:textId="77777777" w:rsidR="00B82B54" w:rsidRPr="00B123C8" w:rsidRDefault="008F341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Zamawiający</w:t>
      </w:r>
      <w:r w:rsidR="00B82B54" w:rsidRPr="00B123C8">
        <w:rPr>
          <w:rFonts w:ascii="Cambria" w:hAnsi="Cambria" w:cs="†¯øw≥¸"/>
          <w:color w:val="000000" w:themeColor="text1"/>
        </w:rPr>
        <w:t xml:space="preserve"> ma obowiązek do pisemnego ustosunkowania się do zgłoszonego przez</w:t>
      </w:r>
      <w:r w:rsidR="00D316CB" w:rsidRPr="00B123C8">
        <w:rPr>
          <w:rFonts w:ascii="Cambria" w:hAnsi="Cambria" w:cs="†¯øw≥¸"/>
          <w:color w:val="000000" w:themeColor="text1"/>
        </w:rPr>
        <w:t xml:space="preserve"> </w:t>
      </w:r>
      <w:r w:rsidR="00B82B54" w:rsidRPr="00B123C8">
        <w:rPr>
          <w:rFonts w:ascii="Cambria" w:hAnsi="Cambria" w:cs="†¯øw≥¸"/>
          <w:color w:val="000000" w:themeColor="text1"/>
        </w:rPr>
        <w:t>Wykonawcę roszczenia w terminie 21 dni od daty zgłoszenia roszczenia.</w:t>
      </w:r>
    </w:p>
    <w:p w14:paraId="2446FFB6" w14:textId="77777777" w:rsidR="00DA7434" w:rsidRPr="00B123C8" w:rsidRDefault="00B82B5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odmowy przez Zamawiającego uznania roszczenia Wykonawcy, względnie</w:t>
      </w:r>
      <w:r w:rsidR="00D316CB" w:rsidRPr="00B123C8">
        <w:rPr>
          <w:rFonts w:ascii="Cambria" w:hAnsi="Cambria" w:cs="†¯øw≥¸"/>
          <w:color w:val="000000" w:themeColor="text1"/>
        </w:rPr>
        <w:t xml:space="preserve"> </w:t>
      </w:r>
      <w:r w:rsidRPr="00B123C8">
        <w:rPr>
          <w:rFonts w:ascii="Cambria" w:hAnsi="Cambria" w:cs="†¯øw≥¸"/>
          <w:color w:val="000000" w:themeColor="text1"/>
        </w:rPr>
        <w:t xml:space="preserve">nieudzielania odpowiedzi na roszczenie w terminie, o którym mowa w ust. 3, </w:t>
      </w:r>
      <w:r w:rsidR="008F3414">
        <w:rPr>
          <w:rFonts w:ascii="Cambria" w:hAnsi="Cambria" w:cs="†¯øw≥¸"/>
          <w:color w:val="000000" w:themeColor="text1"/>
        </w:rPr>
        <w:t>Wykonawca</w:t>
      </w:r>
      <w:r w:rsidR="00D316CB" w:rsidRPr="00B123C8">
        <w:rPr>
          <w:rFonts w:ascii="Cambria" w:hAnsi="Cambria" w:cs="†¯øw≥¸"/>
          <w:color w:val="000000" w:themeColor="text1"/>
        </w:rPr>
        <w:t xml:space="preserve"> </w:t>
      </w:r>
      <w:r w:rsidRPr="00B123C8">
        <w:rPr>
          <w:rFonts w:ascii="Cambria" w:hAnsi="Cambria" w:cs="†¯øw≥¸"/>
          <w:color w:val="000000" w:themeColor="text1"/>
        </w:rPr>
        <w:t>uprawniony jest do wystąpienia na drogę sądową.</w:t>
      </w:r>
    </w:p>
    <w:p w14:paraId="52CCB7CB" w14:textId="77777777" w:rsidR="00DA7434" w:rsidRPr="00B123C8" w:rsidRDefault="00B82B5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Właściwym do rozpoznania sporów wynikłych na tle realizacji niniejszej umowy jest</w:t>
      </w:r>
      <w:r w:rsidR="00D316CB" w:rsidRPr="00B123C8">
        <w:rPr>
          <w:rFonts w:ascii="Cambria" w:hAnsi="Cambria" w:cs="†¯øw≥¸"/>
          <w:color w:val="000000" w:themeColor="text1"/>
        </w:rPr>
        <w:t xml:space="preserve"> </w:t>
      </w:r>
      <w:r w:rsidRPr="00B123C8">
        <w:rPr>
          <w:rFonts w:ascii="Cambria" w:hAnsi="Cambria" w:cs="†¯øw≥¸"/>
          <w:color w:val="000000" w:themeColor="text1"/>
        </w:rPr>
        <w:t>właściwy</w:t>
      </w:r>
      <w:r w:rsidR="00CC0CCD" w:rsidRPr="00B123C8">
        <w:rPr>
          <w:rFonts w:ascii="Cambria" w:hAnsi="Cambria" w:cs="†¯øw≥¸"/>
          <w:color w:val="000000" w:themeColor="text1"/>
        </w:rPr>
        <w:t xml:space="preserve"> dla siedziby Zamawiającego</w:t>
      </w:r>
      <w:r w:rsidRPr="00B123C8">
        <w:rPr>
          <w:rFonts w:ascii="Cambria" w:hAnsi="Cambria" w:cs="†¯øw≥¸"/>
          <w:color w:val="000000" w:themeColor="text1"/>
        </w:rPr>
        <w:t xml:space="preserve"> sąd powszechny.</w:t>
      </w:r>
    </w:p>
    <w:p w14:paraId="12B3B5F3" w14:textId="77777777" w:rsidR="00B82B54" w:rsidRPr="00B123C8" w:rsidRDefault="00B82B54" w:rsidP="008B4B43">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sprawach nie uregulowanych niniejszą umową stosuje się przepisy Kodeksu cywilnego</w:t>
      </w:r>
      <w:r w:rsidR="00D316CB" w:rsidRPr="00B123C8">
        <w:rPr>
          <w:rFonts w:ascii="Cambria" w:hAnsi="Cambria" w:cs="†¯øw≥¸"/>
          <w:color w:val="000000" w:themeColor="text1"/>
        </w:rPr>
        <w:t xml:space="preserve">, Prawa zamówień publicznych </w:t>
      </w:r>
      <w:r w:rsidRPr="00B123C8">
        <w:rPr>
          <w:rFonts w:ascii="Cambria" w:hAnsi="Cambria" w:cs="†¯øw≥¸"/>
          <w:color w:val="000000" w:themeColor="text1"/>
        </w:rPr>
        <w:t>oraz w sprawach procesowych przepisy Kodeksu postępowania cywilnego.</w:t>
      </w:r>
    </w:p>
    <w:p w14:paraId="15595657" w14:textId="77777777" w:rsidR="007C6623" w:rsidRDefault="007C6623" w:rsidP="00DA7434">
      <w:pPr>
        <w:widowControl w:val="0"/>
        <w:spacing w:line="276" w:lineRule="auto"/>
        <w:jc w:val="center"/>
        <w:rPr>
          <w:rFonts w:ascii="Cambria" w:hAnsi="Cambria" w:cs="†¯øw≥¸"/>
          <w:b/>
          <w:color w:val="000000" w:themeColor="text1"/>
        </w:rPr>
      </w:pPr>
    </w:p>
    <w:p w14:paraId="1357DE88" w14:textId="2C495BF3" w:rsidR="00DA7434" w:rsidRPr="00B123C8" w:rsidRDefault="00DA7434" w:rsidP="00DA7434">
      <w:pPr>
        <w:widowControl w:val="0"/>
        <w:spacing w:line="276" w:lineRule="auto"/>
        <w:jc w:val="center"/>
        <w:rPr>
          <w:rFonts w:ascii="Cambria" w:hAnsi="Cambria" w:cs="†¯øw≥¸"/>
          <w:b/>
          <w:color w:val="000000" w:themeColor="text1"/>
        </w:rPr>
      </w:pPr>
      <w:r w:rsidRPr="00B123C8">
        <w:rPr>
          <w:rFonts w:ascii="Cambria" w:hAnsi="Cambria" w:cs="†¯øw≥¸"/>
          <w:b/>
          <w:color w:val="000000" w:themeColor="text1"/>
        </w:rPr>
        <w:t>§ 21</w:t>
      </w:r>
    </w:p>
    <w:p w14:paraId="2D00C42D" w14:textId="77777777" w:rsidR="00DA7434" w:rsidRPr="00B123C8" w:rsidRDefault="00DA7434" w:rsidP="00DA7434">
      <w:pPr>
        <w:widowControl w:val="0"/>
        <w:spacing w:line="276" w:lineRule="auto"/>
        <w:jc w:val="center"/>
        <w:rPr>
          <w:rFonts w:ascii="Cambria" w:hAnsi="Cambria" w:cs="†¯øw≥¸"/>
          <w:color w:val="000000" w:themeColor="text1"/>
        </w:rPr>
      </w:pPr>
      <w:r w:rsidRPr="00B123C8">
        <w:rPr>
          <w:rFonts w:ascii="Cambria" w:hAnsi="Cambria" w:cs="†¯øw≥¸"/>
          <w:b/>
          <w:color w:val="000000" w:themeColor="text1"/>
        </w:rPr>
        <w:t>Dane osobowe</w:t>
      </w:r>
    </w:p>
    <w:p w14:paraId="1172B1BD" w14:textId="77777777" w:rsidR="00DA7434" w:rsidRPr="00B248A6" w:rsidRDefault="008F3414" w:rsidP="00B248A6">
      <w:pPr>
        <w:widowControl w:val="0"/>
        <w:spacing w:line="276" w:lineRule="auto"/>
        <w:jc w:val="both"/>
        <w:rPr>
          <w:rFonts w:ascii="Cambria" w:hAnsi="Cambria" w:cs="†¯øw≥¸"/>
          <w:color w:val="000000" w:themeColor="text1"/>
        </w:rPr>
      </w:pPr>
      <w:r w:rsidRPr="00B248A6">
        <w:rPr>
          <w:rFonts w:ascii="Cambria" w:hAnsi="Cambria" w:cs="†¯øw≥¸"/>
          <w:color w:val="000000" w:themeColor="text1"/>
        </w:rPr>
        <w:t>Zamawiający</w:t>
      </w:r>
      <w:r w:rsidR="00DA7434" w:rsidRPr="00B248A6">
        <w:rPr>
          <w:rFonts w:ascii="Cambria" w:hAnsi="Cambria" w:cs="†¯øw≥¸"/>
          <w:color w:val="000000" w:themeColor="text1"/>
        </w:rPr>
        <w:t xml:space="preserve"> </w:t>
      </w:r>
      <w:r w:rsidR="00DA7434" w:rsidRPr="00B248A6">
        <w:rPr>
          <w:rFonts w:ascii="Cambria" w:hAnsi="Cambria" w:cs="†¯øw≥¸"/>
          <w:color w:val="000000" w:themeColor="text1"/>
          <w:u w:val="single"/>
        </w:rPr>
        <w:t>w dniu podpisania umowy</w:t>
      </w:r>
      <w:r w:rsidR="00DA7434" w:rsidRPr="00B248A6">
        <w:rPr>
          <w:rFonts w:ascii="Cambria" w:hAnsi="Cambria" w:cs="†¯øw≥¸"/>
          <w:color w:val="000000" w:themeColor="text1"/>
        </w:rPr>
        <w:t xml:space="preserve"> przekaże Wykonawcy dane właścicieli nieruchomości, na których zamontowane mają zostać </w:t>
      </w:r>
      <w:r w:rsidR="00927D90" w:rsidRPr="00B248A6">
        <w:rPr>
          <w:rFonts w:ascii="Cambria" w:hAnsi="Cambria" w:cs="†¯øw≥¸"/>
        </w:rPr>
        <w:t>instalacje</w:t>
      </w:r>
      <w:r w:rsidR="00DA7434" w:rsidRPr="00B248A6">
        <w:rPr>
          <w:rFonts w:ascii="Cambria" w:hAnsi="Cambria" w:cs="†¯øw≥¸"/>
          <w:color w:val="000000" w:themeColor="text1"/>
        </w:rPr>
        <w:t>.</w:t>
      </w:r>
    </w:p>
    <w:p w14:paraId="78196CC2" w14:textId="77777777" w:rsidR="00DA7434" w:rsidRPr="00461EA8" w:rsidRDefault="00DA7434" w:rsidP="00DA7434">
      <w:pPr>
        <w:widowControl w:val="0"/>
        <w:autoSpaceDE w:val="0"/>
        <w:autoSpaceDN w:val="0"/>
        <w:adjustRightInd w:val="0"/>
        <w:spacing w:line="276" w:lineRule="auto"/>
        <w:jc w:val="center"/>
        <w:rPr>
          <w:rFonts w:ascii="Cambria" w:hAnsi="Cambria" w:cs="†¯øw≥¸"/>
          <w:b/>
          <w:color w:val="70AD47" w:themeColor="accent6"/>
        </w:rPr>
      </w:pPr>
    </w:p>
    <w:p w14:paraId="026E4B29" w14:textId="77777777" w:rsidR="00DA7434" w:rsidRDefault="00DA7434" w:rsidP="00DA7434">
      <w:pPr>
        <w:jc w:val="center"/>
        <w:rPr>
          <w:rFonts w:ascii="Cambria" w:hAnsi="Cambria"/>
          <w:b/>
          <w:color w:val="000000" w:themeColor="text1"/>
        </w:rPr>
      </w:pPr>
      <w:r w:rsidRPr="00B123C8">
        <w:rPr>
          <w:rFonts w:ascii="Cambria" w:hAnsi="Cambria"/>
          <w:b/>
          <w:color w:val="000000" w:themeColor="text1"/>
        </w:rPr>
        <w:t>§ 22</w:t>
      </w:r>
      <w:r w:rsidRPr="00B123C8">
        <w:rPr>
          <w:rFonts w:ascii="Cambria" w:hAnsi="Cambria"/>
          <w:b/>
          <w:color w:val="000000" w:themeColor="text1"/>
        </w:rPr>
        <w:br/>
        <w:t xml:space="preserve">Ochrona danych osobowych </w:t>
      </w:r>
    </w:p>
    <w:p w14:paraId="5C4620F6" w14:textId="2A89BEBB" w:rsidR="00861EFF" w:rsidRPr="007F0B0F" w:rsidRDefault="00861EFF" w:rsidP="008B4B43">
      <w:pPr>
        <w:pStyle w:val="Akapitzlist"/>
        <w:numPr>
          <w:ilvl w:val="0"/>
          <w:numId w:val="35"/>
        </w:numPr>
        <w:spacing w:line="276" w:lineRule="auto"/>
        <w:ind w:left="426" w:hanging="426"/>
        <w:jc w:val="both"/>
        <w:rPr>
          <w:rFonts w:ascii="Cambria" w:hAnsi="Cambria"/>
          <w:color w:val="000000" w:themeColor="text1"/>
        </w:rPr>
      </w:pPr>
      <w:r w:rsidRPr="007F0B0F">
        <w:rPr>
          <w:rFonts w:ascii="Cambria" w:hAnsi="Cambria"/>
          <w:color w:val="000000" w:themeColor="text1"/>
        </w:rPr>
        <w:t xml:space="preserve">Jeżeli w trakcie realizacji umowy dojdzie do przekazania wykonawcy danych osobowych niezbędnych do realizacji zamówienia, </w:t>
      </w:r>
      <w:r w:rsidR="008F3414">
        <w:rPr>
          <w:rFonts w:ascii="Cambria" w:hAnsi="Cambria"/>
          <w:color w:val="000000" w:themeColor="text1"/>
        </w:rPr>
        <w:t>Zamawiający</w:t>
      </w:r>
      <w:r w:rsidRPr="007F0B0F">
        <w:rPr>
          <w:rFonts w:ascii="Cambria" w:hAnsi="Cambria"/>
          <w:color w:val="000000" w:themeColor="text1"/>
        </w:rPr>
        <w:t xml:space="preserve"> będzie ich administratorem w rozumieniu art. 4 pkt 7 Rozporządzenia PE i Rady (UE) 2016/679 z dnia 27 kwietnia 2016 r. (zwane dalej „Rozporządzeniem”), a</w:t>
      </w:r>
      <w:r w:rsidR="007C6623">
        <w:rPr>
          <w:rFonts w:ascii="Cambria" w:hAnsi="Cambria"/>
          <w:color w:val="000000" w:themeColor="text1"/>
        </w:rPr>
        <w:t> </w:t>
      </w:r>
      <w:r w:rsidR="008F3414">
        <w:rPr>
          <w:rFonts w:ascii="Cambria" w:hAnsi="Cambria"/>
          <w:color w:val="000000" w:themeColor="text1"/>
        </w:rPr>
        <w:t>Wykonawca</w:t>
      </w:r>
      <w:r w:rsidRPr="007F0B0F">
        <w:rPr>
          <w:rFonts w:ascii="Cambria" w:hAnsi="Cambria"/>
          <w:color w:val="000000" w:themeColor="text1"/>
        </w:rPr>
        <w:t xml:space="preserve"> – podmiotem przetwarzającym te dane w rozumieniu pkt 8 tego przepisu.</w:t>
      </w:r>
    </w:p>
    <w:p w14:paraId="096B58A3" w14:textId="77777777" w:rsidR="00861EFF" w:rsidRPr="007F0B0F" w:rsidRDefault="008F3414" w:rsidP="008B4B43">
      <w:pPr>
        <w:pStyle w:val="Akapitzlist"/>
        <w:numPr>
          <w:ilvl w:val="0"/>
          <w:numId w:val="35"/>
        </w:numPr>
        <w:spacing w:line="276" w:lineRule="auto"/>
        <w:ind w:left="426" w:hanging="426"/>
        <w:jc w:val="both"/>
        <w:rPr>
          <w:rFonts w:ascii="Cambria" w:hAnsi="Cambria"/>
          <w:color w:val="000000" w:themeColor="text1"/>
        </w:rPr>
      </w:pPr>
      <w:r>
        <w:rPr>
          <w:rFonts w:ascii="Cambria" w:hAnsi="Cambria"/>
          <w:color w:val="000000" w:themeColor="text1"/>
        </w:rPr>
        <w:t>Zamawiający</w:t>
      </w:r>
      <w:r w:rsidR="00861EFF" w:rsidRPr="007F0B0F">
        <w:rPr>
          <w:rFonts w:ascii="Cambria" w:hAnsi="Cambria"/>
          <w:color w:val="000000" w:themeColor="text1"/>
        </w:rPr>
        <w:t xml:space="preserve"> powierza Wykonawcy, w trybie art. 28 Rozporządzenia dane osobowe do przetwarzania, wyłącznie w celu wykonania przedmiotu niniejszej umowy.</w:t>
      </w:r>
    </w:p>
    <w:p w14:paraId="76341278" w14:textId="77777777" w:rsidR="00861EFF" w:rsidRPr="007F0B0F" w:rsidRDefault="008F3414" w:rsidP="008B4B43">
      <w:pPr>
        <w:pStyle w:val="Akapitzlist"/>
        <w:numPr>
          <w:ilvl w:val="0"/>
          <w:numId w:val="35"/>
        </w:numPr>
        <w:spacing w:line="276" w:lineRule="auto"/>
        <w:ind w:left="426" w:hanging="426"/>
        <w:jc w:val="both"/>
        <w:rPr>
          <w:rFonts w:ascii="Cambria" w:hAnsi="Cambria"/>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zobowiązuje się:</w:t>
      </w:r>
    </w:p>
    <w:p w14:paraId="46B57AB5" w14:textId="77777777" w:rsidR="00861EFF" w:rsidRPr="007F0B0F" w:rsidRDefault="00861EFF" w:rsidP="008B4B43">
      <w:pPr>
        <w:pStyle w:val="Akapitzlist"/>
        <w:numPr>
          <w:ilvl w:val="1"/>
          <w:numId w:val="44"/>
        </w:numPr>
        <w:spacing w:line="276" w:lineRule="auto"/>
        <w:ind w:left="993" w:hanging="502"/>
        <w:jc w:val="both"/>
        <w:rPr>
          <w:rFonts w:ascii="Cambria" w:hAnsi="Cambria"/>
          <w:color w:val="000000" w:themeColor="text1"/>
        </w:rPr>
      </w:pPr>
      <w:r w:rsidRPr="007F0B0F">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3B3147FF" w14:textId="77777777" w:rsidR="00861EFF" w:rsidRPr="007F0B0F" w:rsidRDefault="00861EFF" w:rsidP="008B4B43">
      <w:pPr>
        <w:pStyle w:val="Akapitzlist"/>
        <w:numPr>
          <w:ilvl w:val="1"/>
          <w:numId w:val="44"/>
        </w:numPr>
        <w:spacing w:line="276" w:lineRule="auto"/>
        <w:ind w:left="993" w:hanging="502"/>
        <w:jc w:val="both"/>
        <w:rPr>
          <w:rFonts w:ascii="Cambria" w:hAnsi="Cambria"/>
          <w:color w:val="000000" w:themeColor="text1"/>
        </w:rPr>
      </w:pPr>
      <w:r w:rsidRPr="007F0B0F">
        <w:rPr>
          <w:rFonts w:ascii="Cambria" w:hAnsi="Cambria"/>
          <w:color w:val="000000" w:themeColor="text1"/>
        </w:rPr>
        <w:t xml:space="preserve">do zabezpieczenia przetwarzanych danych, poprzez stosowanie odpowiednich środków technicznych i organizacyjnych zapewniających adekwatny stopień </w:t>
      </w:r>
      <w:r w:rsidRPr="007F0B0F">
        <w:rPr>
          <w:rFonts w:ascii="Cambria" w:hAnsi="Cambria"/>
          <w:color w:val="000000" w:themeColor="text1"/>
        </w:rPr>
        <w:lastRenderedPageBreak/>
        <w:t>bezpieczeństwa odpowiadający ryzyku związanym z przetwarzaniem danych osobowych, o których mowa w art. 32 Rozporządzenia,</w:t>
      </w:r>
    </w:p>
    <w:p w14:paraId="6CA3DE19" w14:textId="77777777" w:rsidR="00861EFF" w:rsidRPr="007F0B0F" w:rsidRDefault="00861EFF" w:rsidP="008B4B43">
      <w:pPr>
        <w:pStyle w:val="Akapitzlist"/>
        <w:numPr>
          <w:ilvl w:val="1"/>
          <w:numId w:val="44"/>
        </w:numPr>
        <w:spacing w:line="276" w:lineRule="auto"/>
        <w:ind w:left="993" w:hanging="502"/>
        <w:jc w:val="both"/>
        <w:rPr>
          <w:rFonts w:ascii="Cambria" w:hAnsi="Cambria"/>
          <w:color w:val="000000" w:themeColor="text1"/>
        </w:rPr>
      </w:pPr>
      <w:r w:rsidRPr="007F0B0F">
        <w:rPr>
          <w:rFonts w:ascii="Cambria" w:hAnsi="Cambria"/>
          <w:color w:val="000000" w:themeColor="text1"/>
        </w:rPr>
        <w:t>dołożyć należytej staranności przy przetwarzaniu powierzonych danych osobowych,</w:t>
      </w:r>
    </w:p>
    <w:p w14:paraId="658C4477" w14:textId="77777777" w:rsidR="00861EFF" w:rsidRPr="007F0B0F" w:rsidRDefault="00861EFF" w:rsidP="008B4B43">
      <w:pPr>
        <w:pStyle w:val="Akapitzlist"/>
        <w:numPr>
          <w:ilvl w:val="1"/>
          <w:numId w:val="44"/>
        </w:numPr>
        <w:spacing w:line="276" w:lineRule="auto"/>
        <w:ind w:left="993" w:hanging="502"/>
        <w:jc w:val="both"/>
        <w:rPr>
          <w:rFonts w:ascii="Cambria" w:hAnsi="Cambria"/>
          <w:color w:val="000000" w:themeColor="text1"/>
        </w:rPr>
      </w:pPr>
      <w:r w:rsidRPr="007F0B0F">
        <w:rPr>
          <w:rFonts w:ascii="Cambria" w:hAnsi="Cambria"/>
          <w:color w:val="000000" w:themeColor="text1"/>
        </w:rPr>
        <w:t>do nadania upoważnień do przetwarzania danych osobowych wszystkim osobom, które będą przetwarzały powierzone dane w celu realizacji niniejszej umowy,</w:t>
      </w:r>
    </w:p>
    <w:p w14:paraId="512B6BE9" w14:textId="77777777" w:rsidR="00861EFF" w:rsidRPr="007F0B0F" w:rsidRDefault="00861EFF" w:rsidP="008B4B43">
      <w:pPr>
        <w:pStyle w:val="Akapitzlist"/>
        <w:numPr>
          <w:ilvl w:val="1"/>
          <w:numId w:val="44"/>
        </w:numPr>
        <w:spacing w:line="276" w:lineRule="auto"/>
        <w:ind w:left="993" w:hanging="502"/>
        <w:jc w:val="both"/>
        <w:rPr>
          <w:rFonts w:ascii="Cambria" w:hAnsi="Cambria"/>
          <w:color w:val="000000" w:themeColor="text1"/>
        </w:rPr>
      </w:pPr>
      <w:r w:rsidRPr="007F0B0F">
        <w:rPr>
          <w:rFonts w:ascii="Cambria" w:hAnsi="Cambria"/>
          <w:color w:val="000000" w:themeColor="text1"/>
        </w:rPr>
        <w:t>zapewnić zacho</w:t>
      </w:r>
      <w:r>
        <w:rPr>
          <w:rFonts w:ascii="Cambria" w:hAnsi="Cambria"/>
          <w:color w:val="000000" w:themeColor="text1"/>
        </w:rPr>
        <w:t xml:space="preserve">wanie w tajemnicy </w:t>
      </w:r>
      <w:r w:rsidRPr="007F0B0F">
        <w:rPr>
          <w:rFonts w:ascii="Cambria" w:hAnsi="Cambria"/>
          <w:color w:val="000000" w:themeColor="text1"/>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9D7ABF4"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31EC6F1B" w14:textId="5E76690E"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pomaga Zamawiającemu w niezbędnym zakresie wywiązywać się z</w:t>
      </w:r>
      <w:r w:rsidR="007C6623">
        <w:rPr>
          <w:rFonts w:ascii="Cambria" w:hAnsi="Cambria"/>
          <w:color w:val="000000" w:themeColor="text1"/>
        </w:rPr>
        <w:t> </w:t>
      </w:r>
      <w:r w:rsidR="00861EFF" w:rsidRPr="007F0B0F">
        <w:rPr>
          <w:rFonts w:ascii="Cambria" w:hAnsi="Cambria"/>
          <w:color w:val="000000" w:themeColor="text1"/>
        </w:rPr>
        <w:t xml:space="preserve">obowiązku odpowiadania na żądania osoby, której dane dotyczą oraz wywiązywania się z obowiązków określonych w art. 32-36 Rozporządzenia. </w:t>
      </w:r>
    </w:p>
    <w:p w14:paraId="566F32E1" w14:textId="1826D849"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F0B0F">
        <w:rPr>
          <w:rFonts w:ascii="Cambria" w:hAnsi="Cambria"/>
          <w:color w:val="000000" w:themeColor="text1"/>
        </w:rPr>
        <w:t>, po stwierdzeniu naruszenia ochrony danych osobowych bez zbędnej zwłoki zgłasza je administratorowi, nie później niż w ciągu 72 godzin od</w:t>
      </w:r>
      <w:r w:rsidR="007C6623">
        <w:rPr>
          <w:rFonts w:ascii="Cambria" w:hAnsi="Cambria"/>
          <w:color w:val="000000" w:themeColor="text1"/>
        </w:rPr>
        <w:t> </w:t>
      </w:r>
      <w:r w:rsidR="00861EFF" w:rsidRPr="007F0B0F">
        <w:rPr>
          <w:rFonts w:ascii="Cambria" w:hAnsi="Cambria"/>
          <w:color w:val="000000" w:themeColor="text1"/>
        </w:rPr>
        <w:t>stwierdzenia naruszenia.</w:t>
      </w:r>
    </w:p>
    <w:p w14:paraId="02FFB3F0"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Zamawiający</w:t>
      </w:r>
      <w:r w:rsidR="00861EFF" w:rsidRPr="007F0B0F">
        <w:rPr>
          <w:rFonts w:ascii="Cambria" w:hAnsi="Cambria"/>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26A6BBA1" w14:textId="77777777" w:rsidR="00861EFF" w:rsidRPr="00710ACA"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Zamawiający</w:t>
      </w:r>
      <w:r w:rsidR="00861EFF" w:rsidRPr="00710ACA">
        <w:rPr>
          <w:rFonts w:ascii="Cambria" w:hAnsi="Cambria"/>
          <w:color w:val="000000" w:themeColor="text1"/>
        </w:rPr>
        <w:t xml:space="preserve"> realizować będzie prawo kontroli w godzinach pracy Wykonawcy informując o kontroli minimum 3 dni przed planowanym jej przeprowadzeniem.</w:t>
      </w:r>
    </w:p>
    <w:p w14:paraId="6578E73B"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10ACA">
        <w:rPr>
          <w:rFonts w:ascii="Cambria" w:hAnsi="Cambria"/>
          <w:color w:val="000000" w:themeColor="text1"/>
        </w:rPr>
        <w:t xml:space="preserve"> zobowiązuje się do usunięcia uchybień stwierdzonych podczas kontroli</w:t>
      </w:r>
      <w:r w:rsidR="00861EFF" w:rsidRPr="007F0B0F">
        <w:rPr>
          <w:rFonts w:ascii="Cambria" w:hAnsi="Cambria"/>
          <w:color w:val="000000" w:themeColor="text1"/>
        </w:rPr>
        <w:t xml:space="preserve"> w terminie nie dłuższym niż 7 dni </w:t>
      </w:r>
    </w:p>
    <w:p w14:paraId="6A4BA7CF" w14:textId="407A1CBE"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udostępnia Zamawiającemu wszelkie informacje niezbędne do</w:t>
      </w:r>
      <w:r w:rsidR="007C6623">
        <w:rPr>
          <w:rFonts w:ascii="Cambria" w:hAnsi="Cambria"/>
          <w:color w:val="000000" w:themeColor="text1"/>
        </w:rPr>
        <w:t> </w:t>
      </w:r>
      <w:r w:rsidR="00861EFF" w:rsidRPr="007F0B0F">
        <w:rPr>
          <w:rFonts w:ascii="Cambria" w:hAnsi="Cambria"/>
          <w:color w:val="000000" w:themeColor="text1"/>
        </w:rPr>
        <w:t>wykazania spełnienia obowiązków określonych w art. 28 Rozporządzenia.</w:t>
      </w:r>
    </w:p>
    <w:p w14:paraId="7371A72F"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może powierzyć dane osobowe objęte niniejszą umową do dalszego przetwarzania podwykonawcom jedynie w celu wykonania umowy po uzyskaniu uprzedniej pisemnej zgody Zamawiającego.  </w:t>
      </w:r>
    </w:p>
    <w:p w14:paraId="6A27A0FF" w14:textId="77777777" w:rsidR="00861EFF" w:rsidRPr="007F0B0F" w:rsidRDefault="00861EFF"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Pod</w:t>
      </w:r>
      <w:r w:rsidR="00D61528">
        <w:rPr>
          <w:rFonts w:ascii="Cambria" w:hAnsi="Cambria"/>
          <w:color w:val="000000" w:themeColor="text1"/>
        </w:rPr>
        <w:t>w</w:t>
      </w:r>
      <w:r w:rsidR="008F3414">
        <w:rPr>
          <w:rFonts w:ascii="Cambria" w:hAnsi="Cambria"/>
          <w:color w:val="000000" w:themeColor="text1"/>
        </w:rPr>
        <w:t>ykonawca</w:t>
      </w:r>
      <w:r w:rsidRPr="007F0B0F">
        <w:rPr>
          <w:rFonts w:ascii="Cambria" w:hAnsi="Cambria"/>
          <w:color w:val="000000" w:themeColor="text1"/>
        </w:rPr>
        <w:t xml:space="preserve">, winien spełniać te same gwarancje i obowiązki jakie zostały nałożone na Wykonawcę. </w:t>
      </w:r>
    </w:p>
    <w:p w14:paraId="0D583846"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ponosi pełną odpowiedzialność wobec Zamawiającego za działanie podwykonawcy w zakresie obowiązku ochrony danych.</w:t>
      </w:r>
    </w:p>
    <w:p w14:paraId="0C737C8C" w14:textId="47842A02"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lastRenderedPageBreak/>
        <w:t>Wykonawca</w:t>
      </w:r>
      <w:r w:rsidR="00861EFF" w:rsidRPr="007F0B0F">
        <w:rPr>
          <w:rFonts w:ascii="Cambria" w:hAnsi="Cambria"/>
          <w:color w:val="000000" w:themeColor="text1"/>
        </w:rPr>
        <w:t xml:space="preserve"> zobowiązuje się do niezwłocznego poinformowania Zamawiającego o</w:t>
      </w:r>
      <w:r w:rsidR="007C6623">
        <w:rPr>
          <w:rFonts w:ascii="Cambria" w:hAnsi="Cambria"/>
          <w:color w:val="000000" w:themeColor="text1"/>
        </w:rPr>
        <w:t> </w:t>
      </w:r>
      <w:r w:rsidR="00861EFF" w:rsidRPr="007F0B0F">
        <w:rPr>
          <w:rFonts w:ascii="Cambria" w:hAnsi="Cambria"/>
          <w:color w:val="000000" w:themeColor="text1"/>
        </w:rPr>
        <w:t>jakimkolwiek postępowaniu, w szczególności administracyjnym lub sądowym, dotyczącym przetwarzania przez Wykonawcę danych osobowych określonych w</w:t>
      </w:r>
      <w:r w:rsidR="007C6623">
        <w:rPr>
          <w:rFonts w:ascii="Cambria" w:hAnsi="Cambria"/>
          <w:color w:val="000000" w:themeColor="text1"/>
        </w:rPr>
        <w:t> </w:t>
      </w:r>
      <w:r w:rsidR="00861EFF" w:rsidRPr="007F0B0F">
        <w:rPr>
          <w:rFonts w:ascii="Cambria" w:hAnsi="Cambria"/>
          <w:color w:val="000000" w:themeColor="text1"/>
        </w:rPr>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57DB34B" w14:textId="77777777" w:rsidR="00861EFF" w:rsidRPr="007F0B0F" w:rsidRDefault="008F3414"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Pr>
          <w:rFonts w:ascii="Cambria" w:hAnsi="Cambria"/>
          <w:color w:val="000000" w:themeColor="text1"/>
        </w:rPr>
        <w:t>Wykonawca</w:t>
      </w:r>
      <w:r w:rsidR="00861EFF" w:rsidRPr="007F0B0F">
        <w:rPr>
          <w:rFonts w:ascii="Cambria" w:hAnsi="Cambria"/>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2541313" w14:textId="77777777" w:rsidR="00861EFF" w:rsidRPr="00AC2E19" w:rsidRDefault="00861EFF" w:rsidP="008B4B43">
      <w:pPr>
        <w:pStyle w:val="Akapitzlist"/>
        <w:numPr>
          <w:ilvl w:val="0"/>
          <w:numId w:val="35"/>
        </w:numPr>
        <w:tabs>
          <w:tab w:val="left" w:pos="426"/>
        </w:tabs>
        <w:spacing w:line="276" w:lineRule="auto"/>
        <w:ind w:left="426" w:hanging="426"/>
        <w:jc w:val="both"/>
        <w:rPr>
          <w:rFonts w:ascii="Cambria" w:hAnsi="Cambria"/>
          <w:b/>
          <w:color w:val="000000" w:themeColor="text1"/>
        </w:rPr>
      </w:pPr>
      <w:r w:rsidRPr="007F0B0F">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E6C76AC" w14:textId="77777777" w:rsidR="00861EFF" w:rsidRPr="00AC2E19" w:rsidRDefault="00861EFF" w:rsidP="008B4B43">
      <w:pPr>
        <w:pStyle w:val="Akapitzlist"/>
        <w:numPr>
          <w:ilvl w:val="0"/>
          <w:numId w:val="35"/>
        </w:numPr>
        <w:spacing w:line="276" w:lineRule="auto"/>
        <w:ind w:left="567" w:hanging="567"/>
        <w:jc w:val="both"/>
        <w:rPr>
          <w:rFonts w:ascii="Cambria" w:hAnsi="Cambria"/>
          <w:b/>
          <w:color w:val="000000" w:themeColor="text1"/>
        </w:rPr>
      </w:pPr>
      <w:r w:rsidRPr="00AC2E19">
        <w:rPr>
          <w:rFonts w:ascii="Cambria" w:hAnsi="Cambria"/>
        </w:rPr>
        <w:t>W przypadku</w:t>
      </w:r>
      <w:r>
        <w:rPr>
          <w:rFonts w:ascii="Cambria" w:hAnsi="Cambria"/>
        </w:rPr>
        <w:t>,</w:t>
      </w:r>
      <w:r w:rsidRPr="00AC2E19">
        <w:rPr>
          <w:rFonts w:ascii="Cambria" w:hAnsi="Cambria"/>
        </w:rPr>
        <w:t xml:space="preserve"> gdy wykonanie obowiązków, o których mowa w art. 15 ust. 1-3 rozporządzenia 2016/679, wymagałoby niewspółmiernie dużego wysiłku, </w:t>
      </w:r>
      <w:r w:rsidR="008F3414">
        <w:rPr>
          <w:rFonts w:ascii="Cambria" w:hAnsi="Cambria"/>
        </w:rPr>
        <w:t>Zamawiający</w:t>
      </w:r>
      <w:r w:rsidRPr="00AC2E19">
        <w:rPr>
          <w:rFonts w:ascii="Cambria" w:hAnsi="Cambria"/>
        </w:rPr>
        <w:t xml:space="preserve"> może żądać od osoby, której dane dotyczą, wskazania dodatkowych informacji mających na celu sprecyzowanie żądania, w szczególności podania nazwy lub daty postępowania o udzielenie zamówienia publicznego lub konkursu.</w:t>
      </w:r>
    </w:p>
    <w:p w14:paraId="52119C39" w14:textId="77777777" w:rsidR="00861EFF" w:rsidRPr="00AC2E19" w:rsidRDefault="00861EFF" w:rsidP="008B4B43">
      <w:pPr>
        <w:pStyle w:val="Akapitzlist"/>
        <w:numPr>
          <w:ilvl w:val="0"/>
          <w:numId w:val="35"/>
        </w:numPr>
        <w:spacing w:line="276" w:lineRule="auto"/>
        <w:ind w:left="567" w:hanging="567"/>
        <w:jc w:val="both"/>
        <w:rPr>
          <w:rFonts w:ascii="Cambria" w:hAnsi="Cambria"/>
          <w:b/>
          <w:color w:val="000000" w:themeColor="text1"/>
        </w:rPr>
      </w:pPr>
      <w:r w:rsidRPr="00AC2E19">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8A30B4E" w14:textId="77777777" w:rsidR="00861EFF" w:rsidRPr="00AC2E19" w:rsidRDefault="00861EFF" w:rsidP="008B4B43">
      <w:pPr>
        <w:pStyle w:val="Akapitzlist"/>
        <w:numPr>
          <w:ilvl w:val="0"/>
          <w:numId w:val="35"/>
        </w:numPr>
        <w:spacing w:line="276" w:lineRule="auto"/>
        <w:ind w:left="567" w:hanging="567"/>
        <w:jc w:val="both"/>
        <w:rPr>
          <w:rFonts w:ascii="Cambria" w:hAnsi="Cambria"/>
          <w:b/>
          <w:color w:val="000000" w:themeColor="text1"/>
        </w:rPr>
      </w:pPr>
      <w:r w:rsidRPr="00AC2E19">
        <w:rPr>
          <w:rFonts w:ascii="Cambria" w:hAnsi="Cambria"/>
          <w:color w:val="000000" w:themeColor="text1"/>
        </w:rPr>
        <w:t>W sprawach nieuregulowanych niniejszym paragrafem, zastosowanie będą miały przepisy Kodeksu cywilnego, rozporządzenia RODO, Ustawy o ochronie danych osobowych.</w:t>
      </w:r>
    </w:p>
    <w:p w14:paraId="7317CB8D" w14:textId="77777777" w:rsidR="007C6623" w:rsidRDefault="007C6623" w:rsidP="00B248A6">
      <w:pPr>
        <w:widowControl w:val="0"/>
        <w:autoSpaceDE w:val="0"/>
        <w:autoSpaceDN w:val="0"/>
        <w:adjustRightInd w:val="0"/>
        <w:jc w:val="center"/>
        <w:rPr>
          <w:rFonts w:ascii="Cambria" w:hAnsi="Cambria" w:cs="†¯øw≥¸"/>
          <w:b/>
          <w:color w:val="000000" w:themeColor="text1"/>
        </w:rPr>
      </w:pPr>
    </w:p>
    <w:p w14:paraId="71F56595" w14:textId="344C6DA9" w:rsidR="00573E71" w:rsidRPr="00B123C8" w:rsidRDefault="00573E71" w:rsidP="00B248A6">
      <w:pPr>
        <w:widowControl w:val="0"/>
        <w:autoSpaceDE w:val="0"/>
        <w:autoSpaceDN w:val="0"/>
        <w:adjustRightInd w:val="0"/>
        <w:jc w:val="center"/>
        <w:rPr>
          <w:rFonts w:ascii="Cambria" w:hAnsi="Cambria" w:cs="†¯øw≥¸"/>
          <w:b/>
          <w:color w:val="000000" w:themeColor="text1"/>
        </w:rPr>
      </w:pPr>
      <w:r w:rsidRPr="00B123C8">
        <w:rPr>
          <w:rFonts w:ascii="Cambria" w:hAnsi="Cambria" w:cs="†¯øw≥¸"/>
          <w:b/>
          <w:color w:val="000000" w:themeColor="text1"/>
        </w:rPr>
        <w:t>§ 23</w:t>
      </w:r>
    </w:p>
    <w:p w14:paraId="6E46F272" w14:textId="77777777" w:rsidR="00573E71" w:rsidRPr="00B123C8" w:rsidRDefault="00573E71" w:rsidP="00B248A6">
      <w:pPr>
        <w:widowControl w:val="0"/>
        <w:autoSpaceDE w:val="0"/>
        <w:autoSpaceDN w:val="0"/>
        <w:adjustRightInd w:val="0"/>
        <w:jc w:val="center"/>
        <w:rPr>
          <w:rFonts w:ascii="Cambria" w:hAnsi="Cambria" w:cs="†¯øw≥¸"/>
          <w:b/>
          <w:color w:val="000000" w:themeColor="text1"/>
        </w:rPr>
      </w:pPr>
      <w:r w:rsidRPr="00B123C8">
        <w:rPr>
          <w:rFonts w:ascii="Cambria" w:hAnsi="Cambria" w:cs="†¯øw≥¸"/>
          <w:b/>
          <w:color w:val="000000" w:themeColor="text1"/>
        </w:rPr>
        <w:t>Postanowienia końcowe</w:t>
      </w:r>
    </w:p>
    <w:p w14:paraId="32D00038" w14:textId="77777777" w:rsidR="00573E71" w:rsidRDefault="00573E71" w:rsidP="008B4B43">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Strony zobowiązują się do zachowania w tajemnicy wszelkich informacji </w:t>
      </w:r>
      <w:r w:rsidRPr="00B24580">
        <w:rPr>
          <w:rFonts w:ascii="Cambria" w:hAnsi="Cambria" w:cs="†¯øw≥¸"/>
          <w:color w:val="000000" w:themeColor="text1"/>
        </w:rPr>
        <w:t>pozostających w związku z wykonaniem niniejszej umowy a dotyczących danych osobowych, chyba, że obowiązek przekazania informacji dotyczących zawarcia realizacji lub wykonania</w:t>
      </w:r>
      <w:r w:rsidRPr="00B123C8">
        <w:rPr>
          <w:rFonts w:ascii="Cambria" w:hAnsi="Cambria" w:cs="†¯øw≥¸"/>
          <w:color w:val="000000" w:themeColor="text1"/>
        </w:rPr>
        <w:t xml:space="preserve"> niniejszej umowy wynikał będzie z obowiązujących przepisów prawa.</w:t>
      </w:r>
    </w:p>
    <w:p w14:paraId="70A5211C" w14:textId="6924DC4B" w:rsidR="00573E71" w:rsidRPr="00B123C8" w:rsidRDefault="00573E71" w:rsidP="008B4B43">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5A297A">
        <w:rPr>
          <w:rFonts w:ascii="Cambria" w:hAnsi="Cambria" w:cs="†¯øw≥¸"/>
          <w:color w:val="000000" w:themeColor="text1"/>
        </w:rPr>
        <w:lastRenderedPageBreak/>
        <w:t>Wszelkie spory wynikające z realizacji niniejszej umowy, których Strony nie rozwiążą w sposób polubowny, rozstrzygać będzie sąd miejscowo właściwy ze</w:t>
      </w:r>
      <w:r w:rsidR="007C6623">
        <w:rPr>
          <w:rFonts w:ascii="Cambria" w:hAnsi="Cambria" w:cs="†¯øw≥¸"/>
          <w:color w:val="000000" w:themeColor="text1"/>
        </w:rPr>
        <w:t> </w:t>
      </w:r>
      <w:r w:rsidRPr="005A297A">
        <w:rPr>
          <w:rFonts w:ascii="Cambria" w:hAnsi="Cambria" w:cs="†¯øw≥¸"/>
          <w:color w:val="000000" w:themeColor="text1"/>
        </w:rPr>
        <w:t>względu na siedzibę Zamawiającego.</w:t>
      </w:r>
    </w:p>
    <w:p w14:paraId="09F414EE" w14:textId="71E44EA4" w:rsidR="00573E71" w:rsidRPr="00B123C8" w:rsidRDefault="00573E71" w:rsidP="008B4B43">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w:t>
      </w:r>
      <w:r w:rsidR="007C6623">
        <w:rPr>
          <w:rFonts w:ascii="Cambria" w:hAnsi="Cambria" w:cs="†¯øw≥¸"/>
          <w:color w:val="000000" w:themeColor="text1"/>
        </w:rPr>
        <w:t> </w:t>
      </w:r>
      <w:r w:rsidRPr="00B123C8">
        <w:rPr>
          <w:rFonts w:ascii="Cambria" w:hAnsi="Cambria" w:cs="†¯øw≥¸"/>
          <w:color w:val="000000" w:themeColor="text1"/>
        </w:rPr>
        <w:t>realizacją umowy.</w:t>
      </w:r>
    </w:p>
    <w:p w14:paraId="73D39559" w14:textId="11624BF0" w:rsidR="00D07E3E" w:rsidRPr="00B17751" w:rsidRDefault="00D07E3E" w:rsidP="00D07E3E">
      <w:pPr>
        <w:pStyle w:val="Jasnasiatkaakcent31"/>
        <w:widowControl w:val="0"/>
        <w:numPr>
          <w:ilvl w:val="0"/>
          <w:numId w:val="21"/>
        </w:numPr>
        <w:suppressAutoHyphens w:val="0"/>
        <w:autoSpaceDE w:val="0"/>
        <w:autoSpaceDN w:val="0"/>
        <w:adjustRightInd w:val="0"/>
        <w:spacing w:after="0"/>
        <w:ind w:left="426" w:hanging="426"/>
        <w:jc w:val="both"/>
        <w:rPr>
          <w:rFonts w:ascii="Cambria" w:hAnsi="Cambria" w:cs="Calibri"/>
          <w:color w:val="000000"/>
          <w:sz w:val="24"/>
          <w:szCs w:val="24"/>
        </w:rPr>
      </w:pPr>
      <w:r w:rsidRPr="00B17751">
        <w:rPr>
          <w:rFonts w:ascii="Cambria" w:hAnsi="Cambria" w:cs="Calibri"/>
          <w:color w:val="000000"/>
          <w:sz w:val="24"/>
          <w:szCs w:val="24"/>
        </w:rPr>
        <w:t xml:space="preserve">Umowę sporządzono w </w:t>
      </w:r>
      <w:r>
        <w:rPr>
          <w:rFonts w:ascii="Cambria" w:hAnsi="Cambria" w:cs="Calibri"/>
          <w:color w:val="000000"/>
          <w:sz w:val="24"/>
          <w:szCs w:val="24"/>
        </w:rPr>
        <w:t>dwóch</w:t>
      </w:r>
      <w:r w:rsidRPr="00B17751">
        <w:rPr>
          <w:rFonts w:ascii="Cambria" w:hAnsi="Cambria" w:cs="Calibri"/>
          <w:color w:val="000000"/>
          <w:sz w:val="24"/>
          <w:szCs w:val="24"/>
        </w:rPr>
        <w:t xml:space="preserve"> jednobrzmiących egzemplarzach</w:t>
      </w:r>
      <w:r>
        <w:rPr>
          <w:rFonts w:ascii="Cambria" w:hAnsi="Cambria" w:cs="Calibri"/>
          <w:color w:val="000000"/>
          <w:sz w:val="24"/>
          <w:szCs w:val="24"/>
        </w:rPr>
        <w:t xml:space="preserve">, po jednym </w:t>
      </w:r>
      <w:r w:rsidRPr="00B17751">
        <w:rPr>
          <w:rFonts w:ascii="Cambria" w:hAnsi="Cambria" w:cs="Calibri"/>
          <w:color w:val="000000"/>
          <w:sz w:val="24"/>
          <w:szCs w:val="24"/>
        </w:rPr>
        <w:t>egzemplarz</w:t>
      </w:r>
      <w:r>
        <w:rPr>
          <w:rFonts w:ascii="Cambria" w:hAnsi="Cambria" w:cs="Calibri"/>
          <w:color w:val="000000"/>
          <w:sz w:val="24"/>
          <w:szCs w:val="24"/>
        </w:rPr>
        <w:t>u</w:t>
      </w:r>
      <w:r w:rsidRPr="00B17751">
        <w:rPr>
          <w:rFonts w:ascii="Cambria" w:hAnsi="Cambria" w:cs="Calibri"/>
          <w:color w:val="000000"/>
          <w:sz w:val="24"/>
          <w:szCs w:val="24"/>
        </w:rPr>
        <w:t xml:space="preserve"> dla </w:t>
      </w:r>
      <w:r>
        <w:rPr>
          <w:rFonts w:ascii="Cambria" w:hAnsi="Cambria" w:cs="Calibri"/>
          <w:color w:val="000000"/>
          <w:sz w:val="24"/>
          <w:szCs w:val="24"/>
        </w:rPr>
        <w:t>każdej ze Stron</w:t>
      </w:r>
      <w:r w:rsidRPr="00B17751">
        <w:rPr>
          <w:rFonts w:ascii="Cambria" w:hAnsi="Cambria" w:cs="Calibri"/>
          <w:color w:val="000000"/>
          <w:sz w:val="24"/>
          <w:szCs w:val="24"/>
        </w:rPr>
        <w:t>.</w:t>
      </w:r>
    </w:p>
    <w:p w14:paraId="17155B97" w14:textId="77777777" w:rsidR="00032925" w:rsidRPr="00B123C8" w:rsidRDefault="00032925" w:rsidP="008B4B43">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Załącznikami do umowy są:</w:t>
      </w:r>
    </w:p>
    <w:p w14:paraId="296764D5" w14:textId="77777777" w:rsidR="00032925" w:rsidRPr="00B123C8" w:rsidRDefault="00D07E3E"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Pr>
          <w:rFonts w:ascii="Cambria" w:hAnsi="Cambria" w:cs="†¯øw≥¸"/>
          <w:color w:val="000000" w:themeColor="text1"/>
        </w:rPr>
        <w:t>Formularz ofertowy – Z</w:t>
      </w:r>
      <w:r w:rsidR="00032925" w:rsidRPr="00B123C8">
        <w:rPr>
          <w:rFonts w:ascii="Cambria" w:hAnsi="Cambria" w:cs="†¯øw≥¸"/>
          <w:color w:val="000000" w:themeColor="text1"/>
        </w:rPr>
        <w:t>ał. Nr 1</w:t>
      </w:r>
    </w:p>
    <w:p w14:paraId="7E9402F6" w14:textId="77777777" w:rsidR="00032925" w:rsidRPr="00B123C8" w:rsidRDefault="00D07E3E"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Pr>
          <w:rFonts w:ascii="Cambria" w:hAnsi="Cambria" w:cs="†¯øw≥¸"/>
          <w:color w:val="000000" w:themeColor="text1"/>
        </w:rPr>
        <w:t>Wykaz budynków – Z</w:t>
      </w:r>
      <w:r w:rsidR="00032925" w:rsidRPr="00B123C8">
        <w:rPr>
          <w:rFonts w:ascii="Cambria" w:hAnsi="Cambria" w:cs="†¯øw≥¸"/>
          <w:color w:val="000000" w:themeColor="text1"/>
        </w:rPr>
        <w:t>ał. Nr 2</w:t>
      </w:r>
    </w:p>
    <w:p w14:paraId="0F42916E" w14:textId="77777777" w:rsidR="00032925" w:rsidRPr="00B123C8" w:rsidRDefault="00D07E3E"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Pr>
          <w:rFonts w:ascii="Cambria" w:hAnsi="Cambria" w:cs="†¯øw≥¸"/>
          <w:color w:val="000000" w:themeColor="text1"/>
        </w:rPr>
        <w:t>Wzór karty gwarancyjnej – Z</w:t>
      </w:r>
      <w:r w:rsidR="00032925" w:rsidRPr="00B123C8">
        <w:rPr>
          <w:rFonts w:ascii="Cambria" w:hAnsi="Cambria" w:cs="†¯øw≥¸"/>
          <w:color w:val="000000" w:themeColor="text1"/>
        </w:rPr>
        <w:t>ał. Nr 3</w:t>
      </w:r>
    </w:p>
    <w:p w14:paraId="07D1D865" w14:textId="77777777" w:rsidR="00032925" w:rsidRPr="00B123C8" w:rsidRDefault="00032925"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Harm</w:t>
      </w:r>
      <w:r w:rsidR="00D07E3E">
        <w:rPr>
          <w:rFonts w:ascii="Cambria" w:hAnsi="Cambria" w:cs="†¯øw≥¸"/>
          <w:color w:val="000000" w:themeColor="text1"/>
        </w:rPr>
        <w:t>onogram rzeczowo – finansowy – Z</w:t>
      </w:r>
      <w:r w:rsidRPr="00B123C8">
        <w:rPr>
          <w:rFonts w:ascii="Cambria" w:hAnsi="Cambria" w:cs="†¯øw≥¸"/>
          <w:color w:val="000000" w:themeColor="text1"/>
        </w:rPr>
        <w:t>ał. Nr 4</w:t>
      </w:r>
    </w:p>
    <w:p w14:paraId="18674D58" w14:textId="77777777" w:rsidR="00032925" w:rsidRPr="00B123C8" w:rsidRDefault="00032925"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Specyfikacja Warunków Zamówienia wraz</w:t>
      </w:r>
      <w:r w:rsidR="00D07E3E">
        <w:rPr>
          <w:rFonts w:ascii="Cambria" w:hAnsi="Cambria" w:cs="†¯øw≥¸"/>
          <w:color w:val="000000" w:themeColor="text1"/>
        </w:rPr>
        <w:t xml:space="preserve"> z załącznikami – Z</w:t>
      </w:r>
      <w:r w:rsidRPr="00B123C8">
        <w:rPr>
          <w:rFonts w:ascii="Cambria" w:hAnsi="Cambria" w:cs="†¯øw≥¸"/>
          <w:color w:val="000000" w:themeColor="text1"/>
        </w:rPr>
        <w:t>ał. Nr 5.</w:t>
      </w:r>
    </w:p>
    <w:p w14:paraId="4E0EFAB7" w14:textId="77777777" w:rsidR="00032925" w:rsidRPr="00B123C8" w:rsidRDefault="00D07E3E"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Pr>
          <w:rFonts w:ascii="Cambria" w:hAnsi="Cambria" w:cs="†¯øw≥¸"/>
          <w:color w:val="000000" w:themeColor="text1"/>
        </w:rPr>
        <w:t>Oświadczenie podwykonawcy– Z</w:t>
      </w:r>
      <w:r w:rsidR="00032925" w:rsidRPr="00B123C8">
        <w:rPr>
          <w:rFonts w:ascii="Cambria" w:hAnsi="Cambria" w:cs="†¯øw≥¸"/>
          <w:color w:val="000000" w:themeColor="text1"/>
        </w:rPr>
        <w:t>ał. Nr 6.</w:t>
      </w:r>
    </w:p>
    <w:p w14:paraId="2FB51ED7" w14:textId="77777777" w:rsidR="00032925" w:rsidRPr="00B123C8" w:rsidRDefault="00032925" w:rsidP="008B4B43">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Oświa</w:t>
      </w:r>
      <w:r w:rsidR="00D07E3E">
        <w:rPr>
          <w:rFonts w:ascii="Cambria" w:hAnsi="Cambria" w:cs="†¯øw≥¸"/>
          <w:color w:val="000000" w:themeColor="text1"/>
        </w:rPr>
        <w:t>dczenie dalszego podwykonawcy– Z</w:t>
      </w:r>
      <w:r w:rsidRPr="00B123C8">
        <w:rPr>
          <w:rFonts w:ascii="Cambria" w:hAnsi="Cambria" w:cs="†¯øw≥¸"/>
          <w:color w:val="000000" w:themeColor="text1"/>
        </w:rPr>
        <w:t>ał. Nr 7.</w:t>
      </w:r>
    </w:p>
    <w:p w14:paraId="526CE835" w14:textId="77777777" w:rsidR="00583D9C" w:rsidRPr="007D1286" w:rsidRDefault="00583D9C" w:rsidP="00D82A86">
      <w:pPr>
        <w:tabs>
          <w:tab w:val="left" w:pos="567"/>
        </w:tabs>
        <w:contextualSpacing/>
        <w:rPr>
          <w:rFonts w:ascii="Cambria" w:hAnsi="Cambria"/>
          <w:b/>
        </w:rPr>
      </w:pP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583D9C" w:rsidRPr="00CA1586" w14:paraId="7A5C6DC7" w14:textId="77777777" w:rsidTr="00640508">
        <w:trPr>
          <w:jc w:val="center"/>
        </w:trPr>
        <w:tc>
          <w:tcPr>
            <w:tcW w:w="4068" w:type="dxa"/>
            <w:gridSpan w:val="2"/>
          </w:tcPr>
          <w:p w14:paraId="37152BBF" w14:textId="77777777" w:rsidR="00583D9C" w:rsidRPr="00CA1586" w:rsidRDefault="00583D9C" w:rsidP="00640508">
            <w:pPr>
              <w:jc w:val="center"/>
              <w:rPr>
                <w:rFonts w:ascii="Cambria" w:hAnsi="Cambria"/>
                <w:i/>
              </w:rPr>
            </w:pPr>
            <w:r w:rsidRPr="00CA1586">
              <w:rPr>
                <w:rFonts w:ascii="Cambria" w:hAnsi="Cambria"/>
                <w:b/>
              </w:rPr>
              <w:t>W imieniu Zamawiającego:</w:t>
            </w:r>
          </w:p>
        </w:tc>
        <w:tc>
          <w:tcPr>
            <w:tcW w:w="1002" w:type="dxa"/>
          </w:tcPr>
          <w:p w14:paraId="423C06D8" w14:textId="77777777" w:rsidR="00583D9C" w:rsidRPr="00CA1586" w:rsidRDefault="00583D9C" w:rsidP="00640508">
            <w:pPr>
              <w:jc w:val="center"/>
              <w:rPr>
                <w:rFonts w:ascii="Cambria" w:hAnsi="Cambria"/>
              </w:rPr>
            </w:pPr>
          </w:p>
        </w:tc>
        <w:tc>
          <w:tcPr>
            <w:tcW w:w="3543" w:type="dxa"/>
          </w:tcPr>
          <w:p w14:paraId="13DF58C0" w14:textId="77777777" w:rsidR="00583D9C" w:rsidRPr="00CA1586" w:rsidRDefault="00583D9C" w:rsidP="00640508">
            <w:pPr>
              <w:jc w:val="center"/>
              <w:rPr>
                <w:rFonts w:ascii="Cambria" w:hAnsi="Cambria"/>
                <w:i/>
              </w:rPr>
            </w:pPr>
            <w:r w:rsidRPr="00CA1586">
              <w:rPr>
                <w:rFonts w:ascii="Cambria" w:hAnsi="Cambria"/>
                <w:b/>
              </w:rPr>
              <w:t>W imieniu Wykonawcy:</w:t>
            </w:r>
          </w:p>
        </w:tc>
      </w:tr>
      <w:tr w:rsidR="00583D9C" w:rsidRPr="00CA1586" w14:paraId="73861D83" w14:textId="77777777" w:rsidTr="00640508">
        <w:trPr>
          <w:jc w:val="center"/>
        </w:trPr>
        <w:tc>
          <w:tcPr>
            <w:tcW w:w="4068" w:type="dxa"/>
            <w:gridSpan w:val="2"/>
          </w:tcPr>
          <w:p w14:paraId="46EC55B1" w14:textId="77777777" w:rsidR="00583D9C" w:rsidRDefault="00583D9C" w:rsidP="00640508">
            <w:pPr>
              <w:jc w:val="center"/>
              <w:rPr>
                <w:rFonts w:ascii="Cambria" w:hAnsi="Cambria"/>
                <w:i/>
              </w:rPr>
            </w:pPr>
          </w:p>
          <w:p w14:paraId="73A03E71" w14:textId="77777777" w:rsidR="00D61528" w:rsidRDefault="00D61528" w:rsidP="00640508">
            <w:pPr>
              <w:jc w:val="center"/>
              <w:rPr>
                <w:rFonts w:ascii="Cambria" w:hAnsi="Cambria"/>
                <w:i/>
              </w:rPr>
            </w:pPr>
          </w:p>
          <w:p w14:paraId="65885867" w14:textId="77777777" w:rsidR="00B248A6" w:rsidRPr="00CA1586" w:rsidRDefault="00B248A6" w:rsidP="00640508">
            <w:pPr>
              <w:jc w:val="center"/>
              <w:rPr>
                <w:rFonts w:ascii="Cambria" w:hAnsi="Cambria"/>
                <w:i/>
              </w:rPr>
            </w:pPr>
          </w:p>
          <w:p w14:paraId="3AB4623A" w14:textId="77777777" w:rsidR="00583D9C" w:rsidRPr="00CA1586" w:rsidRDefault="00583D9C" w:rsidP="00640508">
            <w:pPr>
              <w:jc w:val="center"/>
              <w:rPr>
                <w:rFonts w:ascii="Cambria" w:hAnsi="Cambria"/>
                <w:i/>
              </w:rPr>
            </w:pPr>
            <w:r w:rsidRPr="00CA1586">
              <w:rPr>
                <w:rFonts w:ascii="Cambria" w:hAnsi="Cambria"/>
                <w:i/>
              </w:rPr>
              <w:t>…………………………………….</w:t>
            </w:r>
          </w:p>
          <w:p w14:paraId="352919BF" w14:textId="77777777" w:rsidR="00583D9C" w:rsidRPr="00CA1586" w:rsidRDefault="00583D9C" w:rsidP="00640508">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04CD8397" w14:textId="77777777" w:rsidR="00583D9C" w:rsidRDefault="00583D9C" w:rsidP="00640508">
            <w:pPr>
              <w:jc w:val="center"/>
              <w:rPr>
                <w:rFonts w:ascii="Cambria" w:hAnsi="Cambria"/>
              </w:rPr>
            </w:pPr>
          </w:p>
          <w:p w14:paraId="5B3DEB1B" w14:textId="77777777" w:rsidR="003A7CB1" w:rsidRPr="00B248A6" w:rsidRDefault="003A7CB1" w:rsidP="00D82A86">
            <w:pPr>
              <w:rPr>
                <w:rFonts w:ascii="Cambria" w:hAnsi="Cambria"/>
                <w:sz w:val="10"/>
                <w:szCs w:val="10"/>
              </w:rPr>
            </w:pPr>
          </w:p>
        </w:tc>
        <w:tc>
          <w:tcPr>
            <w:tcW w:w="1002" w:type="dxa"/>
          </w:tcPr>
          <w:p w14:paraId="71714DF0" w14:textId="77777777" w:rsidR="00583D9C" w:rsidRPr="00CA1586" w:rsidRDefault="00583D9C" w:rsidP="00640508">
            <w:pPr>
              <w:jc w:val="center"/>
              <w:rPr>
                <w:rFonts w:ascii="Cambria" w:hAnsi="Cambria"/>
              </w:rPr>
            </w:pPr>
          </w:p>
          <w:p w14:paraId="22C7D5F1" w14:textId="77777777" w:rsidR="00583D9C" w:rsidRPr="00CA1586" w:rsidRDefault="00583D9C" w:rsidP="00640508">
            <w:pPr>
              <w:jc w:val="center"/>
              <w:rPr>
                <w:rFonts w:ascii="Cambria" w:hAnsi="Cambria"/>
              </w:rPr>
            </w:pPr>
          </w:p>
        </w:tc>
        <w:tc>
          <w:tcPr>
            <w:tcW w:w="3543" w:type="dxa"/>
          </w:tcPr>
          <w:p w14:paraId="67674BCD" w14:textId="77777777" w:rsidR="00583D9C" w:rsidRDefault="00583D9C" w:rsidP="00B248A6">
            <w:pPr>
              <w:rPr>
                <w:rFonts w:ascii="Cambria" w:hAnsi="Cambria"/>
                <w:i/>
              </w:rPr>
            </w:pPr>
          </w:p>
          <w:p w14:paraId="00D3DBBB" w14:textId="77777777" w:rsidR="00B248A6" w:rsidRDefault="00B248A6" w:rsidP="00B248A6">
            <w:pPr>
              <w:rPr>
                <w:rFonts w:ascii="Cambria" w:hAnsi="Cambria"/>
                <w:i/>
              </w:rPr>
            </w:pPr>
          </w:p>
          <w:p w14:paraId="5AA149C2" w14:textId="77777777" w:rsidR="00D61528" w:rsidRPr="00CA1586" w:rsidRDefault="00D61528" w:rsidP="00B248A6">
            <w:pPr>
              <w:rPr>
                <w:rFonts w:ascii="Cambria" w:hAnsi="Cambria"/>
                <w:i/>
              </w:rPr>
            </w:pPr>
          </w:p>
          <w:p w14:paraId="7897737D" w14:textId="77777777" w:rsidR="00583D9C" w:rsidRPr="00CA1586" w:rsidRDefault="00583D9C" w:rsidP="00640508">
            <w:pPr>
              <w:jc w:val="center"/>
              <w:rPr>
                <w:rFonts w:ascii="Cambria" w:hAnsi="Cambria"/>
                <w:i/>
              </w:rPr>
            </w:pPr>
            <w:r w:rsidRPr="00CA1586">
              <w:rPr>
                <w:rFonts w:ascii="Cambria" w:hAnsi="Cambria"/>
                <w:i/>
              </w:rPr>
              <w:t>…………………..……………….</w:t>
            </w:r>
          </w:p>
          <w:p w14:paraId="653669CF" w14:textId="77777777" w:rsidR="00583D9C" w:rsidRPr="00CA1586" w:rsidRDefault="00583D9C" w:rsidP="00640508">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583D9C" w:rsidRPr="00CA1586" w14:paraId="7086807E" w14:textId="77777777" w:rsidTr="00640508">
        <w:trPr>
          <w:trHeight w:val="655"/>
          <w:jc w:val="center"/>
        </w:trPr>
        <w:tc>
          <w:tcPr>
            <w:tcW w:w="4033" w:type="dxa"/>
          </w:tcPr>
          <w:p w14:paraId="7B271955" w14:textId="77777777" w:rsidR="00583D9C" w:rsidRPr="00CA1586" w:rsidRDefault="00583D9C" w:rsidP="00640508">
            <w:pPr>
              <w:jc w:val="center"/>
              <w:rPr>
                <w:rFonts w:ascii="Cambria" w:hAnsi="Cambria"/>
                <w:i/>
              </w:rPr>
            </w:pPr>
            <w:r w:rsidRPr="00CA1586">
              <w:rPr>
                <w:rFonts w:ascii="Cambria" w:hAnsi="Cambria"/>
                <w:i/>
              </w:rPr>
              <w:t>………………………….……….</w:t>
            </w:r>
          </w:p>
          <w:p w14:paraId="2603BDB4" w14:textId="77777777" w:rsidR="00583D9C" w:rsidRPr="00CA1586" w:rsidRDefault="00583D9C" w:rsidP="00640508">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7891648D" w14:textId="77777777" w:rsidR="00583D9C" w:rsidRDefault="00583D9C" w:rsidP="00640508">
            <w:pPr>
              <w:jc w:val="center"/>
              <w:rPr>
                <w:rFonts w:ascii="Cambria" w:hAnsi="Cambria"/>
              </w:rPr>
            </w:pPr>
          </w:p>
          <w:p w14:paraId="7CCB5DF8" w14:textId="77777777" w:rsidR="00583D9C" w:rsidRPr="00CA1586" w:rsidRDefault="00583D9C" w:rsidP="00B248A6">
            <w:pPr>
              <w:rPr>
                <w:rFonts w:ascii="Cambria" w:hAnsi="Cambria"/>
              </w:rPr>
            </w:pPr>
          </w:p>
        </w:tc>
        <w:tc>
          <w:tcPr>
            <w:tcW w:w="3543" w:type="dxa"/>
          </w:tcPr>
          <w:p w14:paraId="20E0F0E7" w14:textId="77777777" w:rsidR="00583D9C" w:rsidRPr="00CA1586" w:rsidRDefault="00583D9C" w:rsidP="00640508">
            <w:pPr>
              <w:jc w:val="center"/>
              <w:rPr>
                <w:rFonts w:ascii="Cambria" w:hAnsi="Cambria"/>
              </w:rPr>
            </w:pPr>
          </w:p>
        </w:tc>
      </w:tr>
    </w:tbl>
    <w:p w14:paraId="61095706" w14:textId="77777777" w:rsidR="00E71A43" w:rsidRDefault="00E71A43" w:rsidP="00D82A86">
      <w:pPr>
        <w:spacing w:line="276" w:lineRule="auto"/>
        <w:jc w:val="center"/>
        <w:rPr>
          <w:rFonts w:ascii="Cambria" w:hAnsi="Cambria"/>
          <w:b/>
          <w:bCs/>
          <w:color w:val="000000" w:themeColor="text1"/>
        </w:rPr>
      </w:pPr>
    </w:p>
    <w:p w14:paraId="48E5C7AB" w14:textId="01A238C3" w:rsidR="00E71A43" w:rsidRDefault="007C6623" w:rsidP="007C6623">
      <w:pPr>
        <w:rPr>
          <w:rFonts w:ascii="Cambria" w:hAnsi="Cambria"/>
          <w:b/>
          <w:bCs/>
          <w:color w:val="000000" w:themeColor="text1"/>
        </w:rPr>
      </w:pPr>
      <w:r>
        <w:rPr>
          <w:rFonts w:ascii="Cambria" w:hAnsi="Cambria"/>
          <w:b/>
          <w:bCs/>
          <w:color w:val="000000" w:themeColor="text1"/>
        </w:rPr>
        <w:br w:type="page"/>
      </w:r>
    </w:p>
    <w:p w14:paraId="72FC52EA" w14:textId="4DD5F4AB" w:rsidR="008509E3" w:rsidRPr="00EC64E7" w:rsidRDefault="00DF3797" w:rsidP="00D82A86">
      <w:pPr>
        <w:spacing w:line="276" w:lineRule="auto"/>
        <w:jc w:val="center"/>
        <w:rPr>
          <w:rFonts w:ascii="Cambria" w:hAnsi="Cambria"/>
          <w:b/>
          <w:bCs/>
          <w:color w:val="000000" w:themeColor="text1"/>
        </w:rPr>
      </w:pPr>
      <w:r>
        <w:rPr>
          <w:rFonts w:ascii="Cambria" w:hAnsi="Cambria"/>
          <w:b/>
          <w:bCs/>
          <w:color w:val="000000" w:themeColor="text1"/>
        </w:rPr>
        <w:lastRenderedPageBreak/>
        <w:t>Załącznik N</w:t>
      </w:r>
      <w:r w:rsidR="008509E3" w:rsidRPr="00EC64E7">
        <w:rPr>
          <w:rFonts w:ascii="Cambria" w:hAnsi="Cambria"/>
          <w:b/>
          <w:bCs/>
          <w:color w:val="000000" w:themeColor="text1"/>
        </w:rPr>
        <w:t>r 3 do umowy</w:t>
      </w:r>
    </w:p>
    <w:p w14:paraId="5505BFA3"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5895A7F4" w14:textId="77777777" w:rsidR="008509E3" w:rsidRPr="00EC64E7" w:rsidRDefault="008509E3" w:rsidP="00520EAE">
      <w:pPr>
        <w:pStyle w:val="Akapitzlist"/>
        <w:spacing w:line="276" w:lineRule="auto"/>
        <w:rPr>
          <w:rFonts w:ascii="Cambria" w:hAnsi="Cambria" w:cs="Arial"/>
          <w:iCs/>
          <w:color w:val="000000" w:themeColor="text1"/>
          <w:u w:val="single"/>
        </w:rPr>
      </w:pPr>
    </w:p>
    <w:p w14:paraId="00593062"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 xml:space="preserve">KARTA GWARANCYJNA NR </w:t>
      </w:r>
      <w:r w:rsidR="00B248A6">
        <w:rPr>
          <w:rFonts w:ascii="Cambria" w:hAnsi="Cambria" w:cs="01¯øw≥¸"/>
          <w:b/>
          <w:color w:val="000000" w:themeColor="text1"/>
        </w:rPr>
        <w:t>3</w:t>
      </w:r>
      <w:r w:rsidRPr="00EC64E7">
        <w:rPr>
          <w:rFonts w:ascii="Cambria" w:hAnsi="Cambria" w:cs="01¯øw≥¸"/>
          <w:b/>
          <w:color w:val="000000" w:themeColor="text1"/>
        </w:rPr>
        <w:t xml:space="preserve"> – WZÓR</w:t>
      </w:r>
    </w:p>
    <w:p w14:paraId="78A1D2ED"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2C6F4A2B" w14:textId="77777777" w:rsidTr="0033655F">
        <w:tc>
          <w:tcPr>
            <w:tcW w:w="4131" w:type="dxa"/>
            <w:vAlign w:val="center"/>
          </w:tcPr>
          <w:p w14:paraId="7325B832" w14:textId="77777777" w:rsidR="008509E3" w:rsidRPr="00EC64E7" w:rsidRDefault="008F3414" w:rsidP="00520EAE">
            <w:pPr>
              <w:widowControl w:val="0"/>
              <w:autoSpaceDE w:val="0"/>
              <w:autoSpaceDN w:val="0"/>
              <w:adjustRightInd w:val="0"/>
              <w:spacing w:line="276" w:lineRule="auto"/>
              <w:jc w:val="center"/>
              <w:rPr>
                <w:rFonts w:ascii="Cambria" w:hAnsi="Cambria" w:cs="01¯øw≥¸"/>
                <w:color w:val="000000" w:themeColor="text1"/>
              </w:rPr>
            </w:pPr>
            <w:r>
              <w:rPr>
                <w:rFonts w:ascii="Cambria" w:hAnsi="Cambria" w:cs="01¯øw≥¸"/>
                <w:color w:val="000000" w:themeColor="text1"/>
              </w:rPr>
              <w:t>ZAMAWIAJĄCY</w:t>
            </w:r>
            <w:r w:rsidR="008509E3" w:rsidRPr="00EC64E7">
              <w:rPr>
                <w:rFonts w:ascii="Cambria" w:hAnsi="Cambria" w:cs="01¯øw≥¸"/>
                <w:color w:val="000000" w:themeColor="text1"/>
              </w:rPr>
              <w:t xml:space="preserve"> </w:t>
            </w:r>
            <w:r w:rsidR="008509E3" w:rsidRPr="00EC64E7">
              <w:rPr>
                <w:rFonts w:ascii="Cambria" w:hAnsi="Cambria" w:cs="01¯øw≥¸"/>
                <w:color w:val="000000" w:themeColor="text1"/>
              </w:rPr>
              <w:br/>
              <w:t>UPRAWNIONY Z TYTUŁU</w:t>
            </w:r>
          </w:p>
          <w:p w14:paraId="0918462F"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vAlign w:val="center"/>
          </w:tcPr>
          <w:p w14:paraId="038324B9" w14:textId="77777777" w:rsidR="00E71A43" w:rsidRDefault="00E71A43" w:rsidP="00E71A43">
            <w:pPr>
              <w:pStyle w:val="Default"/>
              <w:spacing w:line="276" w:lineRule="auto"/>
              <w:jc w:val="center"/>
              <w:rPr>
                <w:rFonts w:ascii="Cambria" w:hAnsi="Cambria" w:cs="01¯øw≥¸"/>
                <w:b/>
                <w:color w:val="000000" w:themeColor="text1"/>
              </w:rPr>
            </w:pPr>
            <w:r w:rsidRPr="00E71A43">
              <w:rPr>
                <w:rFonts w:ascii="Cambria" w:hAnsi="Cambria" w:cs="01¯øw≥¸"/>
                <w:b/>
                <w:color w:val="000000" w:themeColor="text1"/>
              </w:rPr>
              <w:t>Gmin</w:t>
            </w:r>
            <w:r>
              <w:rPr>
                <w:rFonts w:ascii="Cambria" w:hAnsi="Cambria" w:cs="01¯øw≥¸"/>
                <w:b/>
                <w:color w:val="000000" w:themeColor="text1"/>
              </w:rPr>
              <w:t>a</w:t>
            </w:r>
            <w:r w:rsidRPr="00E71A43">
              <w:rPr>
                <w:rFonts w:ascii="Cambria" w:hAnsi="Cambria" w:cs="01¯øw≥¸"/>
                <w:b/>
                <w:color w:val="000000" w:themeColor="text1"/>
              </w:rPr>
              <w:t xml:space="preserve"> Łuków </w:t>
            </w:r>
          </w:p>
          <w:p w14:paraId="55A097AB" w14:textId="2F08E698" w:rsidR="00E71A43" w:rsidRPr="00E71A43" w:rsidRDefault="00E71A43" w:rsidP="00E71A43">
            <w:pPr>
              <w:pStyle w:val="Default"/>
              <w:spacing w:line="276" w:lineRule="auto"/>
              <w:jc w:val="center"/>
              <w:rPr>
                <w:rFonts w:ascii="Cambria" w:hAnsi="Cambria" w:cs="01¯øw≥¸"/>
                <w:b/>
                <w:color w:val="000000" w:themeColor="text1"/>
              </w:rPr>
            </w:pPr>
            <w:r w:rsidRPr="00E71A43">
              <w:rPr>
                <w:rFonts w:ascii="Cambria" w:hAnsi="Cambria" w:cs="01¯øw≥¸"/>
                <w:b/>
                <w:color w:val="000000" w:themeColor="text1"/>
              </w:rPr>
              <w:t xml:space="preserve">21-400 Łuków, ul. Świderska 12, </w:t>
            </w:r>
          </w:p>
          <w:p w14:paraId="034941D5" w14:textId="1ABAA2EA" w:rsidR="008509E3" w:rsidRPr="00E7482D" w:rsidRDefault="00E71A43" w:rsidP="00E71A43">
            <w:pPr>
              <w:pStyle w:val="Default"/>
              <w:spacing w:line="276" w:lineRule="auto"/>
              <w:jc w:val="center"/>
              <w:rPr>
                <w:rFonts w:ascii="Cambria" w:hAnsi="Cambria" w:cs="01¯øw≥¸"/>
                <w:b/>
                <w:color w:val="000000" w:themeColor="text1"/>
                <w:highlight w:val="cyan"/>
              </w:rPr>
            </w:pPr>
            <w:r w:rsidRPr="00E71A43">
              <w:rPr>
                <w:rFonts w:ascii="Cambria" w:hAnsi="Cambria" w:cs="01¯øw≥¸"/>
                <w:b/>
                <w:color w:val="000000" w:themeColor="text1"/>
              </w:rPr>
              <w:t>NIP: 8251997986</w:t>
            </w:r>
          </w:p>
        </w:tc>
      </w:tr>
      <w:tr w:rsidR="00716471" w:rsidRPr="00EC64E7" w14:paraId="72F54C21" w14:textId="77777777" w:rsidTr="007C6623">
        <w:trPr>
          <w:trHeight w:val="427"/>
        </w:trPr>
        <w:tc>
          <w:tcPr>
            <w:tcW w:w="4131" w:type="dxa"/>
            <w:vAlign w:val="center"/>
          </w:tcPr>
          <w:p w14:paraId="447D1988"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0E4952F2"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GWARANT - </w:t>
            </w:r>
            <w:r w:rsidR="008F3414">
              <w:rPr>
                <w:rFonts w:ascii="Cambria" w:hAnsi="Cambria" w:cs="01¯øw≥¸"/>
                <w:color w:val="000000" w:themeColor="text1"/>
              </w:rPr>
              <w:t>WYKONAWCA</w:t>
            </w:r>
          </w:p>
          <w:p w14:paraId="2DFFCDE7"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77D88288" w14:textId="77777777" w:rsidR="008509E3"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498AF567" w14:textId="48149816" w:rsidR="007C6623" w:rsidRPr="00EC64E7" w:rsidRDefault="007C662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55D7F3D4" w14:textId="77777777" w:rsidTr="00716471">
        <w:tc>
          <w:tcPr>
            <w:tcW w:w="4131" w:type="dxa"/>
            <w:vAlign w:val="center"/>
          </w:tcPr>
          <w:p w14:paraId="4776746A"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037C86D9" w14:textId="5B4DE615" w:rsidR="008509E3"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CC6490D" w14:textId="77777777" w:rsidR="007C6623" w:rsidRDefault="007C6623" w:rsidP="00520EAE">
            <w:pPr>
              <w:widowControl w:val="0"/>
              <w:autoSpaceDE w:val="0"/>
              <w:autoSpaceDN w:val="0"/>
              <w:adjustRightInd w:val="0"/>
              <w:spacing w:line="276" w:lineRule="auto"/>
              <w:jc w:val="center"/>
              <w:rPr>
                <w:rFonts w:ascii="Cambria" w:hAnsi="Cambria" w:cs="01¯øw≥¸"/>
                <w:b/>
                <w:color w:val="000000" w:themeColor="text1"/>
              </w:rPr>
            </w:pPr>
          </w:p>
          <w:p w14:paraId="265CEC0A" w14:textId="38804AE7" w:rsidR="007C6623" w:rsidRPr="00EC64E7" w:rsidRDefault="007C6623" w:rsidP="00520EAE">
            <w:pPr>
              <w:widowControl w:val="0"/>
              <w:autoSpaceDE w:val="0"/>
              <w:autoSpaceDN w:val="0"/>
              <w:adjustRightInd w:val="0"/>
              <w:spacing w:line="276" w:lineRule="auto"/>
              <w:jc w:val="center"/>
              <w:rPr>
                <w:rFonts w:ascii="Cambria" w:hAnsi="Cambria" w:cs="01¯øw≥¸"/>
                <w:b/>
                <w:color w:val="000000" w:themeColor="text1"/>
              </w:rPr>
            </w:pPr>
          </w:p>
        </w:tc>
      </w:tr>
    </w:tbl>
    <w:p w14:paraId="58B1EEB2" w14:textId="77777777" w:rsidR="008509E3" w:rsidRPr="007C6623" w:rsidRDefault="008509E3" w:rsidP="00520EAE">
      <w:pPr>
        <w:widowControl w:val="0"/>
        <w:autoSpaceDE w:val="0"/>
        <w:autoSpaceDN w:val="0"/>
        <w:adjustRightInd w:val="0"/>
        <w:spacing w:line="276" w:lineRule="auto"/>
        <w:jc w:val="center"/>
        <w:rPr>
          <w:rFonts w:ascii="Cambria" w:hAnsi="Cambria" w:cs="01¯øw≥¸"/>
          <w:b/>
          <w:color w:val="000000" w:themeColor="text1"/>
          <w:sz w:val="16"/>
          <w:szCs w:val="16"/>
        </w:rPr>
      </w:pPr>
    </w:p>
    <w:p w14:paraId="3D1F04F8" w14:textId="616B9E7F" w:rsidR="00B82B54" w:rsidRPr="00B248A6" w:rsidRDefault="00B82B54" w:rsidP="00D61392">
      <w:pPr>
        <w:widowControl w:val="0"/>
        <w:autoSpaceDE w:val="0"/>
        <w:autoSpaceDN w:val="0"/>
        <w:adjustRightInd w:val="0"/>
        <w:spacing w:line="276" w:lineRule="auto"/>
        <w:jc w:val="both"/>
        <w:rPr>
          <w:rFonts w:ascii="Cambria" w:hAnsi="Cambria" w:cs="01¯øw≥¸"/>
          <w:color w:val="000000" w:themeColor="text1"/>
        </w:rPr>
      </w:pPr>
      <w:r w:rsidRPr="00B248A6">
        <w:rPr>
          <w:rFonts w:ascii="Cambria" w:hAnsi="Cambria" w:cs="01¯øw≥¸"/>
          <w:color w:val="000000" w:themeColor="text1"/>
        </w:rPr>
        <w:t>S</w:t>
      </w:r>
      <w:r w:rsidR="00BE109C" w:rsidRPr="00B248A6">
        <w:rPr>
          <w:rFonts w:ascii="Cambria" w:hAnsi="Cambria" w:cs="01¯øw≥¸"/>
          <w:color w:val="000000" w:themeColor="text1"/>
        </w:rPr>
        <w:t>tosownie do ustaleń § 1</w:t>
      </w:r>
      <w:r w:rsidR="003F736B" w:rsidRPr="00B248A6">
        <w:rPr>
          <w:rFonts w:ascii="Cambria" w:hAnsi="Cambria" w:cs="01¯øw≥¸"/>
          <w:color w:val="000000" w:themeColor="text1"/>
        </w:rPr>
        <w:t>4</w:t>
      </w:r>
      <w:r w:rsidR="00BE109C" w:rsidRPr="00B248A6">
        <w:rPr>
          <w:rFonts w:ascii="Cambria" w:hAnsi="Cambria" w:cs="01¯øw≥¸"/>
          <w:color w:val="000000" w:themeColor="text1"/>
        </w:rPr>
        <w:t xml:space="preserve"> umowy N</w:t>
      </w:r>
      <w:r w:rsidRPr="00B248A6">
        <w:rPr>
          <w:rFonts w:ascii="Cambria" w:hAnsi="Cambria" w:cs="01¯øw≥¸"/>
          <w:color w:val="000000" w:themeColor="text1"/>
        </w:rPr>
        <w:t>r</w:t>
      </w:r>
      <w:proofErr w:type="gramStart"/>
      <w:r w:rsidR="00716471" w:rsidRPr="00B248A6">
        <w:rPr>
          <w:rFonts w:ascii="Cambria" w:hAnsi="Cambria" w:cs="01¯øw≥¸"/>
          <w:color w:val="000000" w:themeColor="text1"/>
        </w:rPr>
        <w:t xml:space="preserve"> </w:t>
      </w:r>
      <w:r w:rsidR="00BE109C" w:rsidRPr="00B248A6">
        <w:rPr>
          <w:rFonts w:ascii="Cambria" w:hAnsi="Cambria" w:cs="01¯øw≥¸"/>
          <w:color w:val="000000" w:themeColor="text1"/>
        </w:rPr>
        <w:t>.…</w:t>
      </w:r>
      <w:proofErr w:type="gramEnd"/>
      <w:r w:rsidR="00BE109C" w:rsidRPr="00B248A6">
        <w:rPr>
          <w:rFonts w:ascii="Cambria" w:hAnsi="Cambria" w:cs="01¯øw≥¸"/>
          <w:color w:val="000000" w:themeColor="text1"/>
        </w:rPr>
        <w:t>…….</w:t>
      </w:r>
      <w:r w:rsidRPr="00B248A6">
        <w:rPr>
          <w:rFonts w:ascii="Cambria" w:hAnsi="Cambria" w:cs="01¯øw≥¸"/>
          <w:color w:val="000000" w:themeColor="text1"/>
        </w:rPr>
        <w:t xml:space="preserve"> z dnia …</w:t>
      </w:r>
      <w:proofErr w:type="gramStart"/>
      <w:r w:rsidRPr="00B248A6">
        <w:rPr>
          <w:rFonts w:ascii="Cambria" w:hAnsi="Cambria" w:cs="01¯øw≥¸"/>
          <w:color w:val="000000" w:themeColor="text1"/>
        </w:rPr>
        <w:t>…….</w:t>
      </w:r>
      <w:proofErr w:type="gramEnd"/>
      <w:r w:rsidRPr="00B248A6">
        <w:rPr>
          <w:rFonts w:ascii="Cambria" w:hAnsi="Cambria" w:cs="01¯øw≥¸"/>
          <w:color w:val="000000" w:themeColor="text1"/>
        </w:rPr>
        <w:t>, której przedmiotem</w:t>
      </w:r>
      <w:r w:rsidR="00BE109C" w:rsidRPr="00B248A6">
        <w:rPr>
          <w:rFonts w:ascii="Cambria" w:hAnsi="Cambria" w:cs="01¯øw≥¸"/>
          <w:color w:val="000000" w:themeColor="text1"/>
        </w:rPr>
        <w:t xml:space="preserve"> </w:t>
      </w:r>
      <w:r w:rsidRPr="00B248A6">
        <w:rPr>
          <w:rFonts w:ascii="Cambria" w:hAnsi="Cambria" w:cs="01¯øw≥¸"/>
          <w:color w:val="000000" w:themeColor="text1"/>
        </w:rPr>
        <w:t xml:space="preserve">jest </w:t>
      </w:r>
      <w:r w:rsidRPr="008C6F2B">
        <w:rPr>
          <w:rFonts w:ascii="Cambria" w:hAnsi="Cambria" w:cs="01¯øw≥¸"/>
          <w:color w:val="000000" w:themeColor="text1"/>
        </w:rPr>
        <w:t xml:space="preserve">realizacja zadania pn. </w:t>
      </w:r>
      <w:r w:rsidR="008B044B">
        <w:rPr>
          <w:rFonts w:ascii="Cambria" w:hAnsi="Cambria" w:cs="†¯øw≥¸"/>
          <w:b/>
          <w:bCs/>
        </w:rPr>
        <w:t>D</w:t>
      </w:r>
      <w:r w:rsidR="008B044B" w:rsidRPr="00042912">
        <w:rPr>
          <w:rFonts w:ascii="Cambria" w:hAnsi="Cambria" w:cs="†¯øw≥¸"/>
          <w:b/>
          <w:bCs/>
        </w:rPr>
        <w:t>ostawa i montaż instalacji kolektorów</w:t>
      </w:r>
      <w:r w:rsidR="00E71A43">
        <w:rPr>
          <w:rFonts w:ascii="Cambria" w:hAnsi="Cambria" w:cs="†¯øw≥¸"/>
          <w:b/>
          <w:bCs/>
        </w:rPr>
        <w:t xml:space="preserve"> słonecznych</w:t>
      </w:r>
      <w:r w:rsidR="008B044B" w:rsidRPr="00042912">
        <w:rPr>
          <w:rFonts w:ascii="Cambria" w:hAnsi="Cambria" w:cs="†¯øw≥¸"/>
          <w:b/>
          <w:bCs/>
        </w:rPr>
        <w:t xml:space="preserve"> </w:t>
      </w:r>
      <w:r w:rsidR="00E71A43">
        <w:rPr>
          <w:rFonts w:ascii="Cambria" w:hAnsi="Cambria" w:cs="†¯øw≥¸"/>
          <w:b/>
          <w:bCs/>
        </w:rPr>
        <w:t xml:space="preserve">oraz </w:t>
      </w:r>
      <w:r w:rsidR="00E71A43" w:rsidRPr="00042912">
        <w:rPr>
          <w:rFonts w:ascii="Cambria" w:hAnsi="Cambria" w:cs="†¯øw≥¸"/>
          <w:b/>
          <w:bCs/>
        </w:rPr>
        <w:t xml:space="preserve">instalacji fotowoltaicznych </w:t>
      </w:r>
      <w:r w:rsidR="008B044B" w:rsidRPr="00042912">
        <w:rPr>
          <w:rFonts w:ascii="Cambria" w:hAnsi="Cambria" w:cs="†¯øw≥¸"/>
          <w:b/>
          <w:bCs/>
        </w:rPr>
        <w:t xml:space="preserve">na terenie Gminy </w:t>
      </w:r>
      <w:r w:rsidR="00E71A43">
        <w:rPr>
          <w:rFonts w:ascii="Cambria" w:hAnsi="Cambria" w:cs="†¯øw≥¸"/>
          <w:b/>
          <w:bCs/>
        </w:rPr>
        <w:t>Łuków</w:t>
      </w:r>
      <w:r w:rsidR="008B044B" w:rsidRPr="008726D0">
        <w:rPr>
          <w:rFonts w:ascii="Cambria" w:hAnsi="Cambria" w:cs="†¯øw≥¸"/>
          <w:b/>
          <w:bCs/>
        </w:rPr>
        <w:t>,</w:t>
      </w:r>
      <w:r w:rsidR="008B044B" w:rsidRPr="006723D7">
        <w:rPr>
          <w:rFonts w:ascii="Cambria" w:hAnsi="Cambria" w:cs="†¯øw≥¸"/>
        </w:rPr>
        <w:t xml:space="preserve"> które jest realizowane w ramach projektu </w:t>
      </w:r>
      <w:r w:rsidR="008B044B" w:rsidRPr="008726D0">
        <w:rPr>
          <w:rFonts w:ascii="Cambria" w:hAnsi="Cambria" w:cs="†¯øw≥¸"/>
          <w:b/>
          <w:bCs/>
          <w:i/>
        </w:rPr>
        <w:t>„</w:t>
      </w:r>
      <w:r w:rsidR="00E71A43" w:rsidRPr="00E71A43">
        <w:rPr>
          <w:rFonts w:ascii="Cambria" w:hAnsi="Cambria" w:cs="Helvetica"/>
          <w:b/>
          <w:bCs/>
          <w:i/>
          <w:color w:val="000000" w:themeColor="text1"/>
        </w:rPr>
        <w:t>Czysta energia w Gminie Łuków V</w:t>
      </w:r>
      <w:r w:rsidR="001E59B9" w:rsidRPr="008C6F2B">
        <w:rPr>
          <w:rFonts w:ascii="Cambria" w:hAnsi="Cambria" w:cs="†¯øw≥¸"/>
          <w:b/>
          <w:i/>
        </w:rPr>
        <w:t>”</w:t>
      </w:r>
      <w:r w:rsidR="001E59B9" w:rsidRPr="008C6F2B">
        <w:rPr>
          <w:rFonts w:ascii="Cambria" w:hAnsi="Cambria" w:cs="†¯øw≥¸"/>
        </w:rPr>
        <w:t xml:space="preserve"> </w:t>
      </w:r>
      <w:r w:rsidRPr="008C6F2B">
        <w:rPr>
          <w:rFonts w:ascii="Cambria" w:hAnsi="Cambria" w:cs="01¯øw≥¸"/>
          <w:color w:val="000000" w:themeColor="text1"/>
        </w:rPr>
        <w:t>udzielam</w:t>
      </w:r>
      <w:r w:rsidRPr="00B248A6">
        <w:rPr>
          <w:rFonts w:ascii="Cambria" w:hAnsi="Cambria" w:cs="01¯øw≥¸"/>
          <w:color w:val="000000" w:themeColor="text1"/>
        </w:rPr>
        <w:t xml:space="preserve"> gwarancji jakości na</w:t>
      </w:r>
      <w:r w:rsidR="00BE109C" w:rsidRPr="00B248A6">
        <w:rPr>
          <w:rFonts w:ascii="Cambria" w:hAnsi="Cambria" w:cs="01¯øw≥¸"/>
          <w:color w:val="000000" w:themeColor="text1"/>
        </w:rPr>
        <w:t xml:space="preserve"> </w:t>
      </w:r>
      <w:r w:rsidRPr="00B248A6">
        <w:rPr>
          <w:rFonts w:ascii="Cambria" w:hAnsi="Cambria" w:cs="01¯øw≥¸"/>
          <w:color w:val="000000" w:themeColor="text1"/>
        </w:rPr>
        <w:t>cały zakres wykonania przedmiotu zamówienia.</w:t>
      </w:r>
    </w:p>
    <w:p w14:paraId="6A0E83EB" w14:textId="77777777" w:rsidR="00FD067D" w:rsidRPr="00FD067D" w:rsidRDefault="00FD067D" w:rsidP="00520EAE">
      <w:pPr>
        <w:widowControl w:val="0"/>
        <w:autoSpaceDE w:val="0"/>
        <w:autoSpaceDN w:val="0"/>
        <w:adjustRightInd w:val="0"/>
        <w:spacing w:line="276" w:lineRule="auto"/>
        <w:jc w:val="both"/>
        <w:rPr>
          <w:rFonts w:ascii="Cambria" w:hAnsi="Cambria" w:cs="01¯øw≥¸"/>
          <w:color w:val="000000" w:themeColor="text1"/>
          <w:sz w:val="10"/>
          <w:szCs w:val="10"/>
        </w:rPr>
      </w:pPr>
    </w:p>
    <w:p w14:paraId="49E7C8CE" w14:textId="7777777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B248A6">
        <w:rPr>
          <w:rFonts w:ascii="Cambria" w:hAnsi="Cambria" w:cs="01¯øw≥¸"/>
          <w:color w:val="000000" w:themeColor="text1"/>
        </w:rPr>
        <w:t xml:space="preserve">Jednocześnie udzielam gwarancji jakości na wykonaną w ramach realizacji </w:t>
      </w:r>
      <w:r w:rsidR="00C614E2" w:rsidRPr="00B248A6">
        <w:rPr>
          <w:rFonts w:ascii="Cambria" w:hAnsi="Cambria" w:cs="01¯øw≥¸"/>
          <w:color w:val="000000" w:themeColor="text1"/>
        </w:rPr>
        <w:br/>
      </w:r>
      <w:r w:rsidRPr="00B248A6">
        <w:rPr>
          <w:rFonts w:ascii="Cambria" w:hAnsi="Cambria" w:cs="01¯øw≥¸"/>
          <w:color w:val="000000" w:themeColor="text1"/>
        </w:rPr>
        <w:t>w/w</w:t>
      </w:r>
      <w:r w:rsidR="00BE109C" w:rsidRPr="00B248A6">
        <w:rPr>
          <w:rFonts w:ascii="Cambria" w:hAnsi="Cambria" w:cs="01¯øw≥¸"/>
          <w:color w:val="000000" w:themeColor="text1"/>
        </w:rPr>
        <w:t xml:space="preserve"> </w:t>
      </w:r>
      <w:r w:rsidRPr="00B248A6">
        <w:rPr>
          <w:rFonts w:ascii="Cambria" w:hAnsi="Cambria" w:cs="01¯øw≥¸"/>
          <w:color w:val="000000" w:themeColor="text1"/>
        </w:rPr>
        <w:t xml:space="preserve">zamówienia dostawę i montaż </w:t>
      </w:r>
      <w:r w:rsidR="00927D90" w:rsidRPr="00B248A6">
        <w:rPr>
          <w:rFonts w:ascii="Cambria" w:hAnsi="Cambria" w:cs="†¯øw≥¸"/>
        </w:rPr>
        <w:t>instalacji</w:t>
      </w:r>
      <w:r w:rsidR="00C614E2" w:rsidRPr="00B248A6">
        <w:rPr>
          <w:rFonts w:ascii="Cambria" w:hAnsi="Cambria" w:cs="†¯øw≥¸"/>
        </w:rPr>
        <w:t xml:space="preserve"> </w:t>
      </w:r>
      <w:r w:rsidRPr="00B248A6">
        <w:rPr>
          <w:rFonts w:ascii="Cambria" w:hAnsi="Cambria" w:cs="01¯øw≥¸"/>
          <w:color w:val="000000" w:themeColor="text1"/>
        </w:rPr>
        <w:t>w następującej lokalizacji:</w:t>
      </w:r>
    </w:p>
    <w:p w14:paraId="5C0F5908"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49499871" w14:textId="77777777" w:rsidTr="00585477">
        <w:trPr>
          <w:jc w:val="center"/>
        </w:trPr>
        <w:tc>
          <w:tcPr>
            <w:tcW w:w="2999" w:type="dxa"/>
          </w:tcPr>
          <w:p w14:paraId="53D76BB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0A4BFCDD"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2030524D"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78D2074C"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2C6ED8B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337C7963"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21D7ECFF" w14:textId="77777777" w:rsidTr="009A6296">
        <w:trPr>
          <w:trHeight w:val="204"/>
          <w:jc w:val="center"/>
        </w:trPr>
        <w:tc>
          <w:tcPr>
            <w:tcW w:w="2999" w:type="dxa"/>
          </w:tcPr>
          <w:p w14:paraId="2769F9D9"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27A2C8A9"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2AF8B22B"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73ABB026"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1C91A6E1" w14:textId="77777777" w:rsidR="00962A1D" w:rsidRPr="00962A1D" w:rsidRDefault="00962A1D" w:rsidP="00962A1D">
      <w:pPr>
        <w:widowControl w:val="0"/>
        <w:autoSpaceDE w:val="0"/>
        <w:autoSpaceDN w:val="0"/>
        <w:adjustRightInd w:val="0"/>
        <w:spacing w:line="276" w:lineRule="auto"/>
        <w:jc w:val="both"/>
        <w:rPr>
          <w:rFonts w:ascii="Cambria" w:eastAsia="TimesNewRoman" w:hAnsi="Cambria"/>
          <w:b/>
          <w:color w:val="000000" w:themeColor="text1"/>
        </w:rPr>
      </w:pPr>
      <w:r w:rsidRPr="00962A1D">
        <w:rPr>
          <w:rFonts w:ascii="Cambria" w:hAnsi="Cambria" w:cs="01¯øw≥¸"/>
          <w:b/>
          <w:color w:val="000000" w:themeColor="text1"/>
        </w:rPr>
        <w:t xml:space="preserve">Okres gwarancji: </w:t>
      </w:r>
      <w:r w:rsidR="009A6296" w:rsidRPr="009A6296">
        <w:rPr>
          <w:rFonts w:ascii="Cambria" w:hAnsi="Cambria" w:cs="01¯øw≥¸"/>
          <w:color w:val="000000" w:themeColor="text1"/>
        </w:rPr>
        <w:t>zgodni</w:t>
      </w:r>
      <w:r w:rsidR="009A6296">
        <w:rPr>
          <w:rFonts w:ascii="Cambria" w:hAnsi="Cambria" w:cs="01¯øw≥¸"/>
          <w:color w:val="000000" w:themeColor="text1"/>
        </w:rPr>
        <w:t>e</w:t>
      </w:r>
      <w:r w:rsidR="009A6296" w:rsidRPr="009A6296">
        <w:rPr>
          <w:rFonts w:ascii="Cambria" w:hAnsi="Cambria" w:cs="01¯øw≥¸"/>
          <w:color w:val="000000" w:themeColor="text1"/>
        </w:rPr>
        <w:t xml:space="preserve"> z §14 ust. 1 umowy licząc od</w:t>
      </w:r>
      <w:r w:rsidRPr="009A6296">
        <w:rPr>
          <w:rFonts w:ascii="Cambria" w:hAnsi="Cambria" w:cs="01¯øw≥¸"/>
          <w:color w:val="000000" w:themeColor="text1"/>
        </w:rPr>
        <w:t xml:space="preserve"> </w:t>
      </w:r>
      <w:r w:rsidRPr="009A6296">
        <w:rPr>
          <w:rFonts w:ascii="Cambria" w:hAnsi="Cambria"/>
          <w:color w:val="000000" w:themeColor="text1"/>
          <w:lang w:eastAsia="ar-SA"/>
        </w:rPr>
        <w:t>dnia następnego od</w:t>
      </w:r>
      <w:r w:rsidRPr="00962A1D">
        <w:rPr>
          <w:rFonts w:ascii="Cambria" w:hAnsi="Cambria"/>
          <w:color w:val="000000" w:themeColor="text1"/>
          <w:lang w:eastAsia="ar-SA"/>
        </w:rPr>
        <w:t xml:space="preserve"> daty odbioru końcowego przedmiotu Umowy </w:t>
      </w:r>
      <w:r w:rsidRPr="00962A1D">
        <w:rPr>
          <w:rFonts w:ascii="Cambria" w:hAnsi="Cambria" w:cs="01¯øw≥¸"/>
          <w:b/>
          <w:color w:val="000000" w:themeColor="text1"/>
          <w:u w:val="single"/>
        </w:rPr>
        <w:t>z zastrzeżeniem § 14 ust. 2 umowy</w:t>
      </w:r>
      <w:r w:rsidRPr="00962A1D">
        <w:rPr>
          <w:rFonts w:ascii="Cambria" w:hAnsi="Cambria" w:cs="01¯øw≥¸"/>
          <w:b/>
          <w:color w:val="000000" w:themeColor="text1"/>
        </w:rPr>
        <w:t>.</w:t>
      </w:r>
    </w:p>
    <w:p w14:paraId="1ABBCFFF" w14:textId="77777777" w:rsidR="00021C19" w:rsidRPr="007C6623" w:rsidRDefault="00021C19" w:rsidP="00520EAE">
      <w:pPr>
        <w:widowControl w:val="0"/>
        <w:autoSpaceDE w:val="0"/>
        <w:autoSpaceDN w:val="0"/>
        <w:adjustRightInd w:val="0"/>
        <w:spacing w:line="276" w:lineRule="auto"/>
        <w:jc w:val="center"/>
        <w:rPr>
          <w:rFonts w:ascii="Cambria" w:hAnsi="Cambria" w:cs="01¯øw≥¸"/>
          <w:b/>
          <w:color w:val="000000" w:themeColor="text1"/>
          <w:sz w:val="16"/>
          <w:szCs w:val="16"/>
        </w:rPr>
      </w:pPr>
    </w:p>
    <w:p w14:paraId="32271D57"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219D52D2" w14:textId="77777777" w:rsidR="00B82B54" w:rsidRPr="00EC64E7"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w:t>
      </w:r>
      <w:r w:rsidR="00927D90">
        <w:rPr>
          <w:rFonts w:ascii="Cambria" w:hAnsi="Cambria" w:cs="†¯øw≥¸"/>
        </w:rPr>
        <w:t xml:space="preserve">instalacje </w:t>
      </w:r>
      <w:r w:rsidRPr="00EC64E7">
        <w:rPr>
          <w:rFonts w:ascii="Cambria" w:hAnsi="Cambria" w:cs="01¯øw≥¸"/>
          <w:color w:val="000000" w:themeColor="text1"/>
        </w:rPr>
        <w:t>i ich elementy przez okres</w:t>
      </w:r>
      <w:r w:rsidR="00B9396F" w:rsidRPr="00EC64E7">
        <w:rPr>
          <w:rFonts w:ascii="Cambria" w:hAnsi="Cambria" w:cs="01¯øw≥¸"/>
          <w:color w:val="000000" w:themeColor="text1"/>
        </w:rPr>
        <w:t xml:space="preserve"> </w:t>
      </w:r>
      <w:r w:rsidRPr="00EC64E7">
        <w:rPr>
          <w:rFonts w:ascii="Cambria" w:hAnsi="Cambria" w:cs="01¯øw≥¸"/>
          <w:color w:val="000000" w:themeColor="text1"/>
        </w:rPr>
        <w:t xml:space="preserve">obowiązywania gwarancji, z uwzględnieniem terminów wynikających z niniejszej karty, </w:t>
      </w:r>
      <w:r w:rsidR="003F736B" w:rsidRPr="00EC64E7">
        <w:rPr>
          <w:rFonts w:ascii="Cambria" w:hAnsi="Cambria" w:cs="01¯øw≥¸"/>
          <w:b/>
          <w:color w:val="000000" w:themeColor="text1"/>
          <w:u w:val="single"/>
        </w:rPr>
        <w:t>poza przypadkami określonymi w § 15a ust. 8 umowy.</w:t>
      </w:r>
    </w:p>
    <w:p w14:paraId="2B7F0F51" w14:textId="77777777" w:rsidR="009C0EDF" w:rsidRPr="00EC64E7"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447B65C6" w14:textId="77777777" w:rsidR="00B82B54" w:rsidRPr="00EC64E7"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t>
      </w:r>
      <w:r w:rsidR="008F3414">
        <w:rPr>
          <w:rFonts w:ascii="Cambria" w:hAnsi="Cambria" w:cs="01¯øw≥¸"/>
          <w:color w:val="000000" w:themeColor="text1"/>
        </w:rPr>
        <w:t>Wykonawca</w:t>
      </w:r>
      <w:r w:rsidRPr="00EC64E7">
        <w:rPr>
          <w:rFonts w:ascii="Cambria" w:hAnsi="Cambria" w:cs="01¯øw≥¸"/>
          <w:color w:val="000000" w:themeColor="text1"/>
        </w:rPr>
        <w:t xml:space="preserve"> zobowiązuje się do bezpłatnego usuwania</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 awarii i usterek </w:t>
      </w:r>
      <w:r w:rsidR="00927D90">
        <w:rPr>
          <w:rFonts w:ascii="Cambria" w:hAnsi="Cambria" w:cs="†¯øw≥¸"/>
        </w:rPr>
        <w:t xml:space="preserve">instalacji </w:t>
      </w:r>
      <w:r w:rsidRPr="00EC64E7">
        <w:rPr>
          <w:rFonts w:ascii="Cambria" w:hAnsi="Cambria" w:cs="01¯øw≥¸"/>
          <w:color w:val="000000" w:themeColor="text1"/>
        </w:rPr>
        <w:t>(dostarczonych i wbudowanych materiałów,</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prac montażowych i instalacyjnych</w:t>
      </w:r>
      <w:r w:rsidRPr="00EC64E7">
        <w:rPr>
          <w:rFonts w:ascii="Cambria" w:hAnsi="Cambria" w:cs="01¯øw≥¸"/>
          <w:color w:val="000000" w:themeColor="text1"/>
        </w:rPr>
        <w:t>).</w:t>
      </w:r>
    </w:p>
    <w:p w14:paraId="4CFC447B" w14:textId="77777777" w:rsidR="00B82B54" w:rsidRPr="00EC64E7"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lastRenderedPageBreak/>
        <w:t xml:space="preserve">O wystąpieniu wad, awarii lub usterek </w:t>
      </w:r>
      <w:r w:rsidR="008F3414">
        <w:rPr>
          <w:rFonts w:ascii="Cambria" w:hAnsi="Cambria" w:cs="01¯øw≥¸"/>
          <w:color w:val="000000" w:themeColor="text1"/>
        </w:rPr>
        <w:t>Zamawiający</w:t>
      </w:r>
      <w:r w:rsidRPr="00EC64E7">
        <w:rPr>
          <w:rFonts w:ascii="Cambria" w:hAnsi="Cambria" w:cs="01¯øw≥¸"/>
          <w:color w:val="000000" w:themeColor="text1"/>
        </w:rPr>
        <w:t xml:space="preserve"> powiadomi Gwaranta</w:t>
      </w:r>
      <w:r w:rsidR="000E48A5" w:rsidRPr="00EC64E7">
        <w:rPr>
          <w:rFonts w:ascii="Cambria" w:hAnsi="Cambria" w:cs="01¯øw≥¸"/>
          <w:color w:val="000000" w:themeColor="text1"/>
        </w:rPr>
        <w:br/>
      </w:r>
      <w:r w:rsidRPr="00EC64E7">
        <w:rPr>
          <w:rFonts w:ascii="Cambria" w:hAnsi="Cambria" w:cs="01¯øw≥¸"/>
          <w:color w:val="000000" w:themeColor="text1"/>
        </w:rPr>
        <w:t>-Wykonawcę telefonicznie, za pomocą faksu lub elektronicznie podając rodzaje stwierdzonej</w:t>
      </w:r>
      <w:r w:rsidR="000E48A5" w:rsidRPr="00EC64E7">
        <w:rPr>
          <w:rFonts w:ascii="Cambria" w:hAnsi="Cambria" w:cs="01¯øw≥¸"/>
          <w:color w:val="000000" w:themeColor="text1"/>
        </w:rPr>
        <w:t xml:space="preserve"> </w:t>
      </w:r>
      <w:r w:rsidRPr="00EC64E7">
        <w:rPr>
          <w:rFonts w:ascii="Cambria" w:hAnsi="Cambria" w:cs="01¯øw≥¸"/>
          <w:color w:val="000000" w:themeColor="text1"/>
        </w:rPr>
        <w:t>wady, awarii lub usterki. Zgłoszenie telefoniczne będzie każdorazowo potwierdzone faksem</w:t>
      </w:r>
      <w:r w:rsidR="000E48A5" w:rsidRPr="00EC64E7">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04DBFD93" w14:textId="77777777" w:rsidR="00B82B54" w:rsidRPr="00EC64E7" w:rsidRDefault="000E48A5" w:rsidP="008B4B43">
      <w:pPr>
        <w:pStyle w:val="Akapitzlist"/>
        <w:widowControl w:val="0"/>
        <w:numPr>
          <w:ilvl w:val="0"/>
          <w:numId w:val="26"/>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069BB08B" w14:textId="77777777" w:rsidR="00B82B54" w:rsidRPr="00EC64E7" w:rsidRDefault="000E48A5" w:rsidP="008B4B43">
      <w:pPr>
        <w:pStyle w:val="Akapitzlist"/>
        <w:widowControl w:val="0"/>
        <w:numPr>
          <w:ilvl w:val="0"/>
          <w:numId w:val="26"/>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1DD08A8E" w14:textId="77777777" w:rsidR="00133E78" w:rsidRPr="00606EB7" w:rsidRDefault="00133E78"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Pr>
          <w:rFonts w:ascii="Cambria" w:hAnsi="Cambria" w:cs="01¯øw≥¸"/>
        </w:rPr>
        <w:t>Przegląd</w:t>
      </w:r>
      <w:r w:rsidRPr="00606EB7">
        <w:rPr>
          <w:rFonts w:ascii="Cambria" w:hAnsi="Cambria" w:cs="01¯øw≥¸"/>
        </w:rPr>
        <w:t xml:space="preserve"> gwarancyjny dostępny jest w dni robocze.</w:t>
      </w:r>
    </w:p>
    <w:p w14:paraId="64603D0E" w14:textId="77777777" w:rsidR="00133E78" w:rsidRPr="00606EB7" w:rsidRDefault="00133E78"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Czas reakcji </w:t>
      </w:r>
      <w:r>
        <w:rPr>
          <w:rFonts w:ascii="Cambria" w:hAnsi="Cambria" w:cs="01¯øw≥¸"/>
        </w:rPr>
        <w:t>usługi gwarancyjnej</w:t>
      </w:r>
      <w:r w:rsidRPr="00606EB7">
        <w:rPr>
          <w:rFonts w:ascii="Cambria" w:hAnsi="Cambria" w:cs="01¯øw≥¸"/>
        </w:rPr>
        <w:t xml:space="preserve"> wynosi </w:t>
      </w:r>
      <w:r w:rsidRPr="00386218">
        <w:rPr>
          <w:rFonts w:ascii="Cambria" w:hAnsi="Cambria" w:cs="01¯øw≥¸"/>
          <w:color w:val="000000" w:themeColor="text1"/>
        </w:rPr>
        <w:t>maksymalnie</w:t>
      </w:r>
      <w:r w:rsidR="00FE3075">
        <w:rPr>
          <w:rFonts w:ascii="Cambria" w:hAnsi="Cambria" w:cs="01¯øw≥¸"/>
          <w:color w:val="000000" w:themeColor="text1"/>
        </w:rPr>
        <w:t xml:space="preserve"> </w:t>
      </w:r>
      <w:r w:rsidR="00FE3075" w:rsidRPr="00FE3075">
        <w:rPr>
          <w:rFonts w:ascii="Cambria" w:hAnsi="Cambria" w:cs="01¯øw≥¸"/>
          <w:b/>
          <w:bCs/>
          <w:color w:val="000000" w:themeColor="text1"/>
        </w:rPr>
        <w:t>……….</w:t>
      </w:r>
      <w:r w:rsidR="001721E5" w:rsidRPr="00FE3075">
        <w:rPr>
          <w:rFonts w:ascii="Cambria" w:eastAsia="Times New Roman" w:hAnsi="Cambria"/>
          <w:b/>
          <w:bCs/>
          <w:color w:val="000000" w:themeColor="text1"/>
          <w:lang w:eastAsia="ar-SA"/>
        </w:rPr>
        <w:t xml:space="preserve"> </w:t>
      </w:r>
      <w:r w:rsidR="000D77E0" w:rsidRPr="00FE3075">
        <w:rPr>
          <w:rFonts w:ascii="Cambria" w:hAnsi="Cambria" w:cs="01¯øw≥¸"/>
          <w:b/>
          <w:bCs/>
          <w:color w:val="000000" w:themeColor="text1"/>
        </w:rPr>
        <w:t>dni</w:t>
      </w:r>
      <w:r w:rsidR="00DA7434" w:rsidRPr="00FE3075">
        <w:rPr>
          <w:rFonts w:ascii="Cambria" w:hAnsi="Cambria" w:cs="01¯øw≥¸"/>
          <w:b/>
          <w:bCs/>
          <w:color w:val="000000" w:themeColor="text1"/>
        </w:rPr>
        <w:t xml:space="preserve"> robocze</w:t>
      </w:r>
      <w:r w:rsidRPr="00386218">
        <w:rPr>
          <w:rFonts w:ascii="Cambria" w:hAnsi="Cambria" w:cs="01¯øw≥¸"/>
          <w:color w:val="000000" w:themeColor="text1"/>
        </w:rPr>
        <w:t xml:space="preserve"> </w:t>
      </w:r>
      <w:r w:rsidRPr="00606EB7">
        <w:rPr>
          <w:rFonts w:ascii="Cambria" w:hAnsi="Cambria" w:cs="01¯øw≥¸"/>
        </w:rPr>
        <w:t>i jest wykonywany na zasadach wynikających z umowy.</w:t>
      </w:r>
    </w:p>
    <w:p w14:paraId="5B132943" w14:textId="77777777" w:rsidR="00B82B54" w:rsidRPr="00EC64E7"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użytkownikiem </w:t>
      </w:r>
      <w:r w:rsidR="00927D90">
        <w:rPr>
          <w:rFonts w:ascii="Cambria" w:hAnsi="Cambria" w:cs="†¯øw≥¸"/>
        </w:rPr>
        <w:t xml:space="preserve">instalacji </w:t>
      </w:r>
      <w:r w:rsidRPr="00EC64E7">
        <w:rPr>
          <w:rFonts w:ascii="Cambria" w:hAnsi="Cambria" w:cs="01¯øw≥¸"/>
          <w:color w:val="000000" w:themeColor="text1"/>
        </w:rPr>
        <w:t>w protokole. Protokół podpisany przez użytkownika</w:t>
      </w:r>
      <w:r w:rsidR="000E48A5" w:rsidRPr="00EC64E7">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0922CDC1" w14:textId="77777777" w:rsidR="00B82B54" w:rsidRPr="00EC64E7" w:rsidRDefault="00B82B54" w:rsidP="008B4B43">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173C137F" w14:textId="77777777" w:rsidR="00B82B54" w:rsidRPr="00EC64E7" w:rsidRDefault="00B82B54" w:rsidP="008B4B43">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76C4B352" w14:textId="77777777" w:rsidR="009C0EDF" w:rsidRPr="00EC64E7" w:rsidRDefault="00B82B54" w:rsidP="008B4B43">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w:t>
      </w:r>
      <w:r w:rsidR="00927D90">
        <w:rPr>
          <w:rFonts w:ascii="Cambria" w:hAnsi="Cambria" w:cs="†¯øw≥¸"/>
        </w:rPr>
        <w:t>instalacji</w:t>
      </w:r>
      <w:r w:rsidR="00C614E2">
        <w:rPr>
          <w:rFonts w:ascii="Cambria" w:hAnsi="Cambria" w:cs="†¯øw≥¸"/>
        </w:rPr>
        <w:t>,</w:t>
      </w:r>
    </w:p>
    <w:p w14:paraId="732035DD" w14:textId="77777777" w:rsidR="00133E78" w:rsidRPr="00217BBF" w:rsidRDefault="00133E78" w:rsidP="008B4B43">
      <w:pPr>
        <w:pStyle w:val="Akapitzlist"/>
        <w:widowControl w:val="0"/>
        <w:numPr>
          <w:ilvl w:val="2"/>
          <w:numId w:val="34"/>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35BF60D6" w14:textId="77777777" w:rsidR="00962A1D" w:rsidRDefault="00B82B54"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Kopię protokołu, o którym mowa w ust.</w:t>
      </w:r>
      <w:r w:rsidR="000E48A5" w:rsidRPr="00EC64E7">
        <w:rPr>
          <w:rFonts w:ascii="Cambria" w:hAnsi="Cambria" w:cs="01¯øw≥¸"/>
          <w:color w:val="000000" w:themeColor="text1"/>
        </w:rPr>
        <w:t xml:space="preserve"> </w:t>
      </w:r>
      <w:r w:rsidR="00AB7B9E">
        <w:rPr>
          <w:rFonts w:ascii="Cambria" w:hAnsi="Cambria" w:cs="01¯øw≥¸"/>
          <w:color w:val="000000" w:themeColor="text1"/>
        </w:rPr>
        <w:t>7</w:t>
      </w:r>
      <w:r w:rsidR="000E48A5" w:rsidRPr="00EC64E7">
        <w:rPr>
          <w:rFonts w:ascii="Cambria" w:hAnsi="Cambria" w:cs="01¯øw≥¸"/>
          <w:color w:val="000000" w:themeColor="text1"/>
        </w:rPr>
        <w:t>, każdorazowo Gwarant-</w:t>
      </w:r>
      <w:r w:rsidR="008F3414">
        <w:rPr>
          <w:rFonts w:ascii="Cambria" w:hAnsi="Cambria" w:cs="01¯øw≥¸"/>
          <w:color w:val="000000" w:themeColor="text1"/>
        </w:rPr>
        <w:t>Wykonawca</w:t>
      </w:r>
      <w:r w:rsidR="000E48A5" w:rsidRPr="00EC64E7">
        <w:rPr>
          <w:rFonts w:ascii="Cambria" w:hAnsi="Cambria" w:cs="01¯øw≥¸"/>
          <w:color w:val="000000" w:themeColor="text1"/>
        </w:rPr>
        <w:t xml:space="preserve"> </w:t>
      </w:r>
      <w:r w:rsidRPr="00EC64E7">
        <w:rPr>
          <w:rFonts w:ascii="Cambria" w:hAnsi="Cambria" w:cs="01¯øw≥¸"/>
          <w:color w:val="000000" w:themeColor="text1"/>
        </w:rPr>
        <w:t>dostarcza do Zamawiającego w terminie do 5 dni od daty usunięcia wady, awarii lub usterki.</w:t>
      </w:r>
    </w:p>
    <w:p w14:paraId="09F2CDD5" w14:textId="77777777" w:rsidR="00962A1D" w:rsidRPr="00962A1D" w:rsidRDefault="00962A1D"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 xml:space="preserve">W </w:t>
      </w:r>
      <w:r w:rsidRPr="00962A1D">
        <w:rPr>
          <w:rFonts w:ascii="Cambria" w:hAnsi="Cambria" w:cs="01¯øw≥¸"/>
          <w:color w:val="000000" w:themeColor="text1"/>
        </w:rPr>
        <w:t>przypadku wystąpienia wad materiałów, urządzeń, sprzętów, produktów lub wykonanych prac, które się powtórzą 3 razy, bądź których nie da się usunąć, nastąpi</w:t>
      </w:r>
      <w:r w:rsidR="00D07E3E">
        <w:rPr>
          <w:rFonts w:ascii="Cambria" w:hAnsi="Cambria" w:cs="01¯øw≥¸"/>
          <w:color w:val="000000" w:themeColor="text1"/>
        </w:rPr>
        <w:t xml:space="preserve"> ich wymiana na koszt Gwaranta-</w:t>
      </w:r>
      <w:r w:rsidRPr="00962A1D">
        <w:rPr>
          <w:rFonts w:ascii="Cambria" w:hAnsi="Cambria" w:cs="01¯øw≥¸"/>
          <w:color w:val="000000" w:themeColor="text1"/>
        </w:rPr>
        <w:t>Wykonawcy.</w:t>
      </w:r>
    </w:p>
    <w:p w14:paraId="42CF20EC" w14:textId="77777777" w:rsidR="00962A1D" w:rsidRPr="00962A1D" w:rsidRDefault="00D07E3E"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Pr>
          <w:rFonts w:ascii="Cambria" w:hAnsi="Cambria" w:cs="01¯øw≥¸"/>
          <w:color w:val="000000" w:themeColor="text1"/>
        </w:rPr>
        <w:t>Na czas wymiany Gwarant-</w:t>
      </w:r>
      <w:r w:rsidR="008F3414">
        <w:rPr>
          <w:rFonts w:ascii="Cambria" w:hAnsi="Cambria" w:cs="01¯øw≥¸"/>
          <w:color w:val="000000" w:themeColor="text1"/>
        </w:rPr>
        <w:t>Wykonawca</w:t>
      </w:r>
      <w:r w:rsidR="00962A1D" w:rsidRPr="00962A1D">
        <w:rPr>
          <w:rFonts w:ascii="Cambria" w:hAnsi="Cambria" w:cs="01¯øw≥¸"/>
          <w:color w:val="000000" w:themeColor="text1"/>
        </w:rPr>
        <w:t xml:space="preserve"> dostarcza</w:t>
      </w:r>
      <w:r w:rsidR="00962A1D" w:rsidRPr="00962A1D">
        <w:rPr>
          <w:rFonts w:ascii="Cambria" w:hAnsi="Cambria" w:cs="01¯øw≥¸"/>
        </w:rPr>
        <w:t xml:space="preserve"> i montuje urządzenie zastępcze </w:t>
      </w:r>
      <w:r w:rsidR="00962A1D" w:rsidRPr="00962A1D">
        <w:rPr>
          <w:rFonts w:ascii="Cambria" w:hAnsi="Cambria" w:cs="01¯øw≥¸"/>
        </w:rPr>
        <w:br/>
        <w:t>o parametrach nie gorszych niż zamontowane.</w:t>
      </w:r>
    </w:p>
    <w:p w14:paraId="1F2ECE96" w14:textId="77777777" w:rsidR="00962A1D" w:rsidRPr="00962A1D" w:rsidRDefault="00962A1D"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 xml:space="preserve">Na podstawie niniejszej gwarancji </w:t>
      </w:r>
      <w:r w:rsidR="008F3414">
        <w:rPr>
          <w:rFonts w:ascii="Cambria" w:hAnsi="Cambria" w:cs="01¯øw≥¸"/>
        </w:rPr>
        <w:t>Zamawiający</w:t>
      </w:r>
      <w:r w:rsidRPr="00962A1D">
        <w:rPr>
          <w:rFonts w:ascii="Cambria" w:hAnsi="Cambria" w:cs="01¯øw≥¸"/>
        </w:rPr>
        <w:t xml:space="preserve"> ma prawo żądać usunięcia wad, awarii i usterek oraz wyrównania szkód spowodowanych ich istnieniem, w drodze polubownej od Gwaranta-Wykonawcy</w:t>
      </w:r>
      <w:r>
        <w:rPr>
          <w:rFonts w:ascii="Cambria" w:hAnsi="Cambria" w:cs="01¯øw≥¸"/>
        </w:rPr>
        <w:t xml:space="preserve">. </w:t>
      </w:r>
      <w:r w:rsidRPr="00962A1D">
        <w:rPr>
          <w:rFonts w:ascii="Cambria" w:hAnsi="Cambria" w:cs="01¯øw≥¸"/>
        </w:rPr>
        <w:t>Po bezskutecznym upływie określonego terminu, może żądać ustalenia na drodze sądowej istnienia powyższego obowiązku lub zlecić usunięcie wad i szkód na koszt Gwaranta-Wykonawcy innemu podmiotowi (pokrywając powstałą należność</w:t>
      </w:r>
      <w:r w:rsidR="00B123C8">
        <w:rPr>
          <w:rFonts w:ascii="Cambria" w:hAnsi="Cambria" w:cs="01¯øw≥¸"/>
        </w:rPr>
        <w:t xml:space="preserve"> </w:t>
      </w:r>
      <w:r w:rsidRPr="00962A1D">
        <w:rPr>
          <w:rFonts w:ascii="Cambria" w:hAnsi="Cambria" w:cs="01¯øw≥¸"/>
        </w:rPr>
        <w:t>w pierwszej kolejności z kwoty zabezpieczenia roszczeń z tytułu rękojmi za wady). Zamawiającego nie obciąża dowód, z jakich przyczyn powstała wada, awaria lub usterka w zrealizowanym przez Wykonawcę przedmiocie gwarancji.</w:t>
      </w:r>
    </w:p>
    <w:p w14:paraId="61B80397" w14:textId="36D609D3" w:rsidR="00906A75" w:rsidRPr="00EC64E7" w:rsidRDefault="000E48A5"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w:t>
      </w:r>
      <w:r w:rsidR="007C6623">
        <w:rPr>
          <w:rFonts w:ascii="Cambria" w:hAnsi="Cambria" w:cs="01¯øw≥¸"/>
          <w:color w:val="000000" w:themeColor="text1"/>
        </w:rPr>
        <w:t> </w:t>
      </w:r>
      <w:r w:rsidR="00B82B54" w:rsidRPr="00EC64E7">
        <w:rPr>
          <w:rFonts w:ascii="Cambria" w:hAnsi="Cambria" w:cs="01¯øw≥¸"/>
          <w:color w:val="000000" w:themeColor="text1"/>
        </w:rPr>
        <w:t>przyczyn</w:t>
      </w:r>
      <w:r w:rsidRPr="00EC64E7">
        <w:rPr>
          <w:rFonts w:ascii="Cambria" w:hAnsi="Cambria" w:cs="01¯øw≥¸"/>
          <w:color w:val="000000" w:themeColor="text1"/>
        </w:rPr>
        <w:t xml:space="preserve"> </w:t>
      </w:r>
      <w:r w:rsidR="00B82B54" w:rsidRPr="00EC64E7">
        <w:rPr>
          <w:rFonts w:ascii="Cambria" w:hAnsi="Cambria" w:cs="01¯øw≥¸"/>
          <w:color w:val="000000" w:themeColor="text1"/>
        </w:rPr>
        <w:t>zewnętrznych i nie p</w:t>
      </w:r>
      <w:r w:rsidR="00D07E3E">
        <w:rPr>
          <w:rFonts w:ascii="Cambria" w:hAnsi="Cambria" w:cs="01¯øw≥¸"/>
          <w:color w:val="000000" w:themeColor="text1"/>
        </w:rPr>
        <w:t>ozostają w związku przyczynowo-</w:t>
      </w:r>
      <w:r w:rsidR="00B82B54" w:rsidRPr="00EC64E7">
        <w:rPr>
          <w:rFonts w:ascii="Cambria" w:hAnsi="Cambria" w:cs="01¯øw≥¸"/>
          <w:color w:val="000000" w:themeColor="text1"/>
        </w:rPr>
        <w:t>skutkowym z jego działaniem lub</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06A75" w:rsidRPr="00EC64E7">
        <w:rPr>
          <w:rFonts w:ascii="Cambria" w:hAnsi="Cambria" w:cs="01¯øw≥¸"/>
          <w:color w:val="000000" w:themeColor="text1"/>
        </w:rPr>
        <w:t xml:space="preserve"> </w:t>
      </w:r>
      <w:r w:rsidR="00906A75" w:rsidRPr="00EC64E7">
        <w:rPr>
          <w:rFonts w:ascii="Cambria" w:hAnsi="Cambria" w:cs="†¯øw≥¸"/>
          <w:color w:val="000000" w:themeColor="text1"/>
        </w:rPr>
        <w:t xml:space="preserve">siłami wyższymi, niewłaściwym użytkowaniem </w:t>
      </w:r>
      <w:r w:rsidR="00906A75" w:rsidRPr="00EC64E7">
        <w:rPr>
          <w:rFonts w:ascii="Cambria" w:hAnsi="Cambria" w:cs="†¯øw≥¸"/>
          <w:color w:val="000000" w:themeColor="text1"/>
        </w:rPr>
        <w:lastRenderedPageBreak/>
        <w:t>poprzez nieprzestrzeganie instrukcji ich użytkowania.</w:t>
      </w:r>
    </w:p>
    <w:p w14:paraId="6B6EB369" w14:textId="5A512468" w:rsidR="00370ED0" w:rsidRPr="008646EA" w:rsidRDefault="00370ED0"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Pojawienie się: korozji, zniekształceń elementów sztywnych, znaczących zmian kolorystyki elementów zestawu solarnego, wycieków płynu z kolektora, nieszczelności na połączeniach na dachu i na włączeniu, zacieków na dachu w</w:t>
      </w:r>
      <w:r w:rsidR="007C6623">
        <w:rPr>
          <w:rFonts w:ascii="Cambria" w:hAnsi="Cambria" w:cs="†¯øw≥¸"/>
          <w:color w:val="000000" w:themeColor="text1"/>
        </w:rPr>
        <w:t> </w:t>
      </w:r>
      <w:r w:rsidRPr="008646EA">
        <w:rPr>
          <w:rFonts w:ascii="Cambria" w:hAnsi="Cambria" w:cs="†¯øw≥¸"/>
          <w:color w:val="000000" w:themeColor="text1"/>
        </w:rPr>
        <w:t>miejscach ingerencji w jego powłokę podczas montażu</w:t>
      </w:r>
      <w:r w:rsidR="00D07E3E">
        <w:rPr>
          <w:rFonts w:ascii="Cambria" w:hAnsi="Cambria" w:cs="†¯øw≥¸"/>
          <w:color w:val="000000" w:themeColor="text1"/>
        </w:rPr>
        <w:t xml:space="preserve"> –</w:t>
      </w:r>
      <w:r w:rsidRPr="008646EA">
        <w:rPr>
          <w:rFonts w:ascii="Cambria" w:hAnsi="Cambria" w:cs="†¯øw≥¸"/>
          <w:color w:val="000000" w:themeColor="text1"/>
        </w:rPr>
        <w:t xml:space="preserve"> zawsze </w:t>
      </w:r>
      <w:r w:rsidR="00D07E3E">
        <w:rPr>
          <w:rFonts w:ascii="Cambria" w:hAnsi="Cambria" w:cs="†¯øw≥¸"/>
          <w:color w:val="000000" w:themeColor="text1"/>
        </w:rPr>
        <w:t>uruchamiają gwarancję Gwaranta-</w:t>
      </w:r>
      <w:r w:rsidRPr="008646EA">
        <w:rPr>
          <w:rFonts w:ascii="Cambria" w:hAnsi="Cambria" w:cs="†¯øw≥¸"/>
          <w:color w:val="000000" w:themeColor="text1"/>
        </w:rPr>
        <w:t>Wykonawcy.</w:t>
      </w:r>
    </w:p>
    <w:p w14:paraId="10E5B124" w14:textId="77777777" w:rsidR="00906A75" w:rsidRPr="00EC64E7" w:rsidRDefault="00514F75"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w:t>
      </w:r>
      <w:r w:rsidR="00723B1A">
        <w:rPr>
          <w:rFonts w:ascii="Cambria" w:hAnsi="Cambria" w:cs="†¯øw≥¸"/>
          <w:b/>
          <w:color w:val="000000" w:themeColor="text1"/>
        </w:rPr>
        <w:t>a</w:t>
      </w:r>
      <w:r w:rsidRPr="00EC64E7">
        <w:rPr>
          <w:rFonts w:ascii="Cambria" w:hAnsi="Cambria" w:cs="†¯øw≥¸"/>
          <w:b/>
          <w:color w:val="000000" w:themeColor="text1"/>
        </w:rPr>
        <w:t xml:space="preserve"> podlega reklamacji. </w:t>
      </w:r>
      <w:r w:rsidR="00906A75" w:rsidRPr="00EC64E7">
        <w:rPr>
          <w:rFonts w:ascii="Cambria" w:hAnsi="Cambria" w:cs="†¯øw≥¸"/>
          <w:b/>
          <w:color w:val="000000" w:themeColor="text1"/>
        </w:rPr>
        <w:t>W przypadku reklamacji Gwarant-</w:t>
      </w:r>
      <w:r w:rsidR="008F3414">
        <w:rPr>
          <w:rFonts w:ascii="Cambria" w:hAnsi="Cambria" w:cs="†¯øw≥¸"/>
          <w:b/>
          <w:color w:val="000000" w:themeColor="text1"/>
        </w:rPr>
        <w:t>Wykonawca</w:t>
      </w:r>
      <w:r w:rsidR="00906A75" w:rsidRPr="00EC64E7">
        <w:rPr>
          <w:rFonts w:ascii="Cambria" w:hAnsi="Cambria" w:cs="†¯øw≥¸"/>
          <w:b/>
          <w:color w:val="000000" w:themeColor="text1"/>
        </w:rPr>
        <w:t xml:space="preserve">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56C97E6E" w14:textId="77777777" w:rsidR="00906A75" w:rsidRPr="00EC64E7" w:rsidRDefault="00D07E3E"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Prawa i obowiązki S</w:t>
      </w:r>
      <w:r w:rsidR="00906A75" w:rsidRPr="00EC64E7">
        <w:rPr>
          <w:rFonts w:ascii="Cambria" w:hAnsi="Cambria" w:cs="†¯øw≥¸"/>
          <w:color w:val="000000" w:themeColor="text1"/>
        </w:rPr>
        <w:t>tron, które nie są uregulowane w niniejszej Karcie gwarancyjnej regulowane będą w oparciu o przepisy Kodeksu cywilnego oraz inne obowiązujące przepisy prawa.</w:t>
      </w:r>
    </w:p>
    <w:p w14:paraId="0B041F53" w14:textId="77777777" w:rsidR="00906A75" w:rsidRPr="00EC64E7" w:rsidRDefault="00906A75" w:rsidP="008B4B43">
      <w:pPr>
        <w:pStyle w:val="Akapitzlist"/>
        <w:widowControl w:val="0"/>
        <w:numPr>
          <w:ilvl w:val="3"/>
          <w:numId w:val="25"/>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w:t>
      </w:r>
      <w:r w:rsidR="00927D90">
        <w:rPr>
          <w:rFonts w:ascii="Cambria" w:hAnsi="Cambria" w:cs="†¯øw≥¸"/>
        </w:rPr>
        <w:t xml:space="preserve">instalacji </w:t>
      </w:r>
      <w:r w:rsidRPr="00EC64E7">
        <w:rPr>
          <w:rFonts w:ascii="Cambria" w:hAnsi="Cambria" w:cs="†¯øw≥¸"/>
          <w:color w:val="000000" w:themeColor="text1"/>
        </w:rPr>
        <w:t>(adresy nieruchomości i użytkowników uprawnionych do korzystania z warunków gwarancji) stanowi integralną część niniejszej gwarancji.</w:t>
      </w:r>
    </w:p>
    <w:p w14:paraId="38327311" w14:textId="77777777" w:rsidR="00B82B54" w:rsidRPr="00EC64E7" w:rsidRDefault="00906A75" w:rsidP="008B4B43">
      <w:pPr>
        <w:pStyle w:val="Akapitzlist"/>
        <w:widowControl w:val="0"/>
        <w:numPr>
          <w:ilvl w:val="3"/>
          <w:numId w:val="25"/>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Warunków Zamówienia </w:t>
      </w:r>
      <w:r w:rsidR="00D22D5D" w:rsidRPr="00EC64E7">
        <w:rPr>
          <w:rFonts w:ascii="Cambria" w:hAnsi="Cambria" w:cs="†¯øw≥¸"/>
          <w:color w:val="000000" w:themeColor="text1"/>
        </w:rPr>
        <w:t>Znak sprawy:</w:t>
      </w:r>
      <w:r w:rsidR="00AB7B9E">
        <w:rPr>
          <w:rFonts w:ascii="Cambria" w:hAnsi="Cambria" w:cs="†¯øw≥¸"/>
          <w:color w:val="000000" w:themeColor="text1"/>
        </w:rPr>
        <w:t xml:space="preserve"> </w:t>
      </w:r>
      <w:r w:rsidR="00D22D5D" w:rsidRPr="00EC64E7">
        <w:rPr>
          <w:rFonts w:ascii="Cambria" w:hAnsi="Cambria" w:cs="†¯øw≥¸"/>
          <w:color w:val="000000" w:themeColor="text1"/>
        </w:rPr>
        <w:t>…………….</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02752AB2"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63F3A822"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7F930ED1" w14:textId="77777777" w:rsidTr="00EF3885">
        <w:tc>
          <w:tcPr>
            <w:tcW w:w="4527" w:type="dxa"/>
          </w:tcPr>
          <w:p w14:paraId="15860669"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51B09D65"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639F3861" w14:textId="77777777" w:rsidTr="00EF3885">
        <w:tc>
          <w:tcPr>
            <w:tcW w:w="4527" w:type="dxa"/>
          </w:tcPr>
          <w:p w14:paraId="47AC740B"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3DEC973F"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38733024"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360AB044"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5318FCB7"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00A3D46C"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2818E1D7"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5D9CCE32"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6E42CC15"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139C4295" w14:textId="77777777" w:rsidR="00606EB7" w:rsidRDefault="00606EB7">
      <w:pPr>
        <w:widowControl w:val="0"/>
        <w:autoSpaceDE w:val="0"/>
        <w:autoSpaceDN w:val="0"/>
        <w:adjustRightInd w:val="0"/>
        <w:spacing w:line="276" w:lineRule="auto"/>
        <w:jc w:val="both"/>
        <w:rPr>
          <w:rFonts w:ascii="Cambria" w:hAnsi="Cambria"/>
          <w:color w:val="000000" w:themeColor="text1"/>
        </w:rPr>
      </w:pPr>
    </w:p>
    <w:p w14:paraId="6CB318D4"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2DCC80E4" w14:textId="75EE8A96" w:rsidR="007C6623" w:rsidRDefault="007C6623">
      <w:pPr>
        <w:rPr>
          <w:rFonts w:ascii="Cambria" w:hAnsi="Cambria"/>
          <w:color w:val="000000" w:themeColor="text1"/>
        </w:rPr>
      </w:pPr>
      <w:r>
        <w:rPr>
          <w:rFonts w:ascii="Cambria" w:hAnsi="Cambria"/>
          <w:color w:val="000000" w:themeColor="text1"/>
        </w:rPr>
        <w:br w:type="page"/>
      </w:r>
    </w:p>
    <w:p w14:paraId="2AD964FE" w14:textId="77777777" w:rsidR="00730D72" w:rsidRPr="00002C9E" w:rsidRDefault="00730D72" w:rsidP="00730D72">
      <w:pPr>
        <w:jc w:val="right"/>
        <w:rPr>
          <w:rFonts w:ascii="Cambria" w:hAnsi="Cambria"/>
          <w:b/>
        </w:rPr>
      </w:pPr>
      <w:r>
        <w:rPr>
          <w:rFonts w:ascii="Cambria" w:hAnsi="Cambria"/>
          <w:b/>
        </w:rPr>
        <w:lastRenderedPageBreak/>
        <w:t>Załącznik N</w:t>
      </w:r>
      <w:r w:rsidRPr="00002C9E">
        <w:rPr>
          <w:rFonts w:ascii="Cambria" w:hAnsi="Cambria"/>
          <w:b/>
        </w:rPr>
        <w:t>r 6 do umowy</w:t>
      </w:r>
    </w:p>
    <w:p w14:paraId="71042E4D" w14:textId="77777777" w:rsidR="00730D72" w:rsidRPr="00002C9E" w:rsidRDefault="00730D72" w:rsidP="00730D72">
      <w:pPr>
        <w:rPr>
          <w:rFonts w:ascii="Cambria" w:hAnsi="Cambria"/>
        </w:rPr>
      </w:pPr>
      <w:r w:rsidRPr="00002C9E">
        <w:rPr>
          <w:rFonts w:ascii="Cambria" w:hAnsi="Cambria"/>
        </w:rPr>
        <w:t>……………………………………</w:t>
      </w:r>
    </w:p>
    <w:p w14:paraId="48712B7F" w14:textId="77777777" w:rsidR="00730D72" w:rsidRPr="00002C9E" w:rsidRDefault="00730D72" w:rsidP="00730D72">
      <w:pPr>
        <w:rPr>
          <w:rFonts w:ascii="Cambria" w:hAnsi="Cambria"/>
        </w:rPr>
      </w:pPr>
      <w:r w:rsidRPr="00002C9E">
        <w:rPr>
          <w:rFonts w:ascii="Cambria" w:hAnsi="Cambria"/>
        </w:rPr>
        <w:t>……………………………………</w:t>
      </w:r>
    </w:p>
    <w:p w14:paraId="389E73CA" w14:textId="77777777" w:rsidR="00730D72" w:rsidRPr="00002C9E" w:rsidRDefault="00730D72" w:rsidP="00730D72">
      <w:pPr>
        <w:rPr>
          <w:rFonts w:ascii="Cambria" w:hAnsi="Cambria"/>
        </w:rPr>
      </w:pPr>
      <w:r w:rsidRPr="00002C9E">
        <w:rPr>
          <w:rFonts w:ascii="Cambria" w:hAnsi="Cambria"/>
        </w:rPr>
        <w:t>……………………………………</w:t>
      </w:r>
    </w:p>
    <w:p w14:paraId="31CCDF41"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1B9D9669" w14:textId="77777777" w:rsidR="00730D72" w:rsidRPr="00002C9E" w:rsidRDefault="00730D72" w:rsidP="00730D72">
      <w:pPr>
        <w:jc w:val="right"/>
        <w:rPr>
          <w:rFonts w:ascii="Cambria" w:hAnsi="Cambria"/>
        </w:rPr>
      </w:pPr>
      <w:r>
        <w:rPr>
          <w:rFonts w:ascii="Cambria" w:hAnsi="Cambria"/>
        </w:rPr>
        <w:t>……</w:t>
      </w:r>
      <w:proofErr w:type="gramStart"/>
      <w:r>
        <w:rPr>
          <w:rFonts w:ascii="Cambria" w:hAnsi="Cambria"/>
        </w:rPr>
        <w:t>…….</w:t>
      </w:r>
      <w:proofErr w:type="gramEnd"/>
      <w:r w:rsidRPr="00002C9E">
        <w:rPr>
          <w:rFonts w:ascii="Cambria" w:hAnsi="Cambria"/>
        </w:rPr>
        <w:t>, dnia ……….</w:t>
      </w:r>
    </w:p>
    <w:p w14:paraId="079FECCD" w14:textId="77777777" w:rsidR="00730D72" w:rsidRPr="00002C9E" w:rsidRDefault="00730D72" w:rsidP="00730D72">
      <w:pPr>
        <w:rPr>
          <w:rFonts w:ascii="Cambria" w:hAnsi="Cambria"/>
        </w:rPr>
      </w:pPr>
    </w:p>
    <w:p w14:paraId="1D4C1FDC"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0C6EF4EB" w14:textId="77777777" w:rsidR="00730D72" w:rsidRPr="00002C9E" w:rsidRDefault="00730D72" w:rsidP="00730D72">
      <w:pPr>
        <w:rPr>
          <w:rFonts w:ascii="Cambria" w:hAnsi="Cambria"/>
        </w:rPr>
      </w:pPr>
    </w:p>
    <w:p w14:paraId="17B6A57A" w14:textId="77777777" w:rsidR="00730D72" w:rsidRPr="00002C9E" w:rsidRDefault="00730D72" w:rsidP="00730D72">
      <w:pPr>
        <w:spacing w:line="276" w:lineRule="auto"/>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54F70572"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2398D53C"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39392B13" w14:textId="77777777" w:rsidR="00730D72" w:rsidRPr="00002C9E" w:rsidRDefault="00730D72" w:rsidP="00730D72">
      <w:pPr>
        <w:spacing w:line="276" w:lineRule="auto"/>
        <w:rPr>
          <w:rFonts w:ascii="Cambria" w:hAnsi="Cambria"/>
        </w:rPr>
      </w:pPr>
      <w:r w:rsidRPr="00002C9E">
        <w:rPr>
          <w:rFonts w:ascii="Cambria" w:hAnsi="Cambria"/>
        </w:rPr>
        <w:t>będącego podwykonawcą ……………………………</w:t>
      </w:r>
      <w:proofErr w:type="gramStart"/>
      <w:r w:rsidRPr="00002C9E">
        <w:rPr>
          <w:rFonts w:ascii="Cambria" w:hAnsi="Cambria"/>
        </w:rPr>
        <w:t>…</w:t>
      </w:r>
      <w:r>
        <w:rPr>
          <w:rFonts w:ascii="Cambria" w:hAnsi="Cambria"/>
        </w:rPr>
        <w:t>….</w:t>
      </w:r>
      <w:proofErr w:type="gramEnd"/>
      <w:r>
        <w:rPr>
          <w:rFonts w:ascii="Cambria" w:hAnsi="Cambria"/>
        </w:rPr>
        <w:t>.…………………………………..</w:t>
      </w:r>
      <w:r w:rsidRPr="00002C9E">
        <w:rPr>
          <w:rFonts w:ascii="Cambria" w:hAnsi="Cambria"/>
        </w:rPr>
        <w:t>……………………</w:t>
      </w:r>
    </w:p>
    <w:p w14:paraId="61364E4B"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7B667DA4"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25EEFA16"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5BFCDB0F"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0E6CA9B7"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79B78E18"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11D32CE7" w14:textId="77777777" w:rsidR="00730D72" w:rsidRPr="00002C9E" w:rsidRDefault="00730D72" w:rsidP="00730D72">
      <w:pPr>
        <w:spacing w:line="276" w:lineRule="auto"/>
        <w:rPr>
          <w:rFonts w:ascii="Cambria" w:hAnsi="Cambria"/>
        </w:rPr>
      </w:pPr>
      <w:r w:rsidRPr="00002C9E">
        <w:rPr>
          <w:rFonts w:ascii="Cambria" w:hAnsi="Cambria"/>
        </w:rPr>
        <w:t>na zadaniu pn.: ………………………………………………………………</w:t>
      </w:r>
      <w:proofErr w:type="gramStart"/>
      <w:r>
        <w:rPr>
          <w:rFonts w:ascii="Cambria" w:hAnsi="Cambria"/>
        </w:rPr>
        <w:t>…….</w:t>
      </w:r>
      <w:proofErr w:type="gramEnd"/>
      <w:r w:rsidRPr="00002C9E">
        <w:rPr>
          <w:rFonts w:ascii="Cambria" w:hAnsi="Cambria"/>
        </w:rPr>
        <w:t>……………………………………...</w:t>
      </w:r>
    </w:p>
    <w:p w14:paraId="6D6E48E5"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proofErr w:type="gramStart"/>
      <w:r>
        <w:rPr>
          <w:rFonts w:ascii="Cambria" w:hAnsi="Cambria"/>
        </w:rPr>
        <w:t>…….</w:t>
      </w:r>
      <w:proofErr w:type="gramEnd"/>
      <w:r>
        <w:rPr>
          <w:rFonts w:ascii="Cambria" w:hAnsi="Cambria"/>
        </w:rPr>
        <w:t>.</w:t>
      </w:r>
      <w:r w:rsidRPr="00002C9E">
        <w:rPr>
          <w:rFonts w:ascii="Cambria" w:hAnsi="Cambria"/>
        </w:rPr>
        <w:t>……………………</w:t>
      </w:r>
    </w:p>
    <w:p w14:paraId="3AEF7520" w14:textId="5EC50669"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B248A6" w:rsidRPr="00B248A6">
        <w:rPr>
          <w:rFonts w:ascii="Cambria" w:hAnsi="Cambria"/>
          <w:b/>
        </w:rPr>
        <w:t>Gmin</w:t>
      </w:r>
      <w:r w:rsidR="00B248A6">
        <w:rPr>
          <w:rFonts w:ascii="Cambria" w:hAnsi="Cambria"/>
          <w:b/>
        </w:rPr>
        <w:t>ę</w:t>
      </w:r>
      <w:r w:rsidR="00B248A6" w:rsidRPr="00B248A6">
        <w:rPr>
          <w:rFonts w:ascii="Cambria" w:hAnsi="Cambria"/>
          <w:b/>
        </w:rPr>
        <w:t xml:space="preserve"> </w:t>
      </w:r>
      <w:r w:rsidR="00E71A43">
        <w:rPr>
          <w:rFonts w:ascii="Cambria" w:hAnsi="Cambria" w:cs="01¯øw≥¸"/>
          <w:b/>
          <w:color w:val="000000" w:themeColor="text1"/>
        </w:rPr>
        <w:t>Łuków</w:t>
      </w:r>
      <w:r w:rsidR="00FD067D">
        <w:rPr>
          <w:rFonts w:ascii="Cambria" w:hAnsi="Cambria"/>
          <w:b/>
        </w:rPr>
        <w:t xml:space="preserve"> </w:t>
      </w:r>
      <w:r w:rsidRPr="00002C9E">
        <w:rPr>
          <w:rFonts w:ascii="Cambria" w:hAnsi="Cambria"/>
        </w:rPr>
        <w:t>z …………………………………………………………………………</w:t>
      </w:r>
      <w:r>
        <w:rPr>
          <w:rFonts w:ascii="Cambria" w:hAnsi="Cambria"/>
        </w:rPr>
        <w:t>………</w:t>
      </w:r>
      <w:r w:rsidRPr="00002C9E">
        <w:rPr>
          <w:rFonts w:ascii="Cambria" w:hAnsi="Cambria"/>
        </w:rPr>
        <w:t>………………………………………………</w:t>
      </w:r>
    </w:p>
    <w:p w14:paraId="0F6D10E3"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662D9A25" w14:textId="77777777" w:rsidR="00730D72" w:rsidRPr="00002C9E" w:rsidRDefault="00730D72" w:rsidP="00730D72">
      <w:pPr>
        <w:spacing w:line="276" w:lineRule="auto"/>
        <w:jc w:val="center"/>
        <w:rPr>
          <w:rFonts w:ascii="Cambria" w:hAnsi="Cambria"/>
          <w:i/>
          <w:sz w:val="20"/>
          <w:szCs w:val="20"/>
        </w:rPr>
      </w:pPr>
    </w:p>
    <w:p w14:paraId="7E7F7ACB"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7B96B986"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60584C94"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367EB032" w14:textId="77777777" w:rsidR="00730D72" w:rsidRPr="00002C9E" w:rsidRDefault="00730D72" w:rsidP="00730D72">
      <w:pPr>
        <w:spacing w:line="276" w:lineRule="auto"/>
        <w:rPr>
          <w:rFonts w:ascii="Cambria" w:hAnsi="Cambria"/>
        </w:rPr>
      </w:pPr>
      <w:r w:rsidRPr="00002C9E">
        <w:rPr>
          <w:rFonts w:ascii="Cambria" w:hAnsi="Cambria"/>
        </w:rPr>
        <w:t>(słownie: ……………………………………</w:t>
      </w:r>
      <w:proofErr w:type="gramStart"/>
      <w:r>
        <w:rPr>
          <w:rFonts w:ascii="Cambria" w:hAnsi="Cambria"/>
        </w:rPr>
        <w:t>…….</w:t>
      </w:r>
      <w:proofErr w:type="gramEnd"/>
      <w:r>
        <w:rPr>
          <w:rFonts w:ascii="Cambria" w:hAnsi="Cambria"/>
        </w:rPr>
        <w:t>.</w:t>
      </w:r>
      <w:r w:rsidRPr="00002C9E">
        <w:rPr>
          <w:rFonts w:ascii="Cambria" w:hAnsi="Cambria"/>
        </w:rPr>
        <w:t>……………………………………………………………………….)</w:t>
      </w:r>
    </w:p>
    <w:p w14:paraId="353A2D41" w14:textId="77777777" w:rsidR="00730D72" w:rsidRPr="00002C9E" w:rsidRDefault="00730D72" w:rsidP="00730D72">
      <w:pPr>
        <w:spacing w:line="276" w:lineRule="auto"/>
        <w:rPr>
          <w:rFonts w:ascii="Cambria" w:hAnsi="Cambria"/>
        </w:rPr>
      </w:pPr>
      <w:r w:rsidRPr="00002C9E">
        <w:rPr>
          <w:rFonts w:ascii="Cambria" w:hAnsi="Cambria"/>
        </w:rPr>
        <w:t xml:space="preserve">za prace wykonane w okresie </w:t>
      </w:r>
      <w:proofErr w:type="gramStart"/>
      <w:r w:rsidRPr="00002C9E">
        <w:rPr>
          <w:rFonts w:ascii="Cambria" w:hAnsi="Cambria"/>
        </w:rPr>
        <w:t>od  …</w:t>
      </w:r>
      <w:proofErr w:type="gramEnd"/>
      <w:r w:rsidRPr="00002C9E">
        <w:rPr>
          <w:rFonts w:ascii="Cambria" w:hAnsi="Cambria"/>
        </w:rPr>
        <w:t>…………………………………. do ………………………………</w:t>
      </w:r>
      <w:proofErr w:type="gramStart"/>
      <w:r w:rsidRPr="00002C9E">
        <w:rPr>
          <w:rFonts w:ascii="Cambria" w:hAnsi="Cambria"/>
        </w:rPr>
        <w:t>…….</w:t>
      </w:r>
      <w:proofErr w:type="gramEnd"/>
      <w:r w:rsidRPr="00002C9E">
        <w:rPr>
          <w:rFonts w:ascii="Cambria" w:hAnsi="Cambria"/>
        </w:rPr>
        <w:t>.</w:t>
      </w:r>
    </w:p>
    <w:p w14:paraId="13E6EE35"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1D4D27B2" w14:textId="77777777" w:rsidR="00730D72" w:rsidRPr="00002C9E" w:rsidRDefault="00730D72" w:rsidP="00730D72">
      <w:pPr>
        <w:spacing w:line="276" w:lineRule="auto"/>
        <w:rPr>
          <w:rFonts w:ascii="Cambria" w:hAnsi="Cambria"/>
        </w:rPr>
      </w:pPr>
      <w:r w:rsidRPr="00002C9E">
        <w:rPr>
          <w:rFonts w:ascii="Cambria" w:hAnsi="Cambria"/>
        </w:rPr>
        <w:t>podatek VAT: ……………………</w:t>
      </w:r>
      <w:proofErr w:type="gramStart"/>
      <w:r w:rsidRPr="00002C9E">
        <w:rPr>
          <w:rFonts w:ascii="Cambria" w:hAnsi="Cambria"/>
        </w:rPr>
        <w:t>……</w:t>
      </w:r>
      <w:r>
        <w:rPr>
          <w:rFonts w:ascii="Cambria" w:hAnsi="Cambria"/>
        </w:rPr>
        <w:t>.</w:t>
      </w:r>
      <w:proofErr w:type="gramEnd"/>
      <w:r w:rsidRPr="00002C9E">
        <w:rPr>
          <w:rFonts w:ascii="Cambria" w:hAnsi="Cambria"/>
        </w:rPr>
        <w:t>…………….</w:t>
      </w:r>
    </w:p>
    <w:p w14:paraId="33F8933C"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proofErr w:type="gramStart"/>
      <w:r>
        <w:rPr>
          <w:rFonts w:ascii="Cambria" w:hAnsi="Cambria"/>
        </w:rPr>
        <w:t>…….</w:t>
      </w:r>
      <w:proofErr w:type="gramEnd"/>
      <w:r>
        <w:rPr>
          <w:rFonts w:ascii="Cambria" w:hAnsi="Cambria"/>
        </w:rPr>
        <w:t>.</w:t>
      </w:r>
      <w:r w:rsidRPr="00002C9E">
        <w:rPr>
          <w:rFonts w:ascii="Cambria" w:hAnsi="Cambria"/>
        </w:rPr>
        <w:t>…………..</w:t>
      </w:r>
    </w:p>
    <w:p w14:paraId="623527C8" w14:textId="77777777" w:rsidR="00730D72" w:rsidRPr="00002C9E" w:rsidRDefault="00730D72" w:rsidP="00730D72">
      <w:pPr>
        <w:spacing w:line="276" w:lineRule="auto"/>
        <w:rPr>
          <w:rFonts w:ascii="Cambria" w:hAnsi="Cambria"/>
        </w:rPr>
      </w:pPr>
    </w:p>
    <w:p w14:paraId="2C440C55" w14:textId="77777777" w:rsidR="00B248A6"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298829D9" w14:textId="77777777" w:rsidR="00E71A43" w:rsidRDefault="00E71A43" w:rsidP="00730D72">
      <w:pPr>
        <w:jc w:val="right"/>
        <w:rPr>
          <w:rFonts w:ascii="Cambria" w:hAnsi="Cambria"/>
        </w:rPr>
      </w:pPr>
    </w:p>
    <w:p w14:paraId="4999E934" w14:textId="35DAE4CC" w:rsidR="00730D72" w:rsidRPr="00002C9E" w:rsidRDefault="00730D72" w:rsidP="00730D72">
      <w:pPr>
        <w:jc w:val="right"/>
        <w:rPr>
          <w:rFonts w:ascii="Cambria" w:hAnsi="Cambria"/>
        </w:rPr>
      </w:pPr>
      <w:r w:rsidRPr="00002C9E">
        <w:rPr>
          <w:rFonts w:ascii="Cambria" w:hAnsi="Cambria"/>
        </w:rPr>
        <w:t>………………………………………</w:t>
      </w:r>
    </w:p>
    <w:p w14:paraId="30943EF1" w14:textId="77777777" w:rsidR="00730D72"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169AEF72" w14:textId="77777777" w:rsidR="00730D72" w:rsidRPr="00002C9E" w:rsidRDefault="00730D72" w:rsidP="00730D72">
      <w:pPr>
        <w:jc w:val="right"/>
        <w:rPr>
          <w:rFonts w:ascii="Cambria" w:hAnsi="Cambria"/>
          <w:b/>
        </w:rPr>
      </w:pPr>
      <w:r>
        <w:rPr>
          <w:rFonts w:ascii="Cambria" w:hAnsi="Cambria"/>
          <w:b/>
        </w:rPr>
        <w:lastRenderedPageBreak/>
        <w:t>Załącznik N</w:t>
      </w:r>
      <w:r w:rsidRPr="00002C9E">
        <w:rPr>
          <w:rFonts w:ascii="Cambria" w:hAnsi="Cambria"/>
          <w:b/>
        </w:rPr>
        <w:t>r 7 do umowy</w:t>
      </w:r>
    </w:p>
    <w:p w14:paraId="50E0A70E" w14:textId="77777777" w:rsidR="00D61392" w:rsidRPr="00002C9E" w:rsidRDefault="00D61392" w:rsidP="00730D72">
      <w:pPr>
        <w:rPr>
          <w:rFonts w:ascii="Cambria" w:hAnsi="Cambria"/>
        </w:rPr>
      </w:pPr>
    </w:p>
    <w:p w14:paraId="5575983B" w14:textId="77777777" w:rsidR="00730D72" w:rsidRPr="00002C9E" w:rsidRDefault="00730D72" w:rsidP="00730D72">
      <w:pPr>
        <w:ind w:right="5528"/>
        <w:jc w:val="center"/>
        <w:rPr>
          <w:rFonts w:ascii="Cambria" w:hAnsi="Cambria"/>
        </w:rPr>
      </w:pPr>
      <w:r w:rsidRPr="00002C9E">
        <w:rPr>
          <w:rFonts w:ascii="Cambria" w:hAnsi="Cambria"/>
        </w:rPr>
        <w:t>……………………………………………..</w:t>
      </w:r>
    </w:p>
    <w:p w14:paraId="1B5DE89A" w14:textId="77777777" w:rsidR="00730D72" w:rsidRPr="00002C9E" w:rsidRDefault="00730D72" w:rsidP="00730D72">
      <w:pPr>
        <w:ind w:right="5528"/>
        <w:jc w:val="center"/>
        <w:rPr>
          <w:rFonts w:ascii="Cambria" w:hAnsi="Cambria"/>
        </w:rPr>
      </w:pPr>
      <w:r w:rsidRPr="00002C9E">
        <w:rPr>
          <w:rFonts w:ascii="Cambria" w:hAnsi="Cambria"/>
        </w:rPr>
        <w:t>……………………………………………..</w:t>
      </w:r>
    </w:p>
    <w:p w14:paraId="7CB11543" w14:textId="77777777" w:rsidR="00730D72" w:rsidRPr="00002C9E" w:rsidRDefault="00730D72" w:rsidP="00730D72">
      <w:pPr>
        <w:ind w:right="5528"/>
        <w:jc w:val="center"/>
        <w:rPr>
          <w:rFonts w:ascii="Cambria" w:hAnsi="Cambria"/>
        </w:rPr>
      </w:pPr>
      <w:r w:rsidRPr="00002C9E">
        <w:rPr>
          <w:rFonts w:ascii="Cambria" w:hAnsi="Cambria"/>
        </w:rPr>
        <w:t>……………………………………………..</w:t>
      </w:r>
    </w:p>
    <w:p w14:paraId="3089A9D2" w14:textId="77777777" w:rsidR="00730D72" w:rsidRPr="00002C9E" w:rsidRDefault="00730D72" w:rsidP="00730D72">
      <w:pPr>
        <w:ind w:right="5528"/>
        <w:jc w:val="center"/>
        <w:rPr>
          <w:rFonts w:ascii="Cambria" w:hAnsi="Cambria"/>
          <w:i/>
        </w:rPr>
      </w:pPr>
      <w:r w:rsidRPr="00002C9E">
        <w:rPr>
          <w:rFonts w:ascii="Cambria" w:hAnsi="Cambria"/>
          <w:i/>
        </w:rPr>
        <w:t>(Dalszy pod</w:t>
      </w:r>
      <w:r w:rsidR="00B248A6">
        <w:rPr>
          <w:rFonts w:ascii="Cambria" w:hAnsi="Cambria"/>
          <w:i/>
        </w:rPr>
        <w:t>w</w:t>
      </w:r>
      <w:r w:rsidR="008F3414">
        <w:rPr>
          <w:rFonts w:ascii="Cambria" w:hAnsi="Cambria"/>
          <w:i/>
        </w:rPr>
        <w:t>ykonawca</w:t>
      </w:r>
      <w:r w:rsidRPr="00002C9E">
        <w:rPr>
          <w:rFonts w:ascii="Cambria" w:hAnsi="Cambria"/>
          <w:i/>
        </w:rPr>
        <w:t>)</w:t>
      </w:r>
    </w:p>
    <w:p w14:paraId="2C44A825"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roofErr w:type="gramStart"/>
      <w:r>
        <w:rPr>
          <w:rFonts w:ascii="Cambria" w:hAnsi="Cambria"/>
        </w:rPr>
        <w:t>…….</w:t>
      </w:r>
      <w:proofErr w:type="gramEnd"/>
      <w:r w:rsidRPr="00002C9E">
        <w:rPr>
          <w:rFonts w:ascii="Cambria" w:hAnsi="Cambria"/>
        </w:rPr>
        <w:t>….</w:t>
      </w:r>
    </w:p>
    <w:p w14:paraId="60F35886" w14:textId="77777777" w:rsidR="00730D72" w:rsidRPr="00002C9E" w:rsidRDefault="00730D72" w:rsidP="00730D72">
      <w:pPr>
        <w:ind w:left="5664"/>
        <w:jc w:val="right"/>
        <w:rPr>
          <w:rFonts w:ascii="Cambria" w:hAnsi="Cambria"/>
        </w:rPr>
      </w:pPr>
    </w:p>
    <w:p w14:paraId="7297F8A6"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4B2AEEB1" w14:textId="77777777" w:rsidR="00730D72" w:rsidRPr="00002C9E" w:rsidRDefault="00730D72" w:rsidP="00730D72">
      <w:pPr>
        <w:rPr>
          <w:rFonts w:ascii="Cambria" w:hAnsi="Cambria"/>
        </w:rPr>
      </w:pPr>
    </w:p>
    <w:p w14:paraId="4913D5D7" w14:textId="77777777" w:rsidR="00730D72" w:rsidRPr="00002C9E" w:rsidRDefault="00730D72" w:rsidP="00730D72">
      <w:pPr>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18FF7545"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1B429B94" w14:textId="77777777" w:rsidR="00730D72" w:rsidRPr="00002C9E" w:rsidRDefault="00730D72" w:rsidP="00730D72">
      <w:pPr>
        <w:rPr>
          <w:rFonts w:ascii="Cambria" w:hAnsi="Cambria"/>
        </w:rPr>
      </w:pPr>
      <w:r w:rsidRPr="00002C9E">
        <w:rPr>
          <w:rFonts w:ascii="Cambria" w:hAnsi="Cambria"/>
        </w:rPr>
        <w:t>będącego Dalszym Podwykonawcą ………………………………………………………………………………</w:t>
      </w:r>
    </w:p>
    <w:p w14:paraId="6557497E"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60AB409C"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24DA98B5"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71213124"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roofErr w:type="gramStart"/>
      <w:r w:rsidRPr="00002C9E">
        <w:rPr>
          <w:rFonts w:ascii="Cambria" w:hAnsi="Cambria"/>
        </w:rPr>
        <w:t>…….</w:t>
      </w:r>
      <w:proofErr w:type="gramEnd"/>
      <w:r w:rsidRPr="00002C9E">
        <w:rPr>
          <w:rFonts w:ascii="Cambria" w:hAnsi="Cambria"/>
        </w:rPr>
        <w:t>.</w:t>
      </w:r>
    </w:p>
    <w:p w14:paraId="216726AB"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0D4339E1" w14:textId="6424E787" w:rsidR="00730D72" w:rsidRPr="00002C9E" w:rsidRDefault="00730D72" w:rsidP="00730D72">
      <w:pPr>
        <w:rPr>
          <w:rFonts w:ascii="Cambria" w:hAnsi="Cambria"/>
        </w:rPr>
      </w:pPr>
      <w:r w:rsidRPr="00002C9E">
        <w:rPr>
          <w:rFonts w:ascii="Cambria" w:hAnsi="Cambria"/>
        </w:rPr>
        <w:t xml:space="preserve">zawartej przez Zamawiającego, tj. </w:t>
      </w:r>
      <w:r w:rsidR="00B248A6" w:rsidRPr="00B248A6">
        <w:rPr>
          <w:rFonts w:ascii="Cambria" w:hAnsi="Cambria"/>
          <w:b/>
        </w:rPr>
        <w:t>Gmin</w:t>
      </w:r>
      <w:r w:rsidR="00B248A6">
        <w:rPr>
          <w:rFonts w:ascii="Cambria" w:hAnsi="Cambria"/>
          <w:b/>
        </w:rPr>
        <w:t>ę</w:t>
      </w:r>
      <w:r w:rsidR="00B248A6" w:rsidRPr="00B248A6">
        <w:rPr>
          <w:rFonts w:ascii="Cambria" w:hAnsi="Cambria"/>
          <w:b/>
        </w:rPr>
        <w:t xml:space="preserve"> </w:t>
      </w:r>
      <w:r w:rsidR="00E71A43">
        <w:rPr>
          <w:rFonts w:ascii="Cambria" w:hAnsi="Cambria" w:cs="01¯øw≥¸"/>
          <w:b/>
          <w:color w:val="000000" w:themeColor="text1"/>
        </w:rPr>
        <w:t>Łuków</w:t>
      </w:r>
      <w:r w:rsidR="00E71A43" w:rsidRPr="00002C9E">
        <w:rPr>
          <w:rFonts w:ascii="Cambria" w:hAnsi="Cambria"/>
        </w:rPr>
        <w:t xml:space="preserve"> </w:t>
      </w:r>
      <w:r w:rsidRPr="00002C9E">
        <w:rPr>
          <w:rFonts w:ascii="Cambria" w:hAnsi="Cambria"/>
        </w:rPr>
        <w:t xml:space="preserve">z </w:t>
      </w:r>
    </w:p>
    <w:p w14:paraId="6710125A"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6E9CE793"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146CED4A" w14:textId="77777777" w:rsidR="00730D72" w:rsidRDefault="00730D72" w:rsidP="00730D72">
      <w:pPr>
        <w:rPr>
          <w:rFonts w:ascii="Cambria" w:hAnsi="Cambria"/>
        </w:rPr>
      </w:pPr>
    </w:p>
    <w:p w14:paraId="31D7DF2A"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41991956"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296DD23C"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proofErr w:type="gramStart"/>
      <w:r>
        <w:rPr>
          <w:rFonts w:ascii="Cambria" w:hAnsi="Cambria"/>
        </w:rPr>
        <w:t>…….</w:t>
      </w:r>
      <w:proofErr w:type="gramEnd"/>
      <w:r w:rsidRPr="00002C9E">
        <w:rPr>
          <w:rFonts w:ascii="Cambria" w:hAnsi="Cambria"/>
        </w:rPr>
        <w:t xml:space="preserve">……. </w:t>
      </w:r>
    </w:p>
    <w:p w14:paraId="7527010A"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proofErr w:type="gramStart"/>
      <w:r>
        <w:rPr>
          <w:rFonts w:ascii="Cambria" w:hAnsi="Cambria"/>
        </w:rPr>
        <w:t>…….</w:t>
      </w:r>
      <w:proofErr w:type="gramEnd"/>
      <w:r w:rsidRPr="00002C9E">
        <w:rPr>
          <w:rFonts w:ascii="Cambria" w:hAnsi="Cambria"/>
        </w:rPr>
        <w:t>…………….</w:t>
      </w:r>
    </w:p>
    <w:p w14:paraId="745FD424" w14:textId="77777777" w:rsidR="00730D72" w:rsidRPr="00002C9E" w:rsidRDefault="00730D72" w:rsidP="00730D72">
      <w:pPr>
        <w:rPr>
          <w:rFonts w:ascii="Cambria" w:hAnsi="Cambria"/>
        </w:rPr>
      </w:pPr>
      <w:r w:rsidRPr="00002C9E">
        <w:rPr>
          <w:rFonts w:ascii="Cambria" w:hAnsi="Cambria"/>
        </w:rPr>
        <w:t>netto: …………………………………………….</w:t>
      </w:r>
    </w:p>
    <w:p w14:paraId="1B5A5E7E" w14:textId="77777777" w:rsidR="00730D72" w:rsidRPr="00002C9E" w:rsidRDefault="00730D72" w:rsidP="00730D72">
      <w:pPr>
        <w:rPr>
          <w:rFonts w:ascii="Cambria" w:hAnsi="Cambria"/>
        </w:rPr>
      </w:pPr>
      <w:r w:rsidRPr="00002C9E">
        <w:rPr>
          <w:rFonts w:ascii="Cambria" w:hAnsi="Cambria"/>
        </w:rPr>
        <w:t>podatek VAT: ……………………………</w:t>
      </w:r>
      <w:proofErr w:type="gramStart"/>
      <w:r w:rsidRPr="00002C9E">
        <w:rPr>
          <w:rFonts w:ascii="Cambria" w:hAnsi="Cambria"/>
        </w:rPr>
        <w:t>…….</w:t>
      </w:r>
      <w:proofErr w:type="gramEnd"/>
      <w:r w:rsidRPr="00002C9E">
        <w:rPr>
          <w:rFonts w:ascii="Cambria" w:hAnsi="Cambria"/>
        </w:rPr>
        <w:t>.</w:t>
      </w:r>
    </w:p>
    <w:p w14:paraId="74E7D386" w14:textId="77777777" w:rsidR="00730D72" w:rsidRDefault="00730D72" w:rsidP="00730D72">
      <w:pPr>
        <w:rPr>
          <w:rFonts w:ascii="Cambria" w:hAnsi="Cambria"/>
        </w:rPr>
      </w:pPr>
      <w:r w:rsidRPr="00002C9E">
        <w:rPr>
          <w:rFonts w:ascii="Cambria" w:hAnsi="Cambria"/>
        </w:rPr>
        <w:t>brutto: ……………………………………………</w:t>
      </w:r>
    </w:p>
    <w:p w14:paraId="7CAAAE04" w14:textId="77777777" w:rsidR="00730D72" w:rsidRPr="00002C9E" w:rsidRDefault="00730D72" w:rsidP="00730D72">
      <w:pPr>
        <w:rPr>
          <w:rFonts w:ascii="Cambria" w:hAnsi="Cambria"/>
        </w:rPr>
      </w:pPr>
    </w:p>
    <w:p w14:paraId="3AE2D6D9" w14:textId="77777777" w:rsidR="00730D72" w:rsidRPr="00A97B85" w:rsidRDefault="00730D72" w:rsidP="00730D72">
      <w:pPr>
        <w:jc w:val="both"/>
        <w:rPr>
          <w:rFonts w:ascii="Cambria" w:hAnsi="Cambria"/>
          <w:b/>
        </w:rPr>
      </w:pPr>
      <w:r w:rsidRPr="00A97B85">
        <w:rPr>
          <w:rFonts w:ascii="Cambria" w:hAnsi="Cambria"/>
          <w:b/>
        </w:rPr>
        <w:t>zgodnie z fakturą VAT/rachunkiem nr ………………………</w:t>
      </w:r>
      <w:proofErr w:type="gramStart"/>
      <w:r w:rsidRPr="00A97B85">
        <w:rPr>
          <w:rFonts w:ascii="Cambria" w:hAnsi="Cambria"/>
          <w:b/>
        </w:rPr>
        <w:t>…….</w:t>
      </w:r>
      <w:proofErr w:type="gramEnd"/>
      <w:r w:rsidRPr="00A97B85">
        <w:rPr>
          <w:rFonts w:ascii="Cambria" w:hAnsi="Cambria"/>
          <w:b/>
        </w:rPr>
        <w:t>. z dnia ……………………………….</w:t>
      </w:r>
      <w:r>
        <w:rPr>
          <w:rFonts w:ascii="Cambria" w:hAnsi="Cambria"/>
          <w:b/>
        </w:rPr>
        <w:t xml:space="preserve"> </w:t>
      </w:r>
      <w:r w:rsidRPr="00A97B85">
        <w:rPr>
          <w:rFonts w:ascii="Cambria" w:hAnsi="Cambria"/>
          <w:b/>
        </w:rPr>
        <w:t>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2B59255D" w14:textId="77777777" w:rsidR="00730D72" w:rsidRPr="00002C9E" w:rsidRDefault="00730D72" w:rsidP="00730D72">
      <w:pPr>
        <w:rPr>
          <w:rFonts w:ascii="Cambria" w:hAnsi="Cambria"/>
        </w:rPr>
      </w:pPr>
    </w:p>
    <w:p w14:paraId="15FB3528" w14:textId="77777777" w:rsidR="00730D72" w:rsidRDefault="00730D72" w:rsidP="00730D72">
      <w:pPr>
        <w:rPr>
          <w:rFonts w:ascii="Cambria" w:hAnsi="Cambria"/>
        </w:rPr>
      </w:pPr>
    </w:p>
    <w:p w14:paraId="6133073C" w14:textId="77777777" w:rsidR="00730D72" w:rsidRPr="00002C9E" w:rsidRDefault="00730D72" w:rsidP="00730D72">
      <w:pPr>
        <w:rPr>
          <w:rFonts w:ascii="Cambria" w:hAnsi="Cambria"/>
        </w:rPr>
      </w:pPr>
    </w:p>
    <w:p w14:paraId="7DA9827A" w14:textId="77777777" w:rsidR="00730D72" w:rsidRPr="00002C9E" w:rsidRDefault="00730D72" w:rsidP="00730D72">
      <w:pPr>
        <w:ind w:left="5245"/>
        <w:jc w:val="center"/>
        <w:rPr>
          <w:rFonts w:ascii="Cambria" w:hAnsi="Cambria"/>
        </w:rPr>
      </w:pPr>
      <w:r w:rsidRPr="00002C9E">
        <w:rPr>
          <w:rFonts w:ascii="Cambria" w:hAnsi="Cambria"/>
        </w:rPr>
        <w:t>…………………………………………</w:t>
      </w:r>
    </w:p>
    <w:p w14:paraId="6AFF81EC"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sectPr w:rsidR="00730D72" w:rsidRPr="00B21E4D" w:rsidSect="00800F3C">
      <w:headerReference w:type="default" r:id="rId8"/>
      <w:footerReference w:type="default" r:id="rId9"/>
      <w:pgSz w:w="11900" w:h="16840"/>
      <w:pgMar w:top="1417" w:right="1417" w:bottom="1238" w:left="1417" w:header="352" w:footer="6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B59FC" w14:textId="77777777" w:rsidR="00585305" w:rsidRDefault="00585305" w:rsidP="00F14FE5">
      <w:r>
        <w:separator/>
      </w:r>
    </w:p>
  </w:endnote>
  <w:endnote w:type="continuationSeparator" w:id="0">
    <w:p w14:paraId="79D208BA" w14:textId="77777777" w:rsidR="00585305" w:rsidRDefault="00585305"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ambria">
    <w:altName w:val="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1" w:usb1="080E0000" w:usb2="00000010" w:usb3="00000000" w:csb0="00040000" w:csb1="00000000"/>
  </w:font>
  <w:font w:name="Helvetica">
    <w:panose1 w:val="00000000000000000000"/>
    <w:charset w:val="00"/>
    <w:family w:val="auto"/>
    <w:pitch w:val="variable"/>
    <w:sig w:usb0="E00002FF" w:usb1="5000785B" w:usb2="00000000" w:usb3="00000000" w:csb0="0000019F" w:csb1="00000000"/>
  </w:font>
  <w:font w:name="†¯øw≥¸">
    <w:altName w:val="Times New Roman"/>
    <w:panose1 w:val="020B0604020202020204"/>
    <w:charset w:val="EE"/>
    <w:family w:val="auto"/>
    <w:pitch w:val="default"/>
  </w:font>
  <w:font w:name="Calibri">
    <w:altName w:val="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Arial"/>
    <w:panose1 w:val="020B0606020202030204"/>
    <w:charset w:val="00"/>
    <w:family w:val="auto"/>
    <w:pitch w:val="variable"/>
    <w:sig w:usb0="00000287" w:usb1="00000800" w:usb2="00000000" w:usb3="00000000" w:csb0="0000009F" w:csb1="00000000"/>
  </w:font>
  <w:font w:name="ArialNarrow,Bold">
    <w:panose1 w:val="020B0604020202020204"/>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20B0604020202020204"/>
    <w:charset w:val="80"/>
    <w:family w:val="auto"/>
    <w:pitch w:val="default"/>
  </w:font>
  <w:font w:name="01¯øw≥¸">
    <w:altName w:val="Times New Roman"/>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F31FF" w14:textId="77777777" w:rsidR="00AB43C6" w:rsidRPr="00BA303A" w:rsidRDefault="00AB43C6"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C3242" w14:textId="77777777" w:rsidR="00585305" w:rsidRDefault="00585305" w:rsidP="00F14FE5">
      <w:r>
        <w:separator/>
      </w:r>
    </w:p>
  </w:footnote>
  <w:footnote w:type="continuationSeparator" w:id="0">
    <w:p w14:paraId="47A20212" w14:textId="77777777" w:rsidR="00585305" w:rsidRDefault="00585305" w:rsidP="00F14FE5">
      <w:r>
        <w:continuationSeparator/>
      </w:r>
    </w:p>
  </w:footnote>
  <w:footnote w:id="1">
    <w:p w14:paraId="7A549780" w14:textId="77777777" w:rsidR="00AB43C6" w:rsidRPr="00D801B2" w:rsidRDefault="00AB43C6" w:rsidP="00CB1085">
      <w:pPr>
        <w:pStyle w:val="Tekstprzypisudolnego"/>
        <w:rPr>
          <w:rFonts w:ascii="Cambria" w:hAnsi="Cambria" w:cs="Arial"/>
        </w:rPr>
      </w:pPr>
      <w:r w:rsidRPr="005421B1">
        <w:rPr>
          <w:rStyle w:val="Znakiprzypiswdolnych"/>
          <w:rFonts w:ascii="Cambria" w:hAnsi="Cambria" w:cs="Arial"/>
          <w:vertAlign w:val="superscript"/>
        </w:rPr>
        <w:footnoteRef/>
      </w:r>
      <w:r w:rsidRPr="00D801B2">
        <w:rPr>
          <w:rFonts w:ascii="Cambria" w:hAnsi="Cambria" w:cs="Arial"/>
          <w:sz w:val="18"/>
          <w:szCs w:val="18"/>
        </w:rPr>
        <w:t>Jeżeli przy zawarciu umowy działa osoba/-y pełniąca/-e funkcję organu (członka organu) lub prokurent spółki.</w:t>
      </w:r>
    </w:p>
  </w:footnote>
  <w:footnote w:id="2">
    <w:p w14:paraId="1A4510AC" w14:textId="77777777" w:rsidR="00AB43C6" w:rsidRPr="00D801B2" w:rsidRDefault="00AB43C6" w:rsidP="00CB1085">
      <w:pPr>
        <w:pStyle w:val="Tekstprzypisudolnego"/>
        <w:rPr>
          <w:rFonts w:ascii="Cambria" w:hAnsi="Cambria" w:cs="Arial"/>
        </w:rPr>
      </w:pPr>
      <w:r w:rsidRPr="005421B1">
        <w:rPr>
          <w:rStyle w:val="Znakiprzypiswdolnych"/>
          <w:rFonts w:ascii="Cambria" w:hAnsi="Cambria" w:cs="Arial"/>
          <w:vertAlign w:val="superscript"/>
        </w:rPr>
        <w:footnoteRef/>
      </w:r>
      <w:r w:rsidRPr="00D801B2">
        <w:rPr>
          <w:rFonts w:ascii="Cambria" w:hAnsi="Cambria" w:cs="Arial"/>
          <w:sz w:val="18"/>
          <w:szCs w:val="18"/>
        </w:rPr>
        <w:t>Jeżeli przy zawarciu umowy działa pełnomocnik spółki.</w:t>
      </w:r>
    </w:p>
  </w:footnote>
  <w:footnote w:id="3">
    <w:p w14:paraId="669D6408" w14:textId="77777777" w:rsidR="00AB43C6" w:rsidRDefault="00AB43C6" w:rsidP="00CB1085">
      <w:pPr>
        <w:pStyle w:val="Tekstprzypisudolnego"/>
      </w:pPr>
      <w:r w:rsidRPr="005421B1">
        <w:rPr>
          <w:rStyle w:val="Znakiprzypiswdolnych"/>
          <w:rFonts w:ascii="Cambria" w:hAnsi="Cambria" w:cs="Arial"/>
          <w:vertAlign w:val="superscript"/>
        </w:rPr>
        <w:footnoteRef/>
      </w:r>
      <w:r w:rsidRPr="00D801B2">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2D088" w14:textId="77777777" w:rsidR="00AB43C6" w:rsidRDefault="00AB43C6" w:rsidP="00501447">
    <w:pPr>
      <w:pStyle w:val="Nagwek"/>
      <w:rPr>
        <w:sz w:val="22"/>
      </w:rPr>
    </w:pPr>
    <w:r w:rsidRPr="003C0749">
      <w:rPr>
        <w:noProof/>
      </w:rPr>
      <w:drawing>
        <wp:inline distT="0" distB="0" distL="0" distR="0" wp14:anchorId="676ADEE3" wp14:editId="09F5AAD2">
          <wp:extent cx="5758180" cy="1068070"/>
          <wp:effectExtent l="0" t="0" r="0" b="0"/>
          <wp:docPr id="5" name="Obraz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1068070"/>
                  </a:xfrm>
                  <a:prstGeom prst="rect">
                    <a:avLst/>
                  </a:prstGeom>
                  <a:noFill/>
                  <a:ln>
                    <a:noFill/>
                  </a:ln>
                </pic:spPr>
              </pic:pic>
            </a:graphicData>
          </a:graphic>
        </wp:inline>
      </w:drawing>
    </w:r>
  </w:p>
  <w:p w14:paraId="03E6D24B" w14:textId="77777777" w:rsidR="00AB43C6" w:rsidRPr="00E818FD" w:rsidRDefault="00AB43C6" w:rsidP="00501447">
    <w:pPr>
      <w:pStyle w:val="Nagwek"/>
      <w:spacing w:line="276" w:lineRule="auto"/>
      <w:jc w:val="center"/>
      <w:rPr>
        <w:rFonts w:ascii="Cambria" w:hAnsi="Cambria"/>
        <w:bCs/>
        <w:color w:val="000000"/>
        <w:sz w:val="10"/>
        <w:szCs w:val="10"/>
      </w:rPr>
    </w:pPr>
  </w:p>
  <w:p w14:paraId="491E3567" w14:textId="77777777" w:rsidR="00AB43C6" w:rsidRDefault="00AB43C6" w:rsidP="00501447">
    <w:pPr>
      <w:pStyle w:val="Nagwek"/>
      <w:spacing w:line="276" w:lineRule="auto"/>
      <w:jc w:val="center"/>
      <w:rPr>
        <w:rFonts w:ascii="Cambria" w:hAnsi="Cambria"/>
        <w:bCs/>
        <w:color w:val="000000"/>
        <w:sz w:val="18"/>
        <w:szCs w:val="18"/>
      </w:rPr>
    </w:pPr>
    <w:r>
      <w:rPr>
        <w:rFonts w:ascii="Cambria" w:hAnsi="Cambria"/>
        <w:bCs/>
        <w:color w:val="000000"/>
        <w:sz w:val="18"/>
        <w:szCs w:val="18"/>
      </w:rPr>
      <w:t xml:space="preserve">Projekt pn. </w:t>
    </w:r>
    <w:r w:rsidRPr="00D81789">
      <w:rPr>
        <w:rFonts w:ascii="Cambria" w:hAnsi="Cambria"/>
        <w:b/>
        <w:i/>
        <w:iCs/>
        <w:color w:val="000000"/>
        <w:sz w:val="18"/>
        <w:szCs w:val="18"/>
      </w:rPr>
      <w:t>„</w:t>
    </w:r>
    <w:r w:rsidRPr="00514230">
      <w:rPr>
        <w:rFonts w:ascii="Cambria" w:hAnsi="Cambria"/>
        <w:b/>
        <w:i/>
        <w:iCs/>
        <w:color w:val="000000"/>
        <w:sz w:val="18"/>
        <w:szCs w:val="18"/>
      </w:rPr>
      <w:t>Czysta energia w Gminie Łuków V</w:t>
    </w:r>
    <w:r w:rsidRPr="00D81789">
      <w:rPr>
        <w:rFonts w:ascii="Cambria" w:hAnsi="Cambria"/>
        <w:b/>
        <w:i/>
        <w:iCs/>
        <w:color w:val="000000"/>
        <w:sz w:val="18"/>
        <w:szCs w:val="18"/>
      </w:rPr>
      <w:t>”</w:t>
    </w:r>
    <w:r>
      <w:rPr>
        <w:rFonts w:ascii="Cambria" w:hAnsi="Cambria"/>
        <w:b/>
        <w:i/>
        <w:iCs/>
        <w:color w:val="000000"/>
        <w:sz w:val="18"/>
        <w:szCs w:val="18"/>
      </w:rPr>
      <w:t xml:space="preserve"> </w:t>
    </w:r>
    <w:r>
      <w:rPr>
        <w:rFonts w:ascii="Cambria" w:hAnsi="Cambria"/>
        <w:bCs/>
        <w:color w:val="000000"/>
        <w:sz w:val="18"/>
        <w:szCs w:val="18"/>
      </w:rPr>
      <w:t xml:space="preserve">współfinansowany jest ze </w:t>
    </w:r>
    <w:r>
      <w:rPr>
        <w:rFonts w:ascii="Cambria" w:hAnsi="Cambria"/>
        <w:color w:val="000000"/>
        <w:sz w:val="18"/>
        <w:szCs w:val="18"/>
      </w:rPr>
      <w:t>ś</w:t>
    </w:r>
    <w:r>
      <w:rPr>
        <w:rFonts w:ascii="Cambria" w:hAnsi="Cambria"/>
        <w:bCs/>
        <w:color w:val="000000"/>
        <w:sz w:val="18"/>
        <w:szCs w:val="18"/>
      </w:rPr>
      <w:t xml:space="preserve">rodków Europejskiego Funduszu Rozwoju Regionalnego w ramach Regionalnego Programu Operacyjnego </w:t>
    </w:r>
    <w:r>
      <w:rPr>
        <w:rFonts w:ascii="Cambria" w:hAnsi="Cambria"/>
        <w:bCs/>
        <w:color w:val="000000"/>
        <w:sz w:val="18"/>
        <w:szCs w:val="18"/>
      </w:rPr>
      <w:br/>
      <w:t>Województwa Lubelskiego na lata 2014-2020</w:t>
    </w:r>
  </w:p>
  <w:p w14:paraId="26F38610" w14:textId="77777777" w:rsidR="00AB43C6" w:rsidRPr="00410530" w:rsidRDefault="00AB43C6" w:rsidP="00501447">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40"/>
    <w:multiLevelType w:val="multilevel"/>
    <w:tmpl w:val="2CF04A8A"/>
    <w:name w:val="WWNum64"/>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b w:val="0"/>
        <w:bCs w:val="0"/>
      </w:rPr>
    </w:lvl>
    <w:lvl w:ilvl="2">
      <w:start w:val="1"/>
      <w:numFmt w:val="lowerRoman"/>
      <w:lvlText w:val="%2.%3."/>
      <w:lvlJc w:val="right"/>
      <w:pPr>
        <w:tabs>
          <w:tab w:val="num" w:pos="0"/>
        </w:tabs>
        <w:ind w:left="2727" w:hanging="180"/>
      </w:pPr>
      <w:rPr>
        <w:rFonts w:cs="Times New Roman"/>
      </w:rPr>
    </w:lvl>
    <w:lvl w:ilvl="3">
      <w:start w:val="1"/>
      <w:numFmt w:val="decimal"/>
      <w:lvlText w:val="%2.%3.%4."/>
      <w:lvlJc w:val="left"/>
      <w:pPr>
        <w:tabs>
          <w:tab w:val="num" w:pos="0"/>
        </w:tabs>
        <w:ind w:left="3447" w:hanging="360"/>
      </w:pPr>
      <w:rPr>
        <w:rFonts w:cs="Times New Roman"/>
      </w:rPr>
    </w:lvl>
    <w:lvl w:ilvl="4">
      <w:start w:val="1"/>
      <w:numFmt w:val="lowerLetter"/>
      <w:lvlText w:val="%2.%3.%4.%5."/>
      <w:lvlJc w:val="left"/>
      <w:pPr>
        <w:tabs>
          <w:tab w:val="num" w:pos="0"/>
        </w:tabs>
        <w:ind w:left="4167" w:hanging="360"/>
      </w:pPr>
      <w:rPr>
        <w:rFonts w:cs="Times New Roman"/>
      </w:rPr>
    </w:lvl>
    <w:lvl w:ilvl="5">
      <w:start w:val="1"/>
      <w:numFmt w:val="lowerRoman"/>
      <w:lvlText w:val="%2.%3.%4.%5.%6."/>
      <w:lvlJc w:val="right"/>
      <w:pPr>
        <w:tabs>
          <w:tab w:val="num" w:pos="0"/>
        </w:tabs>
        <w:ind w:left="4887" w:hanging="180"/>
      </w:pPr>
      <w:rPr>
        <w:rFonts w:cs="Times New Roman"/>
      </w:rPr>
    </w:lvl>
    <w:lvl w:ilvl="6">
      <w:start w:val="1"/>
      <w:numFmt w:val="decimal"/>
      <w:lvlText w:val="%2.%3.%4.%5.%6.%7."/>
      <w:lvlJc w:val="left"/>
      <w:pPr>
        <w:tabs>
          <w:tab w:val="num" w:pos="0"/>
        </w:tabs>
        <w:ind w:left="5607" w:hanging="360"/>
      </w:pPr>
      <w:rPr>
        <w:rFonts w:cs="Times New Roman"/>
      </w:rPr>
    </w:lvl>
    <w:lvl w:ilvl="7">
      <w:start w:val="1"/>
      <w:numFmt w:val="lowerLetter"/>
      <w:lvlText w:val="%2.%3.%4.%5.%6.%7.%8."/>
      <w:lvlJc w:val="left"/>
      <w:pPr>
        <w:tabs>
          <w:tab w:val="num" w:pos="0"/>
        </w:tabs>
        <w:ind w:left="6327" w:hanging="360"/>
      </w:pPr>
      <w:rPr>
        <w:rFonts w:cs="Times New Roman"/>
      </w:rPr>
    </w:lvl>
    <w:lvl w:ilvl="8">
      <w:start w:val="1"/>
      <w:numFmt w:val="lowerRoman"/>
      <w:lvlText w:val="%2.%3.%4.%5.%6.%7.%8.%9."/>
      <w:lvlJc w:val="right"/>
      <w:pPr>
        <w:tabs>
          <w:tab w:val="num" w:pos="0"/>
        </w:tabs>
        <w:ind w:left="7047" w:hanging="180"/>
      </w:pPr>
      <w:rPr>
        <w:rFonts w:cs="Times New Roman"/>
      </w:rPr>
    </w:lvl>
  </w:abstractNum>
  <w:abstractNum w:abstractNumId="3"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4"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7"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4C71AB"/>
    <w:multiLevelType w:val="hybridMultilevel"/>
    <w:tmpl w:val="E4FC1572"/>
    <w:lvl w:ilvl="0" w:tplc="01462D42">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03578F"/>
    <w:multiLevelType w:val="hybridMultilevel"/>
    <w:tmpl w:val="3BC6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EF0A46"/>
    <w:multiLevelType w:val="hybridMultilevel"/>
    <w:tmpl w:val="3D0448A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E544A3"/>
    <w:multiLevelType w:val="hybridMultilevel"/>
    <w:tmpl w:val="D14E43C8"/>
    <w:lvl w:ilvl="0" w:tplc="9188B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59363E"/>
    <w:multiLevelType w:val="hybridMultilevel"/>
    <w:tmpl w:val="A0AEAE5E"/>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43114F"/>
    <w:multiLevelType w:val="hybridMultilevel"/>
    <w:tmpl w:val="7000449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8"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45"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C6E61D1"/>
    <w:multiLevelType w:val="hybridMultilevel"/>
    <w:tmpl w:val="6862F694"/>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48"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526D6259"/>
    <w:multiLevelType w:val="hybridMultilevel"/>
    <w:tmpl w:val="C7A4980E"/>
    <w:lvl w:ilvl="0" w:tplc="04150011">
      <w:start w:val="1"/>
      <w:numFmt w:val="decimal"/>
      <w:lvlText w:val="%1)"/>
      <w:lvlJc w:val="left"/>
      <w:pPr>
        <w:ind w:left="1866" w:hanging="360"/>
      </w:pPr>
    </w:lvl>
    <w:lvl w:ilvl="1" w:tplc="DD64084E">
      <w:start w:val="1"/>
      <w:numFmt w:val="lowerLetter"/>
      <w:lvlText w:val="%2)"/>
      <w:lvlJc w:val="left"/>
      <w:pPr>
        <w:ind w:left="2586" w:hanging="360"/>
      </w:pPr>
      <w:rPr>
        <w:rFonts w:ascii="Cambria" w:hAnsi="Cambria" w:hint="default"/>
      </w:r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50"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5F70268F"/>
    <w:multiLevelType w:val="hybridMultilevel"/>
    <w:tmpl w:val="D0C830D4"/>
    <w:lvl w:ilvl="0" w:tplc="AEE2A6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7"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6451CC"/>
    <w:multiLevelType w:val="hybridMultilevel"/>
    <w:tmpl w:val="C7A4980E"/>
    <w:lvl w:ilvl="0" w:tplc="04150011">
      <w:start w:val="1"/>
      <w:numFmt w:val="decimal"/>
      <w:lvlText w:val="%1)"/>
      <w:lvlJc w:val="left"/>
      <w:pPr>
        <w:ind w:left="1866" w:hanging="360"/>
      </w:pPr>
    </w:lvl>
    <w:lvl w:ilvl="1" w:tplc="DD64084E">
      <w:start w:val="1"/>
      <w:numFmt w:val="lowerLetter"/>
      <w:lvlText w:val="%2)"/>
      <w:lvlJc w:val="left"/>
      <w:pPr>
        <w:ind w:left="2586" w:hanging="360"/>
      </w:pPr>
      <w:rPr>
        <w:rFonts w:ascii="Cambria" w:hAnsi="Cambria" w:hint="default"/>
      </w:r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60"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7B960EC6"/>
    <w:multiLevelType w:val="hybridMultilevel"/>
    <w:tmpl w:val="E324714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F77936"/>
    <w:multiLevelType w:val="hybridMultilevel"/>
    <w:tmpl w:val="D0C830D4"/>
    <w:lvl w:ilvl="0" w:tplc="AEE2A6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16"/>
  </w:num>
  <w:num w:numId="3">
    <w:abstractNumId w:val="21"/>
  </w:num>
  <w:num w:numId="4">
    <w:abstractNumId w:val="7"/>
  </w:num>
  <w:num w:numId="5">
    <w:abstractNumId w:val="36"/>
  </w:num>
  <w:num w:numId="6">
    <w:abstractNumId w:val="32"/>
  </w:num>
  <w:num w:numId="7">
    <w:abstractNumId w:val="30"/>
  </w:num>
  <w:num w:numId="8">
    <w:abstractNumId w:val="18"/>
  </w:num>
  <w:num w:numId="9">
    <w:abstractNumId w:val="45"/>
  </w:num>
  <w:num w:numId="10">
    <w:abstractNumId w:val="65"/>
  </w:num>
  <w:num w:numId="11">
    <w:abstractNumId w:val="38"/>
  </w:num>
  <w:num w:numId="12">
    <w:abstractNumId w:val="10"/>
  </w:num>
  <w:num w:numId="13">
    <w:abstractNumId w:val="61"/>
  </w:num>
  <w:num w:numId="14">
    <w:abstractNumId w:val="34"/>
  </w:num>
  <w:num w:numId="15">
    <w:abstractNumId w:val="17"/>
  </w:num>
  <w:num w:numId="16">
    <w:abstractNumId w:val="60"/>
  </w:num>
  <w:num w:numId="17">
    <w:abstractNumId w:val="29"/>
  </w:num>
  <w:num w:numId="18">
    <w:abstractNumId w:val="27"/>
  </w:num>
  <w:num w:numId="19">
    <w:abstractNumId w:val="58"/>
  </w:num>
  <w:num w:numId="20">
    <w:abstractNumId w:val="15"/>
  </w:num>
  <w:num w:numId="21">
    <w:abstractNumId w:val="22"/>
  </w:num>
  <w:num w:numId="22">
    <w:abstractNumId w:val="35"/>
  </w:num>
  <w:num w:numId="23">
    <w:abstractNumId w:val="13"/>
  </w:num>
  <w:num w:numId="24">
    <w:abstractNumId w:val="52"/>
  </w:num>
  <w:num w:numId="25">
    <w:abstractNumId w:val="12"/>
  </w:num>
  <w:num w:numId="26">
    <w:abstractNumId w:val="28"/>
  </w:num>
  <w:num w:numId="27">
    <w:abstractNumId w:val="62"/>
  </w:num>
  <w:num w:numId="28">
    <w:abstractNumId w:val="20"/>
  </w:num>
  <w:num w:numId="29">
    <w:abstractNumId w:val="40"/>
  </w:num>
  <w:num w:numId="30">
    <w:abstractNumId w:val="14"/>
  </w:num>
  <w:num w:numId="31">
    <w:abstractNumId w:val="43"/>
  </w:num>
  <w:num w:numId="32">
    <w:abstractNumId w:val="39"/>
  </w:num>
  <w:num w:numId="33">
    <w:abstractNumId w:val="24"/>
  </w:num>
  <w:num w:numId="34">
    <w:abstractNumId w:val="54"/>
  </w:num>
  <w:num w:numId="35">
    <w:abstractNumId w:val="11"/>
  </w:num>
  <w:num w:numId="36">
    <w:abstractNumId w:val="48"/>
  </w:num>
  <w:num w:numId="37">
    <w:abstractNumId w:val="42"/>
  </w:num>
  <w:num w:numId="38">
    <w:abstractNumId w:val="51"/>
  </w:num>
  <w:num w:numId="39">
    <w:abstractNumId w:val="57"/>
  </w:num>
  <w:num w:numId="40">
    <w:abstractNumId w:val="9"/>
  </w:num>
  <w:num w:numId="41">
    <w:abstractNumId w:val="67"/>
  </w:num>
  <w:num w:numId="42">
    <w:abstractNumId w:val="8"/>
  </w:num>
  <w:num w:numId="43">
    <w:abstractNumId w:val="63"/>
  </w:num>
  <w:num w:numId="44">
    <w:abstractNumId w:val="55"/>
  </w:num>
  <w:num w:numId="45">
    <w:abstractNumId w:val="26"/>
  </w:num>
  <w:num w:numId="46">
    <w:abstractNumId w:val="23"/>
  </w:num>
  <w:num w:numId="47">
    <w:abstractNumId w:val="64"/>
  </w:num>
  <w:num w:numId="48">
    <w:abstractNumId w:val="1"/>
  </w:num>
  <w:num w:numId="49">
    <w:abstractNumId w:val="19"/>
  </w:num>
  <w:num w:numId="50">
    <w:abstractNumId w:val="50"/>
  </w:num>
  <w:num w:numId="51">
    <w:abstractNumId w:val="37"/>
  </w:num>
  <w:num w:numId="52">
    <w:abstractNumId w:val="46"/>
  </w:num>
  <w:num w:numId="53">
    <w:abstractNumId w:val="41"/>
  </w:num>
  <w:num w:numId="54">
    <w:abstractNumId w:val="56"/>
  </w:num>
  <w:num w:numId="55">
    <w:abstractNumId w:val="25"/>
  </w:num>
  <w:num w:numId="56">
    <w:abstractNumId w:val="44"/>
  </w:num>
  <w:num w:numId="57">
    <w:abstractNumId w:val="66"/>
  </w:num>
  <w:num w:numId="58">
    <w:abstractNumId w:val="59"/>
  </w:num>
  <w:num w:numId="59">
    <w:abstractNumId w:val="33"/>
  </w:num>
  <w:num w:numId="60">
    <w:abstractNumId w:val="47"/>
  </w:num>
  <w:num w:numId="61">
    <w:abstractNumId w:val="68"/>
  </w:num>
  <w:num w:numId="62">
    <w:abstractNumId w:val="53"/>
  </w:num>
  <w:num w:numId="63">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B54"/>
    <w:rsid w:val="000013DB"/>
    <w:rsid w:val="00002C9E"/>
    <w:rsid w:val="00004CA4"/>
    <w:rsid w:val="00006162"/>
    <w:rsid w:val="000113A8"/>
    <w:rsid w:val="00011E8D"/>
    <w:rsid w:val="00012A78"/>
    <w:rsid w:val="000137FF"/>
    <w:rsid w:val="00013975"/>
    <w:rsid w:val="00013AFE"/>
    <w:rsid w:val="00014A9E"/>
    <w:rsid w:val="00014EC1"/>
    <w:rsid w:val="000153E2"/>
    <w:rsid w:val="0001667F"/>
    <w:rsid w:val="00021C19"/>
    <w:rsid w:val="00022DE6"/>
    <w:rsid w:val="00022E2F"/>
    <w:rsid w:val="00024F27"/>
    <w:rsid w:val="000300CF"/>
    <w:rsid w:val="00030681"/>
    <w:rsid w:val="00032257"/>
    <w:rsid w:val="00032925"/>
    <w:rsid w:val="00035DA9"/>
    <w:rsid w:val="000364A4"/>
    <w:rsid w:val="00037033"/>
    <w:rsid w:val="000423B5"/>
    <w:rsid w:val="00042912"/>
    <w:rsid w:val="00043E7D"/>
    <w:rsid w:val="00045629"/>
    <w:rsid w:val="00046924"/>
    <w:rsid w:val="000520D3"/>
    <w:rsid w:val="00053380"/>
    <w:rsid w:val="0005458D"/>
    <w:rsid w:val="00055B79"/>
    <w:rsid w:val="00057703"/>
    <w:rsid w:val="00063773"/>
    <w:rsid w:val="000719E2"/>
    <w:rsid w:val="000735D1"/>
    <w:rsid w:val="0007431A"/>
    <w:rsid w:val="00076193"/>
    <w:rsid w:val="0007630E"/>
    <w:rsid w:val="000764F4"/>
    <w:rsid w:val="0008583A"/>
    <w:rsid w:val="00091E89"/>
    <w:rsid w:val="00093574"/>
    <w:rsid w:val="0009481A"/>
    <w:rsid w:val="00095C94"/>
    <w:rsid w:val="00097478"/>
    <w:rsid w:val="00097843"/>
    <w:rsid w:val="000A1B56"/>
    <w:rsid w:val="000A4DB5"/>
    <w:rsid w:val="000B2193"/>
    <w:rsid w:val="000B55D3"/>
    <w:rsid w:val="000B564F"/>
    <w:rsid w:val="000B67BC"/>
    <w:rsid w:val="000B72E6"/>
    <w:rsid w:val="000C449E"/>
    <w:rsid w:val="000D42D7"/>
    <w:rsid w:val="000D5A9A"/>
    <w:rsid w:val="000D5F17"/>
    <w:rsid w:val="000D71FF"/>
    <w:rsid w:val="000D77E0"/>
    <w:rsid w:val="000E151A"/>
    <w:rsid w:val="000E1ECD"/>
    <w:rsid w:val="000E35AC"/>
    <w:rsid w:val="000E48A5"/>
    <w:rsid w:val="000E7734"/>
    <w:rsid w:val="000F0B72"/>
    <w:rsid w:val="000F1182"/>
    <w:rsid w:val="000F2064"/>
    <w:rsid w:val="000F388A"/>
    <w:rsid w:val="000F5DFC"/>
    <w:rsid w:val="001001D3"/>
    <w:rsid w:val="001005C7"/>
    <w:rsid w:val="00100700"/>
    <w:rsid w:val="00104C2B"/>
    <w:rsid w:val="001057DC"/>
    <w:rsid w:val="001105C4"/>
    <w:rsid w:val="00110C92"/>
    <w:rsid w:val="001110CF"/>
    <w:rsid w:val="00117A11"/>
    <w:rsid w:val="00123174"/>
    <w:rsid w:val="0012499F"/>
    <w:rsid w:val="0012647B"/>
    <w:rsid w:val="00131019"/>
    <w:rsid w:val="00133E78"/>
    <w:rsid w:val="00134F05"/>
    <w:rsid w:val="00136535"/>
    <w:rsid w:val="0014386A"/>
    <w:rsid w:val="00143CE7"/>
    <w:rsid w:val="00143DB9"/>
    <w:rsid w:val="001448AE"/>
    <w:rsid w:val="00150E47"/>
    <w:rsid w:val="00152766"/>
    <w:rsid w:val="00154883"/>
    <w:rsid w:val="00155BFB"/>
    <w:rsid w:val="001632B4"/>
    <w:rsid w:val="0016652B"/>
    <w:rsid w:val="00166803"/>
    <w:rsid w:val="00166937"/>
    <w:rsid w:val="00166C55"/>
    <w:rsid w:val="00170047"/>
    <w:rsid w:val="00170737"/>
    <w:rsid w:val="001721E5"/>
    <w:rsid w:val="00174769"/>
    <w:rsid w:val="00183106"/>
    <w:rsid w:val="00184B48"/>
    <w:rsid w:val="0018711C"/>
    <w:rsid w:val="00192724"/>
    <w:rsid w:val="001929E2"/>
    <w:rsid w:val="00194833"/>
    <w:rsid w:val="00195156"/>
    <w:rsid w:val="001A1BA4"/>
    <w:rsid w:val="001A607B"/>
    <w:rsid w:val="001A63EE"/>
    <w:rsid w:val="001A6638"/>
    <w:rsid w:val="001A6B5D"/>
    <w:rsid w:val="001B525A"/>
    <w:rsid w:val="001B55A0"/>
    <w:rsid w:val="001C0C10"/>
    <w:rsid w:val="001D0626"/>
    <w:rsid w:val="001D0AE9"/>
    <w:rsid w:val="001D1CBC"/>
    <w:rsid w:val="001D2E1D"/>
    <w:rsid w:val="001D453C"/>
    <w:rsid w:val="001D485A"/>
    <w:rsid w:val="001E1595"/>
    <w:rsid w:val="001E1870"/>
    <w:rsid w:val="001E373C"/>
    <w:rsid w:val="001E3E29"/>
    <w:rsid w:val="001E59B9"/>
    <w:rsid w:val="001F10B6"/>
    <w:rsid w:val="001F2078"/>
    <w:rsid w:val="001F3821"/>
    <w:rsid w:val="002017D7"/>
    <w:rsid w:val="00203CC4"/>
    <w:rsid w:val="0020533F"/>
    <w:rsid w:val="00205AF2"/>
    <w:rsid w:val="0020734A"/>
    <w:rsid w:val="0020756D"/>
    <w:rsid w:val="00211533"/>
    <w:rsid w:val="00212968"/>
    <w:rsid w:val="00213423"/>
    <w:rsid w:val="00213FE8"/>
    <w:rsid w:val="002152B1"/>
    <w:rsid w:val="002155D9"/>
    <w:rsid w:val="00220A4A"/>
    <w:rsid w:val="0022145F"/>
    <w:rsid w:val="00222681"/>
    <w:rsid w:val="002257D6"/>
    <w:rsid w:val="002306D2"/>
    <w:rsid w:val="00230D9C"/>
    <w:rsid w:val="002319C1"/>
    <w:rsid w:val="002351E4"/>
    <w:rsid w:val="00235515"/>
    <w:rsid w:val="00235A0F"/>
    <w:rsid w:val="002362E1"/>
    <w:rsid w:val="00236A77"/>
    <w:rsid w:val="00241D1B"/>
    <w:rsid w:val="00242244"/>
    <w:rsid w:val="00242E7A"/>
    <w:rsid w:val="00244821"/>
    <w:rsid w:val="00245037"/>
    <w:rsid w:val="00251DEF"/>
    <w:rsid w:val="00252B89"/>
    <w:rsid w:val="00260603"/>
    <w:rsid w:val="00260880"/>
    <w:rsid w:val="00260C79"/>
    <w:rsid w:val="00262DD5"/>
    <w:rsid w:val="00263C5C"/>
    <w:rsid w:val="00264517"/>
    <w:rsid w:val="00266559"/>
    <w:rsid w:val="0026760E"/>
    <w:rsid w:val="002727F3"/>
    <w:rsid w:val="00273DB4"/>
    <w:rsid w:val="002748A9"/>
    <w:rsid w:val="0027658E"/>
    <w:rsid w:val="00277383"/>
    <w:rsid w:val="00281219"/>
    <w:rsid w:val="00290B7F"/>
    <w:rsid w:val="002930A5"/>
    <w:rsid w:val="00296286"/>
    <w:rsid w:val="002A0280"/>
    <w:rsid w:val="002A2AAA"/>
    <w:rsid w:val="002A4CC8"/>
    <w:rsid w:val="002A6DF9"/>
    <w:rsid w:val="002B122C"/>
    <w:rsid w:val="002C2BEE"/>
    <w:rsid w:val="002C6F5F"/>
    <w:rsid w:val="002D4B6D"/>
    <w:rsid w:val="002E2EB2"/>
    <w:rsid w:val="002E45AF"/>
    <w:rsid w:val="002E733A"/>
    <w:rsid w:val="002F2C16"/>
    <w:rsid w:val="002F4BB2"/>
    <w:rsid w:val="002F5B77"/>
    <w:rsid w:val="002F6074"/>
    <w:rsid w:val="00301BCC"/>
    <w:rsid w:val="00301D5B"/>
    <w:rsid w:val="0031223B"/>
    <w:rsid w:val="00313B48"/>
    <w:rsid w:val="00314EE1"/>
    <w:rsid w:val="00321222"/>
    <w:rsid w:val="00321821"/>
    <w:rsid w:val="00325A66"/>
    <w:rsid w:val="0032657C"/>
    <w:rsid w:val="00331921"/>
    <w:rsid w:val="00335715"/>
    <w:rsid w:val="0033578E"/>
    <w:rsid w:val="0033655F"/>
    <w:rsid w:val="0034453C"/>
    <w:rsid w:val="00347971"/>
    <w:rsid w:val="00347FBB"/>
    <w:rsid w:val="003541B9"/>
    <w:rsid w:val="003562D8"/>
    <w:rsid w:val="0035682D"/>
    <w:rsid w:val="00363942"/>
    <w:rsid w:val="00365FB1"/>
    <w:rsid w:val="003662D2"/>
    <w:rsid w:val="00367D70"/>
    <w:rsid w:val="00370255"/>
    <w:rsid w:val="00370ED0"/>
    <w:rsid w:val="00371D05"/>
    <w:rsid w:val="00372950"/>
    <w:rsid w:val="003744EF"/>
    <w:rsid w:val="00374D94"/>
    <w:rsid w:val="0037795F"/>
    <w:rsid w:val="0038099C"/>
    <w:rsid w:val="00380AC6"/>
    <w:rsid w:val="0038300C"/>
    <w:rsid w:val="00387D67"/>
    <w:rsid w:val="00390B06"/>
    <w:rsid w:val="003946A9"/>
    <w:rsid w:val="00397FFC"/>
    <w:rsid w:val="003A0A69"/>
    <w:rsid w:val="003A1C9F"/>
    <w:rsid w:val="003A6D92"/>
    <w:rsid w:val="003A6FE5"/>
    <w:rsid w:val="003A767F"/>
    <w:rsid w:val="003A7CB1"/>
    <w:rsid w:val="003B0463"/>
    <w:rsid w:val="003B0D34"/>
    <w:rsid w:val="003B49D5"/>
    <w:rsid w:val="003B4F2E"/>
    <w:rsid w:val="003B7CD2"/>
    <w:rsid w:val="003C0398"/>
    <w:rsid w:val="003C3303"/>
    <w:rsid w:val="003C5B0D"/>
    <w:rsid w:val="003D7145"/>
    <w:rsid w:val="003E09D1"/>
    <w:rsid w:val="003E39B1"/>
    <w:rsid w:val="003F03F5"/>
    <w:rsid w:val="003F43C6"/>
    <w:rsid w:val="003F6D62"/>
    <w:rsid w:val="003F736B"/>
    <w:rsid w:val="003F7C80"/>
    <w:rsid w:val="0040267B"/>
    <w:rsid w:val="00402F48"/>
    <w:rsid w:val="0040488B"/>
    <w:rsid w:val="004049DE"/>
    <w:rsid w:val="004068AA"/>
    <w:rsid w:val="0041581F"/>
    <w:rsid w:val="00415D54"/>
    <w:rsid w:val="00424F13"/>
    <w:rsid w:val="0042565F"/>
    <w:rsid w:val="00426A40"/>
    <w:rsid w:val="00426C4F"/>
    <w:rsid w:val="00440EB8"/>
    <w:rsid w:val="00445F5A"/>
    <w:rsid w:val="004531F7"/>
    <w:rsid w:val="004536EE"/>
    <w:rsid w:val="00454B61"/>
    <w:rsid w:val="00456267"/>
    <w:rsid w:val="00456EBF"/>
    <w:rsid w:val="004570DA"/>
    <w:rsid w:val="004607BF"/>
    <w:rsid w:val="00461A30"/>
    <w:rsid w:val="00461EA8"/>
    <w:rsid w:val="004643B8"/>
    <w:rsid w:val="00464CA0"/>
    <w:rsid w:val="004658E4"/>
    <w:rsid w:val="00470444"/>
    <w:rsid w:val="00470FBC"/>
    <w:rsid w:val="00472AA9"/>
    <w:rsid w:val="00472F26"/>
    <w:rsid w:val="0047355C"/>
    <w:rsid w:val="004769FF"/>
    <w:rsid w:val="004809CD"/>
    <w:rsid w:val="004809E4"/>
    <w:rsid w:val="00480D4F"/>
    <w:rsid w:val="0048266C"/>
    <w:rsid w:val="0048577C"/>
    <w:rsid w:val="004904D2"/>
    <w:rsid w:val="00491E86"/>
    <w:rsid w:val="00495A3E"/>
    <w:rsid w:val="00497518"/>
    <w:rsid w:val="004A052A"/>
    <w:rsid w:val="004A2A35"/>
    <w:rsid w:val="004A4971"/>
    <w:rsid w:val="004B1269"/>
    <w:rsid w:val="004B276C"/>
    <w:rsid w:val="004B2A36"/>
    <w:rsid w:val="004B7E92"/>
    <w:rsid w:val="004C0176"/>
    <w:rsid w:val="004C3E05"/>
    <w:rsid w:val="004C5980"/>
    <w:rsid w:val="004D56AB"/>
    <w:rsid w:val="004E11CE"/>
    <w:rsid w:val="004E3E04"/>
    <w:rsid w:val="004E5B30"/>
    <w:rsid w:val="004F1611"/>
    <w:rsid w:val="004F213B"/>
    <w:rsid w:val="004F2BF5"/>
    <w:rsid w:val="004F43F9"/>
    <w:rsid w:val="004F4A21"/>
    <w:rsid w:val="00501447"/>
    <w:rsid w:val="005034D9"/>
    <w:rsid w:val="00506991"/>
    <w:rsid w:val="005115FA"/>
    <w:rsid w:val="0051312F"/>
    <w:rsid w:val="00513ECC"/>
    <w:rsid w:val="00514F75"/>
    <w:rsid w:val="00515D97"/>
    <w:rsid w:val="005170A7"/>
    <w:rsid w:val="00520EAE"/>
    <w:rsid w:val="0052253F"/>
    <w:rsid w:val="0052271C"/>
    <w:rsid w:val="00525E51"/>
    <w:rsid w:val="00527767"/>
    <w:rsid w:val="00533FA2"/>
    <w:rsid w:val="00534A20"/>
    <w:rsid w:val="005400FD"/>
    <w:rsid w:val="005406BF"/>
    <w:rsid w:val="00541EAD"/>
    <w:rsid w:val="005421B1"/>
    <w:rsid w:val="00543103"/>
    <w:rsid w:val="005434BA"/>
    <w:rsid w:val="005467D6"/>
    <w:rsid w:val="00546C33"/>
    <w:rsid w:val="00546EC4"/>
    <w:rsid w:val="00547FD7"/>
    <w:rsid w:val="00550C02"/>
    <w:rsid w:val="00557062"/>
    <w:rsid w:val="00557C6C"/>
    <w:rsid w:val="00562EEF"/>
    <w:rsid w:val="00573395"/>
    <w:rsid w:val="00573E71"/>
    <w:rsid w:val="00574520"/>
    <w:rsid w:val="00574E8A"/>
    <w:rsid w:val="00577590"/>
    <w:rsid w:val="00577E99"/>
    <w:rsid w:val="00583D9C"/>
    <w:rsid w:val="00585305"/>
    <w:rsid w:val="00585477"/>
    <w:rsid w:val="00586303"/>
    <w:rsid w:val="00586963"/>
    <w:rsid w:val="00592852"/>
    <w:rsid w:val="00592A64"/>
    <w:rsid w:val="00596F0E"/>
    <w:rsid w:val="005975D2"/>
    <w:rsid w:val="005A04FC"/>
    <w:rsid w:val="005A192F"/>
    <w:rsid w:val="005A4CFC"/>
    <w:rsid w:val="005A5664"/>
    <w:rsid w:val="005A5BC3"/>
    <w:rsid w:val="005A7D5E"/>
    <w:rsid w:val="005C5EF8"/>
    <w:rsid w:val="005D2455"/>
    <w:rsid w:val="005D3719"/>
    <w:rsid w:val="005D67FE"/>
    <w:rsid w:val="005D6802"/>
    <w:rsid w:val="005D70A5"/>
    <w:rsid w:val="005D72A4"/>
    <w:rsid w:val="005E16AE"/>
    <w:rsid w:val="005E30BC"/>
    <w:rsid w:val="005E41BD"/>
    <w:rsid w:val="005F27A6"/>
    <w:rsid w:val="005F383C"/>
    <w:rsid w:val="005F6BD4"/>
    <w:rsid w:val="005F6F74"/>
    <w:rsid w:val="00601A71"/>
    <w:rsid w:val="00602D78"/>
    <w:rsid w:val="00606EB7"/>
    <w:rsid w:val="00607A09"/>
    <w:rsid w:val="00607C83"/>
    <w:rsid w:val="006105D0"/>
    <w:rsid w:val="006138DA"/>
    <w:rsid w:val="006165FB"/>
    <w:rsid w:val="00621C0F"/>
    <w:rsid w:val="0062529E"/>
    <w:rsid w:val="006264C8"/>
    <w:rsid w:val="00626772"/>
    <w:rsid w:val="00630AD8"/>
    <w:rsid w:val="0063209E"/>
    <w:rsid w:val="006320FF"/>
    <w:rsid w:val="00632310"/>
    <w:rsid w:val="00632322"/>
    <w:rsid w:val="0063407F"/>
    <w:rsid w:val="00635657"/>
    <w:rsid w:val="006357EB"/>
    <w:rsid w:val="0063653D"/>
    <w:rsid w:val="00637318"/>
    <w:rsid w:val="00637F3E"/>
    <w:rsid w:val="00640508"/>
    <w:rsid w:val="006413D6"/>
    <w:rsid w:val="00641923"/>
    <w:rsid w:val="00644B8A"/>
    <w:rsid w:val="006458B8"/>
    <w:rsid w:val="00653ADB"/>
    <w:rsid w:val="006557D9"/>
    <w:rsid w:val="00655E06"/>
    <w:rsid w:val="00661149"/>
    <w:rsid w:val="0066233F"/>
    <w:rsid w:val="00665F49"/>
    <w:rsid w:val="00670D92"/>
    <w:rsid w:val="00671BCF"/>
    <w:rsid w:val="0067208E"/>
    <w:rsid w:val="006723D7"/>
    <w:rsid w:val="006854B9"/>
    <w:rsid w:val="00690DB0"/>
    <w:rsid w:val="0069261C"/>
    <w:rsid w:val="006941E5"/>
    <w:rsid w:val="006A00ED"/>
    <w:rsid w:val="006A08C1"/>
    <w:rsid w:val="006A2698"/>
    <w:rsid w:val="006A291C"/>
    <w:rsid w:val="006A2C29"/>
    <w:rsid w:val="006A3530"/>
    <w:rsid w:val="006A6CEC"/>
    <w:rsid w:val="006B011B"/>
    <w:rsid w:val="006B01A9"/>
    <w:rsid w:val="006B21A5"/>
    <w:rsid w:val="006B7E27"/>
    <w:rsid w:val="006C38BA"/>
    <w:rsid w:val="006C4CA6"/>
    <w:rsid w:val="006D4B12"/>
    <w:rsid w:val="006E12CE"/>
    <w:rsid w:val="006E22AD"/>
    <w:rsid w:val="006E26B2"/>
    <w:rsid w:val="006E6B24"/>
    <w:rsid w:val="006F3D41"/>
    <w:rsid w:val="006F6A35"/>
    <w:rsid w:val="006F795D"/>
    <w:rsid w:val="00701237"/>
    <w:rsid w:val="007024BB"/>
    <w:rsid w:val="0070480E"/>
    <w:rsid w:val="00714792"/>
    <w:rsid w:val="00716471"/>
    <w:rsid w:val="00723691"/>
    <w:rsid w:val="00723B1A"/>
    <w:rsid w:val="00730D72"/>
    <w:rsid w:val="007323E7"/>
    <w:rsid w:val="007360FE"/>
    <w:rsid w:val="0074240A"/>
    <w:rsid w:val="007426DF"/>
    <w:rsid w:val="00742822"/>
    <w:rsid w:val="0074438D"/>
    <w:rsid w:val="0074485B"/>
    <w:rsid w:val="0074605D"/>
    <w:rsid w:val="007475A3"/>
    <w:rsid w:val="00753FC0"/>
    <w:rsid w:val="007540A5"/>
    <w:rsid w:val="007546D4"/>
    <w:rsid w:val="00754D25"/>
    <w:rsid w:val="007568B0"/>
    <w:rsid w:val="00756AAA"/>
    <w:rsid w:val="007611D4"/>
    <w:rsid w:val="007769B5"/>
    <w:rsid w:val="00783356"/>
    <w:rsid w:val="00783B6D"/>
    <w:rsid w:val="00785B02"/>
    <w:rsid w:val="00786F6B"/>
    <w:rsid w:val="00793F80"/>
    <w:rsid w:val="007959F3"/>
    <w:rsid w:val="007A369E"/>
    <w:rsid w:val="007A3ABD"/>
    <w:rsid w:val="007A50BE"/>
    <w:rsid w:val="007A686A"/>
    <w:rsid w:val="007A7955"/>
    <w:rsid w:val="007B35CE"/>
    <w:rsid w:val="007B5236"/>
    <w:rsid w:val="007C062E"/>
    <w:rsid w:val="007C32AB"/>
    <w:rsid w:val="007C578C"/>
    <w:rsid w:val="007C6623"/>
    <w:rsid w:val="007C7D33"/>
    <w:rsid w:val="007D280D"/>
    <w:rsid w:val="007E07B1"/>
    <w:rsid w:val="007E29C6"/>
    <w:rsid w:val="007E60CD"/>
    <w:rsid w:val="007F1949"/>
    <w:rsid w:val="007F21BC"/>
    <w:rsid w:val="007F471A"/>
    <w:rsid w:val="00800F3C"/>
    <w:rsid w:val="00805590"/>
    <w:rsid w:val="008064CA"/>
    <w:rsid w:val="008079AB"/>
    <w:rsid w:val="00811C94"/>
    <w:rsid w:val="00813C6F"/>
    <w:rsid w:val="00817309"/>
    <w:rsid w:val="00820D4C"/>
    <w:rsid w:val="00825621"/>
    <w:rsid w:val="00830CF0"/>
    <w:rsid w:val="0083316B"/>
    <w:rsid w:val="00833813"/>
    <w:rsid w:val="00842042"/>
    <w:rsid w:val="008424AD"/>
    <w:rsid w:val="00843A7B"/>
    <w:rsid w:val="008456D2"/>
    <w:rsid w:val="008464B2"/>
    <w:rsid w:val="008509E3"/>
    <w:rsid w:val="008523CC"/>
    <w:rsid w:val="00855040"/>
    <w:rsid w:val="0085756C"/>
    <w:rsid w:val="00860422"/>
    <w:rsid w:val="0086061E"/>
    <w:rsid w:val="00861EFF"/>
    <w:rsid w:val="00863E0C"/>
    <w:rsid w:val="00864F80"/>
    <w:rsid w:val="008657F1"/>
    <w:rsid w:val="00870457"/>
    <w:rsid w:val="008726D0"/>
    <w:rsid w:val="008763D8"/>
    <w:rsid w:val="008820CA"/>
    <w:rsid w:val="008833B9"/>
    <w:rsid w:val="00884C18"/>
    <w:rsid w:val="00885B6F"/>
    <w:rsid w:val="008934AF"/>
    <w:rsid w:val="008973F0"/>
    <w:rsid w:val="008A0D6E"/>
    <w:rsid w:val="008A3735"/>
    <w:rsid w:val="008A7336"/>
    <w:rsid w:val="008B044B"/>
    <w:rsid w:val="008B2BFD"/>
    <w:rsid w:val="008B37A8"/>
    <w:rsid w:val="008B46EB"/>
    <w:rsid w:val="008B4B43"/>
    <w:rsid w:val="008B4F1E"/>
    <w:rsid w:val="008B59BC"/>
    <w:rsid w:val="008B648A"/>
    <w:rsid w:val="008B7C50"/>
    <w:rsid w:val="008C3626"/>
    <w:rsid w:val="008C3D24"/>
    <w:rsid w:val="008C6917"/>
    <w:rsid w:val="008C6CDD"/>
    <w:rsid w:val="008C6F2B"/>
    <w:rsid w:val="008C76FC"/>
    <w:rsid w:val="008D17F8"/>
    <w:rsid w:val="008D2FAC"/>
    <w:rsid w:val="008D6C31"/>
    <w:rsid w:val="008E1321"/>
    <w:rsid w:val="008E6238"/>
    <w:rsid w:val="008E66F0"/>
    <w:rsid w:val="008F10B1"/>
    <w:rsid w:val="008F1609"/>
    <w:rsid w:val="008F1968"/>
    <w:rsid w:val="008F32CC"/>
    <w:rsid w:val="008F3414"/>
    <w:rsid w:val="008F7983"/>
    <w:rsid w:val="0090016C"/>
    <w:rsid w:val="0090320E"/>
    <w:rsid w:val="00904F12"/>
    <w:rsid w:val="00906A75"/>
    <w:rsid w:val="00906A97"/>
    <w:rsid w:val="009112CA"/>
    <w:rsid w:val="0091349E"/>
    <w:rsid w:val="00916953"/>
    <w:rsid w:val="00921662"/>
    <w:rsid w:val="00921C9F"/>
    <w:rsid w:val="00921EE7"/>
    <w:rsid w:val="00927D90"/>
    <w:rsid w:val="00930AC6"/>
    <w:rsid w:val="009339ED"/>
    <w:rsid w:val="009355AE"/>
    <w:rsid w:val="009356AC"/>
    <w:rsid w:val="00936983"/>
    <w:rsid w:val="0094003B"/>
    <w:rsid w:val="00943B03"/>
    <w:rsid w:val="00945ADE"/>
    <w:rsid w:val="00947DC1"/>
    <w:rsid w:val="00952B1E"/>
    <w:rsid w:val="00953983"/>
    <w:rsid w:val="00962A1D"/>
    <w:rsid w:val="00963FAD"/>
    <w:rsid w:val="009845EB"/>
    <w:rsid w:val="00987B69"/>
    <w:rsid w:val="00990DC1"/>
    <w:rsid w:val="00992D69"/>
    <w:rsid w:val="00993D93"/>
    <w:rsid w:val="00995027"/>
    <w:rsid w:val="00996421"/>
    <w:rsid w:val="009964E3"/>
    <w:rsid w:val="009970A9"/>
    <w:rsid w:val="009A6296"/>
    <w:rsid w:val="009B06C9"/>
    <w:rsid w:val="009B1102"/>
    <w:rsid w:val="009B124F"/>
    <w:rsid w:val="009B1A02"/>
    <w:rsid w:val="009B2E0C"/>
    <w:rsid w:val="009B5966"/>
    <w:rsid w:val="009B5E66"/>
    <w:rsid w:val="009B7365"/>
    <w:rsid w:val="009C0EDF"/>
    <w:rsid w:val="009C33D6"/>
    <w:rsid w:val="009C3D5C"/>
    <w:rsid w:val="009D16E2"/>
    <w:rsid w:val="009D2E50"/>
    <w:rsid w:val="009D4E49"/>
    <w:rsid w:val="009D521B"/>
    <w:rsid w:val="009D62F3"/>
    <w:rsid w:val="009D64CB"/>
    <w:rsid w:val="009D68DC"/>
    <w:rsid w:val="009E0A8A"/>
    <w:rsid w:val="009E454E"/>
    <w:rsid w:val="009E6F25"/>
    <w:rsid w:val="009F315D"/>
    <w:rsid w:val="009F5C0D"/>
    <w:rsid w:val="009F6984"/>
    <w:rsid w:val="009F7DC5"/>
    <w:rsid w:val="00A065D9"/>
    <w:rsid w:val="00A12DA2"/>
    <w:rsid w:val="00A15CB3"/>
    <w:rsid w:val="00A16094"/>
    <w:rsid w:val="00A24064"/>
    <w:rsid w:val="00A24207"/>
    <w:rsid w:val="00A2744B"/>
    <w:rsid w:val="00A274F6"/>
    <w:rsid w:val="00A31366"/>
    <w:rsid w:val="00A32317"/>
    <w:rsid w:val="00A35B00"/>
    <w:rsid w:val="00A374F9"/>
    <w:rsid w:val="00A37A89"/>
    <w:rsid w:val="00A46A6D"/>
    <w:rsid w:val="00A51558"/>
    <w:rsid w:val="00A60D9B"/>
    <w:rsid w:val="00A619E8"/>
    <w:rsid w:val="00A65B25"/>
    <w:rsid w:val="00A6622C"/>
    <w:rsid w:val="00A666FA"/>
    <w:rsid w:val="00A66E59"/>
    <w:rsid w:val="00A710FA"/>
    <w:rsid w:val="00A7142B"/>
    <w:rsid w:val="00A72CF0"/>
    <w:rsid w:val="00A72F6B"/>
    <w:rsid w:val="00A7376E"/>
    <w:rsid w:val="00A771B0"/>
    <w:rsid w:val="00A82C99"/>
    <w:rsid w:val="00A8414F"/>
    <w:rsid w:val="00A845E7"/>
    <w:rsid w:val="00A877B1"/>
    <w:rsid w:val="00A9084C"/>
    <w:rsid w:val="00A914FC"/>
    <w:rsid w:val="00A93B8A"/>
    <w:rsid w:val="00A95707"/>
    <w:rsid w:val="00AA013A"/>
    <w:rsid w:val="00AA3E2E"/>
    <w:rsid w:val="00AB43C6"/>
    <w:rsid w:val="00AB58F2"/>
    <w:rsid w:val="00AB7488"/>
    <w:rsid w:val="00AB7B9E"/>
    <w:rsid w:val="00AC5C97"/>
    <w:rsid w:val="00AC6D28"/>
    <w:rsid w:val="00AD21D6"/>
    <w:rsid w:val="00AD2B29"/>
    <w:rsid w:val="00AD487A"/>
    <w:rsid w:val="00AD6EC8"/>
    <w:rsid w:val="00AE1862"/>
    <w:rsid w:val="00AE2856"/>
    <w:rsid w:val="00AE2D09"/>
    <w:rsid w:val="00AE56C6"/>
    <w:rsid w:val="00AE6422"/>
    <w:rsid w:val="00AE7240"/>
    <w:rsid w:val="00AE782F"/>
    <w:rsid w:val="00AF7A6B"/>
    <w:rsid w:val="00B03E38"/>
    <w:rsid w:val="00B04FDB"/>
    <w:rsid w:val="00B0650D"/>
    <w:rsid w:val="00B07823"/>
    <w:rsid w:val="00B07C7B"/>
    <w:rsid w:val="00B123C8"/>
    <w:rsid w:val="00B16730"/>
    <w:rsid w:val="00B23E3F"/>
    <w:rsid w:val="00B248A6"/>
    <w:rsid w:val="00B2581E"/>
    <w:rsid w:val="00B25B49"/>
    <w:rsid w:val="00B27947"/>
    <w:rsid w:val="00B357F4"/>
    <w:rsid w:val="00B46102"/>
    <w:rsid w:val="00B47C99"/>
    <w:rsid w:val="00B5487F"/>
    <w:rsid w:val="00B54975"/>
    <w:rsid w:val="00B61693"/>
    <w:rsid w:val="00B61BB0"/>
    <w:rsid w:val="00B635C2"/>
    <w:rsid w:val="00B73EA0"/>
    <w:rsid w:val="00B76E8E"/>
    <w:rsid w:val="00B81C84"/>
    <w:rsid w:val="00B82B54"/>
    <w:rsid w:val="00B85389"/>
    <w:rsid w:val="00B86C3D"/>
    <w:rsid w:val="00B91488"/>
    <w:rsid w:val="00B920B4"/>
    <w:rsid w:val="00B920E4"/>
    <w:rsid w:val="00B938AD"/>
    <w:rsid w:val="00B9396F"/>
    <w:rsid w:val="00B93EEE"/>
    <w:rsid w:val="00BA46F4"/>
    <w:rsid w:val="00BA4F33"/>
    <w:rsid w:val="00BB421E"/>
    <w:rsid w:val="00BB4C37"/>
    <w:rsid w:val="00BB5DBD"/>
    <w:rsid w:val="00BB6638"/>
    <w:rsid w:val="00BC064C"/>
    <w:rsid w:val="00BC161F"/>
    <w:rsid w:val="00BC2DDB"/>
    <w:rsid w:val="00BC2DE2"/>
    <w:rsid w:val="00BC43B7"/>
    <w:rsid w:val="00BC45F6"/>
    <w:rsid w:val="00BD0F4B"/>
    <w:rsid w:val="00BD30D9"/>
    <w:rsid w:val="00BD3295"/>
    <w:rsid w:val="00BD47FB"/>
    <w:rsid w:val="00BD5861"/>
    <w:rsid w:val="00BD6284"/>
    <w:rsid w:val="00BE109C"/>
    <w:rsid w:val="00BE226C"/>
    <w:rsid w:val="00BE351C"/>
    <w:rsid w:val="00BE4FAC"/>
    <w:rsid w:val="00BE7ECD"/>
    <w:rsid w:val="00BE7F3F"/>
    <w:rsid w:val="00BF4980"/>
    <w:rsid w:val="00BF4F34"/>
    <w:rsid w:val="00BF5A8F"/>
    <w:rsid w:val="00C00644"/>
    <w:rsid w:val="00C02253"/>
    <w:rsid w:val="00C1391E"/>
    <w:rsid w:val="00C15074"/>
    <w:rsid w:val="00C17AF0"/>
    <w:rsid w:val="00C41444"/>
    <w:rsid w:val="00C45669"/>
    <w:rsid w:val="00C45912"/>
    <w:rsid w:val="00C46199"/>
    <w:rsid w:val="00C469CA"/>
    <w:rsid w:val="00C50D6B"/>
    <w:rsid w:val="00C50E34"/>
    <w:rsid w:val="00C53087"/>
    <w:rsid w:val="00C55A34"/>
    <w:rsid w:val="00C614E2"/>
    <w:rsid w:val="00C61C45"/>
    <w:rsid w:val="00C63F33"/>
    <w:rsid w:val="00C64079"/>
    <w:rsid w:val="00C64AEF"/>
    <w:rsid w:val="00C64CDC"/>
    <w:rsid w:val="00C66210"/>
    <w:rsid w:val="00C675D7"/>
    <w:rsid w:val="00C70585"/>
    <w:rsid w:val="00C7148B"/>
    <w:rsid w:val="00C727E4"/>
    <w:rsid w:val="00C75054"/>
    <w:rsid w:val="00C82384"/>
    <w:rsid w:val="00C837DF"/>
    <w:rsid w:val="00C83F4A"/>
    <w:rsid w:val="00C84D16"/>
    <w:rsid w:val="00C96516"/>
    <w:rsid w:val="00C969BE"/>
    <w:rsid w:val="00C97797"/>
    <w:rsid w:val="00CA0884"/>
    <w:rsid w:val="00CA104F"/>
    <w:rsid w:val="00CA3C1D"/>
    <w:rsid w:val="00CA4214"/>
    <w:rsid w:val="00CB1085"/>
    <w:rsid w:val="00CB6147"/>
    <w:rsid w:val="00CB72D0"/>
    <w:rsid w:val="00CC0CCD"/>
    <w:rsid w:val="00CC2B60"/>
    <w:rsid w:val="00CD1130"/>
    <w:rsid w:val="00CD2A9E"/>
    <w:rsid w:val="00CD6B28"/>
    <w:rsid w:val="00CD7814"/>
    <w:rsid w:val="00CE0E8B"/>
    <w:rsid w:val="00CE3532"/>
    <w:rsid w:val="00CE7900"/>
    <w:rsid w:val="00CF4DFD"/>
    <w:rsid w:val="00CF60B6"/>
    <w:rsid w:val="00CF7D54"/>
    <w:rsid w:val="00D01E1F"/>
    <w:rsid w:val="00D04D8E"/>
    <w:rsid w:val="00D07E3E"/>
    <w:rsid w:val="00D20502"/>
    <w:rsid w:val="00D21136"/>
    <w:rsid w:val="00D21234"/>
    <w:rsid w:val="00D22D5D"/>
    <w:rsid w:val="00D24FB8"/>
    <w:rsid w:val="00D26D18"/>
    <w:rsid w:val="00D316CB"/>
    <w:rsid w:val="00D34F25"/>
    <w:rsid w:val="00D378EB"/>
    <w:rsid w:val="00D4522D"/>
    <w:rsid w:val="00D511AE"/>
    <w:rsid w:val="00D52852"/>
    <w:rsid w:val="00D5288D"/>
    <w:rsid w:val="00D54680"/>
    <w:rsid w:val="00D564B8"/>
    <w:rsid w:val="00D564E2"/>
    <w:rsid w:val="00D56CEA"/>
    <w:rsid w:val="00D61029"/>
    <w:rsid w:val="00D61392"/>
    <w:rsid w:val="00D61528"/>
    <w:rsid w:val="00D65332"/>
    <w:rsid w:val="00D6654F"/>
    <w:rsid w:val="00D6797D"/>
    <w:rsid w:val="00D72243"/>
    <w:rsid w:val="00D748CE"/>
    <w:rsid w:val="00D81EC3"/>
    <w:rsid w:val="00D82A86"/>
    <w:rsid w:val="00D91881"/>
    <w:rsid w:val="00D94417"/>
    <w:rsid w:val="00D94BC7"/>
    <w:rsid w:val="00DA53DD"/>
    <w:rsid w:val="00DA55C4"/>
    <w:rsid w:val="00DA7434"/>
    <w:rsid w:val="00DB06C4"/>
    <w:rsid w:val="00DB0E74"/>
    <w:rsid w:val="00DB3FAC"/>
    <w:rsid w:val="00DB4F35"/>
    <w:rsid w:val="00DB5E3E"/>
    <w:rsid w:val="00DC4FF7"/>
    <w:rsid w:val="00DC77E3"/>
    <w:rsid w:val="00DD2425"/>
    <w:rsid w:val="00DD4332"/>
    <w:rsid w:val="00DD6F13"/>
    <w:rsid w:val="00DD7CC7"/>
    <w:rsid w:val="00DE0227"/>
    <w:rsid w:val="00DE59CA"/>
    <w:rsid w:val="00DE5A9C"/>
    <w:rsid w:val="00DF0829"/>
    <w:rsid w:val="00DF3797"/>
    <w:rsid w:val="00DF3ACD"/>
    <w:rsid w:val="00DF3AE7"/>
    <w:rsid w:val="00DF4F33"/>
    <w:rsid w:val="00DF4F8B"/>
    <w:rsid w:val="00DF76F9"/>
    <w:rsid w:val="00E01F82"/>
    <w:rsid w:val="00E02C3F"/>
    <w:rsid w:val="00E02E90"/>
    <w:rsid w:val="00E04083"/>
    <w:rsid w:val="00E1138C"/>
    <w:rsid w:val="00E11E40"/>
    <w:rsid w:val="00E14773"/>
    <w:rsid w:val="00E20868"/>
    <w:rsid w:val="00E24641"/>
    <w:rsid w:val="00E2741D"/>
    <w:rsid w:val="00E31353"/>
    <w:rsid w:val="00E357F7"/>
    <w:rsid w:val="00E4151A"/>
    <w:rsid w:val="00E41A80"/>
    <w:rsid w:val="00E42EB7"/>
    <w:rsid w:val="00E43FEE"/>
    <w:rsid w:val="00E4570B"/>
    <w:rsid w:val="00E46530"/>
    <w:rsid w:val="00E47434"/>
    <w:rsid w:val="00E518EC"/>
    <w:rsid w:val="00E52089"/>
    <w:rsid w:val="00E5286C"/>
    <w:rsid w:val="00E52E6C"/>
    <w:rsid w:val="00E544EF"/>
    <w:rsid w:val="00E55202"/>
    <w:rsid w:val="00E56BB7"/>
    <w:rsid w:val="00E5751E"/>
    <w:rsid w:val="00E57BFA"/>
    <w:rsid w:val="00E60BA3"/>
    <w:rsid w:val="00E60E9F"/>
    <w:rsid w:val="00E71A43"/>
    <w:rsid w:val="00E725BE"/>
    <w:rsid w:val="00E72705"/>
    <w:rsid w:val="00E729B3"/>
    <w:rsid w:val="00E7400C"/>
    <w:rsid w:val="00E7482D"/>
    <w:rsid w:val="00E85B94"/>
    <w:rsid w:val="00E86EF2"/>
    <w:rsid w:val="00E9026A"/>
    <w:rsid w:val="00E9619C"/>
    <w:rsid w:val="00EA0122"/>
    <w:rsid w:val="00EA5BCD"/>
    <w:rsid w:val="00EB2704"/>
    <w:rsid w:val="00EB4018"/>
    <w:rsid w:val="00EB56A1"/>
    <w:rsid w:val="00EB5DB9"/>
    <w:rsid w:val="00EB5FE5"/>
    <w:rsid w:val="00EC0AAF"/>
    <w:rsid w:val="00EC5325"/>
    <w:rsid w:val="00EC64E7"/>
    <w:rsid w:val="00EC69D9"/>
    <w:rsid w:val="00ED178E"/>
    <w:rsid w:val="00ED17FA"/>
    <w:rsid w:val="00ED4482"/>
    <w:rsid w:val="00ED60A3"/>
    <w:rsid w:val="00ED782B"/>
    <w:rsid w:val="00EE2216"/>
    <w:rsid w:val="00EE26BE"/>
    <w:rsid w:val="00EF1013"/>
    <w:rsid w:val="00EF3885"/>
    <w:rsid w:val="00EF5759"/>
    <w:rsid w:val="00EF5FDA"/>
    <w:rsid w:val="00F05276"/>
    <w:rsid w:val="00F07AA7"/>
    <w:rsid w:val="00F10815"/>
    <w:rsid w:val="00F14FE5"/>
    <w:rsid w:val="00F1573E"/>
    <w:rsid w:val="00F24CD0"/>
    <w:rsid w:val="00F256F8"/>
    <w:rsid w:val="00F31551"/>
    <w:rsid w:val="00F31B4B"/>
    <w:rsid w:val="00F37690"/>
    <w:rsid w:val="00F440C4"/>
    <w:rsid w:val="00F4421F"/>
    <w:rsid w:val="00F4584A"/>
    <w:rsid w:val="00F461D9"/>
    <w:rsid w:val="00F4669A"/>
    <w:rsid w:val="00F53A2E"/>
    <w:rsid w:val="00F5417C"/>
    <w:rsid w:val="00F610C9"/>
    <w:rsid w:val="00F636E2"/>
    <w:rsid w:val="00F63985"/>
    <w:rsid w:val="00F70910"/>
    <w:rsid w:val="00F70CE7"/>
    <w:rsid w:val="00F80774"/>
    <w:rsid w:val="00F825A2"/>
    <w:rsid w:val="00F83284"/>
    <w:rsid w:val="00F835D9"/>
    <w:rsid w:val="00F8426B"/>
    <w:rsid w:val="00F8530C"/>
    <w:rsid w:val="00F87250"/>
    <w:rsid w:val="00F90987"/>
    <w:rsid w:val="00F935B8"/>
    <w:rsid w:val="00F97B87"/>
    <w:rsid w:val="00FA13E3"/>
    <w:rsid w:val="00FA632B"/>
    <w:rsid w:val="00FB647A"/>
    <w:rsid w:val="00FC0C89"/>
    <w:rsid w:val="00FC13CA"/>
    <w:rsid w:val="00FC22B9"/>
    <w:rsid w:val="00FC23CD"/>
    <w:rsid w:val="00FC395E"/>
    <w:rsid w:val="00FC7F2D"/>
    <w:rsid w:val="00FD067D"/>
    <w:rsid w:val="00FD46D0"/>
    <w:rsid w:val="00FD48EB"/>
    <w:rsid w:val="00FD5C56"/>
    <w:rsid w:val="00FD783E"/>
    <w:rsid w:val="00FE0131"/>
    <w:rsid w:val="00FE0136"/>
    <w:rsid w:val="00FE0B01"/>
    <w:rsid w:val="00FE0B0E"/>
    <w:rsid w:val="00FE1149"/>
    <w:rsid w:val="00FE3075"/>
    <w:rsid w:val="00FE4BAF"/>
    <w:rsid w:val="00FE56E3"/>
    <w:rsid w:val="00FE585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6E3F8"/>
  <w15:docId w15:val="{613CC31B-BE32-DA4D-B093-E3AE11D0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4D9"/>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213423"/>
    <w:pPr>
      <w:widowControl w:val="0"/>
      <w:suppressAutoHyphens/>
      <w:autoSpaceDN w:val="0"/>
      <w:spacing w:after="120"/>
      <w:textAlignment w:val="baseline"/>
    </w:pPr>
    <w:rPr>
      <w:rFonts w:ascii="Times New Roman" w:eastAsia="SimSun" w:hAnsi="Times New Roman" w:cs="Mangal"/>
      <w:kern w:val="3"/>
      <w:lang w:eastAsia="zh-CN" w:bidi="hi-IN"/>
    </w:rPr>
  </w:style>
  <w:style w:type="paragraph" w:customStyle="1" w:styleId="Standard">
    <w:name w:val="Standard"/>
    <w:qFormat/>
    <w:rsid w:val="00CB1085"/>
    <w:pPr>
      <w:widowControl w:val="0"/>
      <w:suppressAutoHyphens/>
      <w:autoSpaceDN w:val="0"/>
      <w:textAlignment w:val="baseline"/>
    </w:pPr>
    <w:rPr>
      <w:rFonts w:ascii="Times New Roman" w:eastAsia="Calibri" w:hAnsi="Times New Roman" w:cs="Tahoma"/>
      <w:kern w:val="3"/>
      <w:lang w:val="en-US"/>
    </w:rPr>
  </w:style>
  <w:style w:type="paragraph" w:customStyle="1" w:styleId="Jasnasiatkaakcent31">
    <w:name w:val="Jasna siatka — akcent 31"/>
    <w:aliases w:val="sw tek"/>
    <w:basedOn w:val="Normalny"/>
    <w:uiPriority w:val="99"/>
    <w:qFormat/>
    <w:rsid w:val="00D07E3E"/>
    <w:pPr>
      <w:suppressAutoHyphens/>
      <w:spacing w:after="200" w:line="276" w:lineRule="auto"/>
      <w:ind w:left="720"/>
      <w:contextualSpacing/>
    </w:pPr>
    <w:rPr>
      <w:rFonts w:ascii="Calibri" w:eastAsia="Calibri" w:hAnsi="Calibri" w:cs="Times New Roman"/>
      <w:kern w:val="2"/>
      <w:sz w:val="22"/>
      <w:szCs w:val="22"/>
      <w:lang w:eastAsia="zh-CN"/>
    </w:rPr>
  </w:style>
  <w:style w:type="paragraph" w:styleId="Bezodstpw">
    <w:name w:val="No Spacing"/>
    <w:rsid w:val="00501447"/>
    <w:pPr>
      <w:suppressAutoHyphens/>
      <w:autoSpaceDN w:val="0"/>
      <w:textAlignment w:val="baseline"/>
    </w:pPr>
    <w:rPr>
      <w:rFonts w:ascii="Calibri" w:eastAsia="Calibri" w:hAnsi="Calibri" w:cs="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0A1D8D-AEA2-4F8F-B4CF-D0CDA72A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41</Pages>
  <Words>12755</Words>
  <Characters>75512</Characters>
  <Application>Microsoft Office Word</Application>
  <DocSecurity>0</DocSecurity>
  <Lines>1756</Lines>
  <Paragraphs>673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 Słowikowski</cp:lastModifiedBy>
  <cp:revision>36</cp:revision>
  <cp:lastPrinted>2021-01-29T13:48:00Z</cp:lastPrinted>
  <dcterms:created xsi:type="dcterms:W3CDTF">2021-06-07T09:00:00Z</dcterms:created>
  <dcterms:modified xsi:type="dcterms:W3CDTF">2021-07-20T12:14:00Z</dcterms:modified>
</cp:coreProperties>
</file>