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698D6" w14:textId="77777777" w:rsidR="00B2679B" w:rsidRPr="00DE372B" w:rsidRDefault="003D3EA2" w:rsidP="00B2679B">
      <w:pPr>
        <w:spacing w:after="0" w:line="240" w:lineRule="auto"/>
        <w:jc w:val="right"/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</w:pPr>
      <w:r w:rsidRPr="00DE372B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>Załącznik nr</w:t>
      </w:r>
      <w:r w:rsidR="00B2679B" w:rsidRPr="00DE372B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 xml:space="preserve"> </w:t>
      </w:r>
      <w:r w:rsidR="009215D6" w:rsidRPr="00DE372B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>8</w:t>
      </w:r>
      <w:r w:rsidR="00B2679B" w:rsidRPr="00DE372B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 xml:space="preserve"> do SIWZ</w:t>
      </w:r>
    </w:p>
    <w:p w14:paraId="2F421220" w14:textId="77777777" w:rsidR="001A5789" w:rsidRPr="00DE372B" w:rsidRDefault="001A5789" w:rsidP="001A5789">
      <w:pPr>
        <w:spacing w:after="0" w:line="240" w:lineRule="auto"/>
        <w:rPr>
          <w:rFonts w:ascii="Cambria" w:eastAsia="Times New Roman" w:hAnsi="Cambria"/>
          <w:i/>
          <w:color w:val="auto"/>
          <w:szCs w:val="24"/>
          <w:lang w:val="pl-PL" w:eastAsia="ar-SA"/>
        </w:rPr>
      </w:pPr>
    </w:p>
    <w:p w14:paraId="64E433D4" w14:textId="77777777" w:rsidR="00C143C7" w:rsidRPr="005347E8" w:rsidRDefault="00C143C7" w:rsidP="00C143C7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17A8B7A2" w14:textId="77777777" w:rsidR="00121C11" w:rsidRPr="00DE372B" w:rsidRDefault="00121C11" w:rsidP="00121C11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val="pl-PL" w:eastAsia="ar-SA"/>
        </w:rPr>
      </w:pPr>
      <w:r w:rsidRPr="00DE372B">
        <w:rPr>
          <w:rFonts w:ascii="Cambria" w:eastAsia="Times New Roman" w:hAnsi="Cambria"/>
          <w:b/>
          <w:color w:val="auto"/>
          <w:szCs w:val="20"/>
          <w:lang w:val="pl-PL" w:eastAsia="ar-SA"/>
        </w:rPr>
        <w:t>Zamawiający:</w:t>
      </w:r>
    </w:p>
    <w:p w14:paraId="5D48C199" w14:textId="77777777" w:rsidR="00336ACD" w:rsidRPr="00B47B15" w:rsidRDefault="00336ACD" w:rsidP="00336ACD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val="pl-PL" w:eastAsia="ar-SA"/>
        </w:rPr>
        <w:t xml:space="preserve">Gmina </w:t>
      </w:r>
      <w:r>
        <w:rPr>
          <w:rFonts w:ascii="Cambria" w:eastAsia="Times New Roman" w:hAnsi="Cambria"/>
          <w:b/>
          <w:color w:val="auto"/>
          <w:szCs w:val="20"/>
          <w:lang w:val="pl-PL" w:eastAsia="ar-SA"/>
        </w:rPr>
        <w:t>Łuków</w:t>
      </w:r>
    </w:p>
    <w:p w14:paraId="4B37E253" w14:textId="77777777" w:rsidR="00336ACD" w:rsidRDefault="00336ACD" w:rsidP="00336ACD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t>ul. Świderska 12,</w:t>
      </w: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br/>
        <w:t>21-400 Łuków,</w:t>
      </w:r>
    </w:p>
    <w:p w14:paraId="4C776164" w14:textId="77777777" w:rsidR="00121C11" w:rsidRPr="00DE372B" w:rsidRDefault="00121C11" w:rsidP="00121C11">
      <w:pPr>
        <w:spacing w:after="0" w:line="480" w:lineRule="auto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DE372B">
        <w:rPr>
          <w:rFonts w:ascii="Cambria" w:eastAsia="Times New Roman" w:hAnsi="Cambria"/>
          <w:b/>
          <w:color w:val="auto"/>
          <w:szCs w:val="20"/>
          <w:lang w:val="pl-PL" w:eastAsia="ar-SA"/>
        </w:rPr>
        <w:t>Wykonawca:</w:t>
      </w:r>
    </w:p>
    <w:p w14:paraId="1AE02993" w14:textId="77777777" w:rsidR="00121C11" w:rsidRPr="00DE372B" w:rsidRDefault="00121C11" w:rsidP="00121C11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DE372B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24A7A3A0" w14:textId="77777777" w:rsidR="00121C11" w:rsidRPr="00DE372B" w:rsidRDefault="00121C11" w:rsidP="00121C11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DE372B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4E3D05F1" w14:textId="77777777" w:rsidR="00121C11" w:rsidRPr="00DE372B" w:rsidRDefault="00121C11" w:rsidP="00121C11">
      <w:pPr>
        <w:spacing w:after="0" w:line="480" w:lineRule="auto"/>
        <w:rPr>
          <w:rFonts w:ascii="Cambria" w:eastAsia="Times New Roman" w:hAnsi="Cambria"/>
          <w:color w:val="auto"/>
          <w:szCs w:val="20"/>
          <w:u w:val="single"/>
          <w:lang w:val="pl-PL" w:eastAsia="ar-SA"/>
        </w:rPr>
      </w:pPr>
      <w:r w:rsidRPr="00DE372B">
        <w:rPr>
          <w:rFonts w:ascii="Cambria" w:eastAsia="Times New Roman" w:hAnsi="Cambria"/>
          <w:color w:val="auto"/>
          <w:szCs w:val="20"/>
          <w:u w:val="single"/>
          <w:lang w:val="pl-PL" w:eastAsia="ar-SA"/>
        </w:rPr>
        <w:t>reprezentowany przez:</w:t>
      </w:r>
    </w:p>
    <w:p w14:paraId="1619E012" w14:textId="77777777" w:rsidR="00121C11" w:rsidRPr="00DE372B" w:rsidRDefault="00121C11" w:rsidP="00121C11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DE372B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79B5CD21" w14:textId="77777777" w:rsidR="00121C11" w:rsidRPr="00DE372B" w:rsidRDefault="00121C11" w:rsidP="00121C11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DE372B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19EF70EB" w14:textId="77777777" w:rsidR="00B2679B" w:rsidRPr="00DE372B" w:rsidRDefault="00B2679B" w:rsidP="00B2679B">
      <w:pPr>
        <w:spacing w:after="0" w:line="240" w:lineRule="auto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</w:p>
    <w:p w14:paraId="11CBB7FF" w14:textId="4CC2A3F0" w:rsidR="00DC7C2C" w:rsidRPr="00DE372B" w:rsidRDefault="00DC7C2C" w:rsidP="00DC7C2C">
      <w:pPr>
        <w:suppressAutoHyphens w:val="0"/>
        <w:spacing w:after="0" w:line="240" w:lineRule="auto"/>
        <w:jc w:val="center"/>
        <w:rPr>
          <w:rFonts w:ascii="Cambria" w:eastAsia="Times New Roman" w:hAnsi="Cambria"/>
          <w:color w:val="auto"/>
          <w:sz w:val="22"/>
          <w:lang w:val="pl-PL" w:eastAsia="pl-PL"/>
        </w:rPr>
      </w:pPr>
      <w:r w:rsidRPr="00DE372B">
        <w:rPr>
          <w:rFonts w:ascii="Cambria" w:eastAsia="Times New Roman" w:hAnsi="Cambria"/>
          <w:b/>
          <w:color w:val="auto"/>
          <w:sz w:val="28"/>
          <w:lang w:val="pl-PL" w:eastAsia="pl-PL"/>
        </w:rPr>
        <w:t>Oświadczenie o posiadaniu uprawnień</w:t>
      </w:r>
    </w:p>
    <w:p w14:paraId="4F5E7632" w14:textId="77777777" w:rsidR="00DC7C2C" w:rsidRPr="00DE372B" w:rsidRDefault="00DC7C2C" w:rsidP="00DC7C2C">
      <w:pPr>
        <w:tabs>
          <w:tab w:val="left" w:pos="12060"/>
          <w:tab w:val="left" w:pos="28902"/>
        </w:tabs>
        <w:overflowPunct w:val="0"/>
        <w:autoSpaceDE w:val="0"/>
        <w:spacing w:after="0" w:line="240" w:lineRule="auto"/>
        <w:ind w:left="567" w:right="15" w:hanging="567"/>
        <w:jc w:val="both"/>
        <w:textAlignment w:val="baseline"/>
        <w:rPr>
          <w:rFonts w:ascii="Cambria" w:eastAsia="Times New Roman" w:hAnsi="Cambria"/>
          <w:color w:val="auto"/>
          <w:sz w:val="22"/>
          <w:lang w:val="pl-PL" w:eastAsia="en-US"/>
        </w:rPr>
      </w:pPr>
    </w:p>
    <w:p w14:paraId="75E93DB8" w14:textId="10CAD0FB" w:rsidR="00DC7C2C" w:rsidRPr="00DE372B" w:rsidRDefault="00DC7C2C" w:rsidP="009215D6">
      <w:pPr>
        <w:tabs>
          <w:tab w:val="left" w:pos="12060"/>
          <w:tab w:val="left" w:pos="28902"/>
        </w:tabs>
        <w:overflowPunct w:val="0"/>
        <w:autoSpaceDE w:val="0"/>
        <w:spacing w:after="0" w:line="240" w:lineRule="auto"/>
        <w:ind w:right="15"/>
        <w:jc w:val="both"/>
        <w:textAlignment w:val="baseline"/>
        <w:rPr>
          <w:rFonts w:ascii="Cambria" w:eastAsia="Arial" w:hAnsi="Cambria"/>
          <w:color w:val="auto"/>
          <w:lang w:val="pl-PL" w:eastAsia="en-US"/>
        </w:rPr>
      </w:pPr>
      <w:r w:rsidRPr="00DE372B">
        <w:rPr>
          <w:rFonts w:ascii="Cambria" w:eastAsia="Times New Roman" w:hAnsi="Cambria"/>
          <w:color w:val="auto"/>
          <w:lang w:val="pl-PL" w:eastAsia="pl-PL"/>
        </w:rPr>
        <w:t xml:space="preserve">Składając, jako Wykonawca, ofertę w postępowaniu o udzielnie zamówienia publicznego, prowadzonym przez Gminę </w:t>
      </w:r>
      <w:r w:rsidR="00CD5685">
        <w:rPr>
          <w:rFonts w:ascii="Cambria" w:eastAsia="Times New Roman" w:hAnsi="Cambria"/>
          <w:color w:val="auto"/>
          <w:lang w:val="pl-PL" w:eastAsia="pl-PL"/>
        </w:rPr>
        <w:t>Goniądz</w:t>
      </w:r>
      <w:r w:rsidRPr="00DE372B">
        <w:rPr>
          <w:rFonts w:ascii="Cambria" w:eastAsia="Times New Roman" w:hAnsi="Cambria"/>
          <w:color w:val="auto"/>
          <w:lang w:val="pl-PL" w:eastAsia="pl-PL"/>
        </w:rPr>
        <w:t xml:space="preserve">, którego przedmiotem jest </w:t>
      </w:r>
      <w:r w:rsidR="00336ACD" w:rsidRPr="000C559C">
        <w:rPr>
          <w:bCs/>
          <w:color w:val="auto"/>
          <w:kern w:val="3"/>
          <w:lang w:eastAsia="ar-SA"/>
        </w:rPr>
        <w:t>„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Modernizacja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oświetlenia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ulicznego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pod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kątem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zwiększenia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jego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efektywności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- </w:t>
      </w:r>
      <w:proofErr w:type="spellStart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>etap</w:t>
      </w:r>
      <w:proofErr w:type="spellEnd"/>
      <w:r w:rsidR="00336ACD" w:rsidRPr="000C559C">
        <w:rPr>
          <w:rFonts w:ascii="Times New Roman" w:hAnsi="Times New Roman"/>
          <w:b/>
          <w:smallCaps/>
          <w:color w:val="auto"/>
          <w:szCs w:val="24"/>
        </w:rPr>
        <w:t xml:space="preserve"> II”</w:t>
      </w:r>
      <w:r w:rsidR="00336ACD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pl-PL"/>
        </w:rPr>
        <w:t>o</w:t>
      </w:r>
      <w:r w:rsidRPr="00DE372B">
        <w:rPr>
          <w:rFonts w:ascii="Cambria" w:eastAsia="Times New Roman" w:hAnsi="Cambria"/>
          <w:color w:val="auto"/>
          <w:lang w:val="pl-PL" w:eastAsia="en-US"/>
        </w:rPr>
        <w:t>świadczam,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że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osoby,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które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będą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uczestniczyć w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wykonywaniu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zamówienia,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posiadają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wymagane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uprawnienia,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a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w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</w:t>
      </w:r>
      <w:r w:rsidRPr="00DE372B">
        <w:rPr>
          <w:rFonts w:ascii="Cambria" w:eastAsia="Times New Roman" w:hAnsi="Cambria"/>
          <w:color w:val="auto"/>
          <w:lang w:val="pl-PL" w:eastAsia="en-US"/>
        </w:rPr>
        <w:t>szczególności</w:t>
      </w:r>
      <w:r w:rsidRPr="00DE372B">
        <w:rPr>
          <w:rFonts w:ascii="Cambria" w:eastAsia="Arial" w:hAnsi="Cambria"/>
          <w:color w:val="auto"/>
          <w:lang w:val="pl-PL" w:eastAsia="en-US"/>
        </w:rPr>
        <w:t xml:space="preserve"> osoba wskazana w naszej ofercie jako odpowiedzialna za kierowanie robotami budowlanymi tj. Pani / Pan ……………………….…….., która / który będzie sprawowała / sprawował funkcję Kierownika Budowy, posiada uprawnienia zgodne z Rozporządzeniem Ministra Infrastruktury i Rozwoju z dnia 11 września 2014 r. w sprawie samodzielnych funkcji technicznych w budownictwie (Dz.U. z</w:t>
      </w:r>
      <w:r w:rsidR="00C143C7">
        <w:rPr>
          <w:rFonts w:ascii="Cambria" w:eastAsia="Arial" w:hAnsi="Cambria"/>
          <w:color w:val="auto"/>
          <w:lang w:val="pl-PL" w:eastAsia="en-US"/>
        </w:rPr>
        <w:t> </w:t>
      </w:r>
      <w:r w:rsidRPr="00DE372B">
        <w:rPr>
          <w:rFonts w:ascii="Cambria" w:eastAsia="Arial" w:hAnsi="Cambria"/>
          <w:color w:val="auto"/>
          <w:lang w:val="pl-PL" w:eastAsia="en-US"/>
        </w:rPr>
        <w:t>dnia 24 września 2014 r., poz. 1278) (lub odpowiadające im ważne uprawnienia budowlane wydane na podstawie uprzednio obowiązujących przepisów prawa) tj. decyzję o stwierdzeniu przygotowania zawodowego do pełnienia samodzielnych funkcji technicznych w budownictwie – w specjalności …………………..…………….., tj. decyzja Nr</w:t>
      </w:r>
      <w:r w:rsidR="00C143C7">
        <w:rPr>
          <w:rFonts w:ascii="Cambria" w:eastAsia="Arial" w:hAnsi="Cambria"/>
          <w:color w:val="auto"/>
          <w:lang w:val="pl-PL" w:eastAsia="en-US"/>
        </w:rPr>
        <w:t> </w:t>
      </w:r>
      <w:r w:rsidRPr="00DE372B">
        <w:rPr>
          <w:rFonts w:ascii="Cambria" w:eastAsia="Arial" w:hAnsi="Cambria"/>
          <w:color w:val="auto"/>
          <w:lang w:val="pl-PL" w:eastAsia="en-US"/>
        </w:rPr>
        <w:t>………………………. z dnia ………………………… wydana przez: ………………………………… .</w:t>
      </w:r>
    </w:p>
    <w:p w14:paraId="0FF1A8B8" w14:textId="77777777" w:rsidR="00DC7C2C" w:rsidRPr="00DE372B" w:rsidRDefault="00DC7C2C" w:rsidP="00DC7C2C">
      <w:pPr>
        <w:suppressAutoHyphens w:val="0"/>
        <w:spacing w:after="0" w:line="240" w:lineRule="auto"/>
        <w:rPr>
          <w:rFonts w:ascii="Cambria" w:hAnsi="Cambria"/>
          <w:color w:val="auto"/>
          <w:sz w:val="22"/>
          <w:lang w:val="pl-PL" w:eastAsia="en-US"/>
        </w:rPr>
      </w:pPr>
    </w:p>
    <w:p w14:paraId="640AEB7F" w14:textId="77777777" w:rsidR="00DC7C2C" w:rsidRPr="00DE372B" w:rsidRDefault="00DC7C2C" w:rsidP="00DC7C2C">
      <w:pPr>
        <w:suppressAutoHyphens w:val="0"/>
        <w:spacing w:after="0" w:line="240" w:lineRule="auto"/>
        <w:rPr>
          <w:rFonts w:ascii="Cambria" w:eastAsia="Times New Roman" w:hAnsi="Cambria"/>
          <w:color w:val="auto"/>
          <w:sz w:val="22"/>
          <w:lang w:val="pl-PL" w:eastAsia="pl-PL"/>
        </w:rPr>
      </w:pPr>
      <w:bookmarkStart w:id="0" w:name="_GoBack"/>
      <w:bookmarkEnd w:id="0"/>
    </w:p>
    <w:p w14:paraId="11F945A0" w14:textId="77777777" w:rsidR="00DC7C2C" w:rsidRPr="00DE372B" w:rsidRDefault="00DC7C2C" w:rsidP="00DC7C2C">
      <w:pPr>
        <w:suppressAutoHyphens w:val="0"/>
        <w:spacing w:after="0" w:line="240" w:lineRule="auto"/>
        <w:rPr>
          <w:rFonts w:ascii="Cambria" w:eastAsia="Times New Roman" w:hAnsi="Cambria"/>
          <w:color w:val="auto"/>
          <w:sz w:val="22"/>
          <w:lang w:val="pl-PL" w:eastAsia="pl-PL"/>
        </w:rPr>
      </w:pPr>
    </w:p>
    <w:p w14:paraId="22F0C07A" w14:textId="77777777" w:rsidR="00DC7C2C" w:rsidRPr="00DE372B" w:rsidRDefault="00DC7C2C" w:rsidP="00DC7C2C">
      <w:pPr>
        <w:suppressAutoHyphens w:val="0"/>
        <w:spacing w:after="0" w:line="240" w:lineRule="auto"/>
        <w:rPr>
          <w:rFonts w:ascii="Cambria" w:eastAsia="Times New Roman" w:hAnsi="Cambria"/>
          <w:color w:val="auto"/>
          <w:sz w:val="22"/>
          <w:lang w:val="pl-PL" w:eastAsia="pl-PL"/>
        </w:rPr>
      </w:pPr>
    </w:p>
    <w:p w14:paraId="0914C863" w14:textId="408B0B4A" w:rsidR="00DC7C2C" w:rsidRPr="00DE372B" w:rsidRDefault="00DC7C2C" w:rsidP="00DC7C2C">
      <w:pPr>
        <w:suppressAutoHyphens w:val="0"/>
        <w:spacing w:after="0" w:line="240" w:lineRule="auto"/>
        <w:rPr>
          <w:rFonts w:ascii="Cambria" w:eastAsia="Times New Roman" w:hAnsi="Cambria"/>
          <w:color w:val="auto"/>
          <w:sz w:val="22"/>
          <w:lang w:val="pl-PL" w:eastAsia="pl-PL"/>
        </w:rPr>
      </w:pPr>
      <w:r w:rsidRPr="00DE372B">
        <w:rPr>
          <w:rFonts w:ascii="Cambria" w:eastAsia="Times New Roman" w:hAnsi="Cambria"/>
          <w:color w:val="auto"/>
          <w:sz w:val="22"/>
          <w:lang w:val="pl-PL" w:eastAsia="pl-PL"/>
        </w:rPr>
        <w:t>__________________ dnia __</w:t>
      </w:r>
      <w:r w:rsidR="00C143C7">
        <w:rPr>
          <w:rFonts w:ascii="Cambria" w:eastAsia="Times New Roman" w:hAnsi="Cambria"/>
          <w:color w:val="auto"/>
          <w:sz w:val="22"/>
          <w:lang w:val="pl-PL" w:eastAsia="pl-PL"/>
        </w:rPr>
        <w:t>__________________</w:t>
      </w:r>
      <w:r w:rsidRPr="00DE372B">
        <w:rPr>
          <w:rFonts w:ascii="Cambria" w:eastAsia="Times New Roman" w:hAnsi="Cambria"/>
          <w:color w:val="auto"/>
          <w:sz w:val="22"/>
          <w:lang w:val="pl-PL" w:eastAsia="pl-PL"/>
        </w:rPr>
        <w:t>_______</w:t>
      </w:r>
    </w:p>
    <w:p w14:paraId="7D583D0D" w14:textId="77777777" w:rsidR="00DC7C2C" w:rsidRPr="00DE372B" w:rsidRDefault="00DC7C2C" w:rsidP="00DC7C2C">
      <w:pPr>
        <w:suppressAutoHyphens w:val="0"/>
        <w:spacing w:after="0" w:line="240" w:lineRule="auto"/>
        <w:ind w:firstLine="708"/>
        <w:rPr>
          <w:rFonts w:ascii="Cambria" w:eastAsia="Times New Roman" w:hAnsi="Cambria"/>
          <w:color w:val="auto"/>
          <w:sz w:val="22"/>
          <w:lang w:val="pl-PL" w:eastAsia="pl-PL"/>
        </w:rPr>
      </w:pPr>
    </w:p>
    <w:p w14:paraId="3D2B19AD" w14:textId="0A2E54D2" w:rsidR="00DC7C2C" w:rsidRPr="00DE372B" w:rsidRDefault="00DC7C2C" w:rsidP="00566140">
      <w:pPr>
        <w:suppressAutoHyphens w:val="0"/>
        <w:spacing w:after="0" w:line="240" w:lineRule="auto"/>
        <w:ind w:left="4968" w:firstLine="72"/>
        <w:rPr>
          <w:rFonts w:ascii="Cambria" w:eastAsia="Times New Roman" w:hAnsi="Cambria"/>
          <w:color w:val="auto"/>
          <w:sz w:val="22"/>
          <w:lang w:val="pl-PL" w:eastAsia="pl-PL"/>
        </w:rPr>
      </w:pPr>
      <w:r w:rsidRPr="00DE372B">
        <w:rPr>
          <w:rFonts w:ascii="Cambria" w:eastAsia="Times New Roman" w:hAnsi="Cambria"/>
          <w:color w:val="auto"/>
          <w:sz w:val="22"/>
          <w:lang w:val="pl-PL" w:eastAsia="pl-PL"/>
        </w:rPr>
        <w:t>____</w:t>
      </w:r>
      <w:r w:rsidR="00566140" w:rsidRPr="00DE372B">
        <w:rPr>
          <w:rFonts w:ascii="Cambria" w:eastAsia="Times New Roman" w:hAnsi="Cambria"/>
          <w:color w:val="auto"/>
          <w:sz w:val="22"/>
          <w:lang w:val="pl-PL" w:eastAsia="pl-PL"/>
        </w:rPr>
        <w:t>____________</w:t>
      </w:r>
      <w:r w:rsidR="00C143C7">
        <w:rPr>
          <w:rFonts w:ascii="Cambria" w:eastAsia="Times New Roman" w:hAnsi="Cambria"/>
          <w:color w:val="auto"/>
          <w:sz w:val="22"/>
          <w:lang w:val="pl-PL" w:eastAsia="pl-PL"/>
        </w:rPr>
        <w:t>___</w:t>
      </w:r>
      <w:r w:rsidR="00566140" w:rsidRPr="00DE372B">
        <w:rPr>
          <w:rFonts w:ascii="Cambria" w:eastAsia="Times New Roman" w:hAnsi="Cambria"/>
          <w:color w:val="auto"/>
          <w:sz w:val="22"/>
          <w:lang w:val="pl-PL" w:eastAsia="pl-PL"/>
        </w:rPr>
        <w:t>__________________</w:t>
      </w:r>
    </w:p>
    <w:p w14:paraId="3984E8BA" w14:textId="6B126F40" w:rsidR="00DC7C2C" w:rsidRPr="00DE372B" w:rsidRDefault="00DC7C2C" w:rsidP="00C143C7">
      <w:pPr>
        <w:suppressAutoHyphens w:val="0"/>
        <w:spacing w:after="0" w:line="240" w:lineRule="auto"/>
        <w:ind w:left="4248" w:firstLine="720"/>
        <w:rPr>
          <w:rFonts w:ascii="Cambria" w:eastAsia="Times New Roman" w:hAnsi="Cambria"/>
          <w:color w:val="auto"/>
          <w:sz w:val="22"/>
          <w:lang w:val="pl-PL" w:eastAsia="pl-PL"/>
        </w:rPr>
      </w:pPr>
      <w:r w:rsidRPr="00DE372B">
        <w:rPr>
          <w:rFonts w:ascii="Cambria" w:eastAsia="Times New Roman" w:hAnsi="Cambria"/>
          <w:color w:val="auto"/>
          <w:sz w:val="22"/>
          <w:lang w:val="pl-PL" w:eastAsia="pl-PL"/>
        </w:rPr>
        <w:t>PODPIS I PIECZĘĆ WYKONAWCY</w:t>
      </w:r>
    </w:p>
    <w:p w14:paraId="3AE0EA1B" w14:textId="77777777" w:rsidR="009A0069" w:rsidRPr="00DE372B" w:rsidRDefault="009A0069" w:rsidP="00B2679B">
      <w:pPr>
        <w:rPr>
          <w:rStyle w:val="Wyrnieniedelikatne"/>
          <w:rFonts w:ascii="Cambria" w:hAnsi="Cambria"/>
          <w:i w:val="0"/>
          <w:iCs w:val="0"/>
          <w:color w:val="003399"/>
          <w:sz w:val="22"/>
          <w:lang w:val="pl-PL"/>
        </w:rPr>
      </w:pPr>
    </w:p>
    <w:sectPr w:rsidR="009A0069" w:rsidRPr="00DE372B" w:rsidSect="000C5CF2">
      <w:headerReference w:type="default" r:id="rId7"/>
      <w:footerReference w:type="default" r:id="rId8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A3AE5" w14:textId="77777777" w:rsidR="001947EC" w:rsidRDefault="001947EC">
      <w:pPr>
        <w:spacing w:after="0" w:line="240" w:lineRule="auto"/>
      </w:pPr>
      <w:r>
        <w:separator/>
      </w:r>
    </w:p>
  </w:endnote>
  <w:endnote w:type="continuationSeparator" w:id="0">
    <w:p w14:paraId="783CC0A9" w14:textId="77777777" w:rsidR="001947EC" w:rsidRDefault="0019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F517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  <w:lang w:val="pl-PL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336ACD" w:rsidRPr="00336ACD">
      <w:rPr>
        <w:rFonts w:ascii="Calibri Light" w:eastAsia="Times New Roman" w:hAnsi="Calibri Light"/>
        <w:noProof/>
        <w:color w:val="auto"/>
        <w:sz w:val="20"/>
        <w:szCs w:val="28"/>
        <w:lang w:val="pl-PL"/>
      </w:rPr>
      <w:t>1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9AB44" w14:textId="77777777" w:rsidR="001947EC" w:rsidRDefault="001947EC">
      <w:pPr>
        <w:spacing w:after="0" w:line="240" w:lineRule="auto"/>
      </w:pPr>
      <w:r>
        <w:separator/>
      </w:r>
    </w:p>
  </w:footnote>
  <w:footnote w:type="continuationSeparator" w:id="0">
    <w:p w14:paraId="34393D84" w14:textId="77777777" w:rsidR="001947EC" w:rsidRDefault="0019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ACD85" w14:textId="77777777" w:rsidR="00393E76" w:rsidRPr="00393E76" w:rsidRDefault="00393E76" w:rsidP="00393E76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val="pl-PL" w:eastAsia="en-US"/>
      </w:rPr>
    </w:pPr>
    <w:r w:rsidRPr="00393E76">
      <w:rPr>
        <w:rFonts w:ascii="Calibri" w:hAnsi="Calibri"/>
        <w:noProof/>
        <w:color w:val="auto"/>
        <w:sz w:val="22"/>
        <w:lang w:val="pl-PL" w:eastAsia="en-US"/>
      </w:rPr>
      <w:pict w14:anchorId="32D375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42.5pt;height:82.5pt;visibility:visible">
          <v:imagedata r:id="rId1" o:title=""/>
        </v:shape>
      </w:pict>
    </w:r>
  </w:p>
  <w:p w14:paraId="51BB6BDD" w14:textId="77777777" w:rsidR="00393E76" w:rsidRPr="00393E76" w:rsidRDefault="00393E76" w:rsidP="00393E76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</w:pPr>
    <w:r w:rsidRPr="00393E76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Projekt pn.: </w:t>
    </w:r>
    <w:r w:rsidRPr="00393E76">
      <w:rPr>
        <w:rFonts w:ascii="Cambria" w:eastAsia="Times New Roman" w:hAnsi="Cambria"/>
        <w:b/>
        <w:bCs/>
        <w:i/>
        <w:color w:val="000000"/>
        <w:sz w:val="18"/>
        <w:szCs w:val="18"/>
        <w:lang w:val="pl-PL" w:eastAsia="pl-PL"/>
      </w:rPr>
      <w:t>Modernizacja oświetlenia ulicznego pod kątem zwiększenia jego efektywności – etap II”</w:t>
    </w:r>
    <w:r w:rsidRPr="00393E76"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  <w:t xml:space="preserve"> </w:t>
    </w:r>
  </w:p>
  <w:p w14:paraId="1E25E391" w14:textId="77777777" w:rsidR="00393E76" w:rsidRPr="00393E76" w:rsidRDefault="00393E76" w:rsidP="00393E76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393E76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współfinansowany ze </w:t>
    </w:r>
    <w:r w:rsidRPr="00393E76">
      <w:rPr>
        <w:rFonts w:ascii="Cambria" w:eastAsia="Times New Roman" w:hAnsi="Cambria"/>
        <w:color w:val="000000"/>
        <w:sz w:val="18"/>
        <w:szCs w:val="18"/>
        <w:lang w:val="pl-PL" w:eastAsia="pl-PL"/>
      </w:rPr>
      <w:t>ś</w:t>
    </w:r>
    <w:r w:rsidRPr="00393E76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rodków Europejskiego Funduszu Rozwoju Regionalnego </w:t>
    </w:r>
  </w:p>
  <w:p w14:paraId="2E97E2D5" w14:textId="77777777" w:rsidR="00393E76" w:rsidRPr="00393E76" w:rsidRDefault="00393E76" w:rsidP="00393E76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393E76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>w ramach Regionalnego Programu Operacyjnego Województwa Lubelskiego na lata 2014-2020.</w:t>
    </w:r>
  </w:p>
  <w:p w14:paraId="4C715496" w14:textId="77777777" w:rsidR="00393E76" w:rsidRDefault="00393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E0F003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4"/>
  </w:num>
  <w:num w:numId="24">
    <w:abstractNumId w:val="36"/>
  </w:num>
  <w:num w:numId="25">
    <w:abstractNumId w:val="41"/>
  </w:num>
  <w:num w:numId="26">
    <w:abstractNumId w:val="33"/>
  </w:num>
  <w:num w:numId="27">
    <w:abstractNumId w:val="31"/>
  </w:num>
  <w:num w:numId="28">
    <w:abstractNumId w:val="58"/>
  </w:num>
  <w:num w:numId="29">
    <w:abstractNumId w:val="44"/>
  </w:num>
  <w:num w:numId="30">
    <w:abstractNumId w:val="56"/>
  </w:num>
  <w:num w:numId="31">
    <w:abstractNumId w:val="46"/>
  </w:num>
  <w:num w:numId="32">
    <w:abstractNumId w:val="26"/>
  </w:num>
  <w:num w:numId="33">
    <w:abstractNumId w:val="27"/>
  </w:num>
  <w:num w:numId="34">
    <w:abstractNumId w:val="51"/>
  </w:num>
  <w:num w:numId="35">
    <w:abstractNumId w:val="35"/>
  </w:num>
  <w:num w:numId="36">
    <w:abstractNumId w:val="25"/>
  </w:num>
  <w:num w:numId="37">
    <w:abstractNumId w:val="50"/>
  </w:num>
  <w:num w:numId="38">
    <w:abstractNumId w:val="57"/>
  </w:num>
  <w:num w:numId="39">
    <w:abstractNumId w:val="47"/>
  </w:num>
  <w:num w:numId="40">
    <w:abstractNumId w:val="52"/>
  </w:num>
  <w:num w:numId="41">
    <w:abstractNumId w:val="42"/>
  </w:num>
  <w:num w:numId="42">
    <w:abstractNumId w:val="43"/>
  </w:num>
  <w:num w:numId="43">
    <w:abstractNumId w:val="30"/>
  </w:num>
  <w:num w:numId="44">
    <w:abstractNumId w:val="45"/>
  </w:num>
  <w:num w:numId="45">
    <w:abstractNumId w:val="55"/>
  </w:num>
  <w:num w:numId="46">
    <w:abstractNumId w:val="37"/>
  </w:num>
  <w:num w:numId="47">
    <w:abstractNumId w:val="22"/>
  </w:num>
  <w:num w:numId="48">
    <w:abstractNumId w:val="49"/>
  </w:num>
  <w:num w:numId="49">
    <w:abstractNumId w:val="24"/>
  </w:num>
  <w:num w:numId="50">
    <w:abstractNumId w:val="38"/>
  </w:num>
  <w:num w:numId="51">
    <w:abstractNumId w:val="39"/>
  </w:num>
  <w:num w:numId="52">
    <w:abstractNumId w:val="53"/>
  </w:num>
  <w:num w:numId="53">
    <w:abstractNumId w:val="28"/>
  </w:num>
  <w:num w:numId="54">
    <w:abstractNumId w:val="32"/>
  </w:num>
  <w:num w:numId="55">
    <w:abstractNumId w:val="29"/>
  </w:num>
  <w:num w:numId="56">
    <w:abstractNumId w:val="34"/>
  </w:num>
  <w:num w:numId="57">
    <w:abstractNumId w:val="48"/>
  </w:num>
  <w:num w:numId="58">
    <w:abstractNumId w:val="40"/>
  </w:num>
  <w:num w:numId="59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7FA"/>
    <w:rsid w:val="0003192E"/>
    <w:rsid w:val="000543BE"/>
    <w:rsid w:val="00073F6D"/>
    <w:rsid w:val="0009354C"/>
    <w:rsid w:val="000B4525"/>
    <w:rsid w:val="000B6023"/>
    <w:rsid w:val="000C5CF2"/>
    <w:rsid w:val="00105B58"/>
    <w:rsid w:val="00121892"/>
    <w:rsid w:val="00121C11"/>
    <w:rsid w:val="00147215"/>
    <w:rsid w:val="001547CC"/>
    <w:rsid w:val="00156349"/>
    <w:rsid w:val="00176F85"/>
    <w:rsid w:val="001947EC"/>
    <w:rsid w:val="001A5789"/>
    <w:rsid w:val="001B0F49"/>
    <w:rsid w:val="001E4B16"/>
    <w:rsid w:val="00222B5D"/>
    <w:rsid w:val="00224FF7"/>
    <w:rsid w:val="00252A14"/>
    <w:rsid w:val="00255E28"/>
    <w:rsid w:val="00286AEA"/>
    <w:rsid w:val="0029475C"/>
    <w:rsid w:val="002A61BD"/>
    <w:rsid w:val="002B72B3"/>
    <w:rsid w:val="0030007D"/>
    <w:rsid w:val="00326612"/>
    <w:rsid w:val="00326D72"/>
    <w:rsid w:val="00331A26"/>
    <w:rsid w:val="00336ACD"/>
    <w:rsid w:val="003461E0"/>
    <w:rsid w:val="0035669D"/>
    <w:rsid w:val="00373357"/>
    <w:rsid w:val="003877E0"/>
    <w:rsid w:val="00390A84"/>
    <w:rsid w:val="00393E76"/>
    <w:rsid w:val="003C280A"/>
    <w:rsid w:val="003D3EA2"/>
    <w:rsid w:val="003F5573"/>
    <w:rsid w:val="0040402F"/>
    <w:rsid w:val="00411337"/>
    <w:rsid w:val="00423C50"/>
    <w:rsid w:val="00440845"/>
    <w:rsid w:val="0045504A"/>
    <w:rsid w:val="00486918"/>
    <w:rsid w:val="00497FB3"/>
    <w:rsid w:val="004A20F2"/>
    <w:rsid w:val="004A621A"/>
    <w:rsid w:val="00521194"/>
    <w:rsid w:val="00525515"/>
    <w:rsid w:val="0055508F"/>
    <w:rsid w:val="00566140"/>
    <w:rsid w:val="005808C9"/>
    <w:rsid w:val="00584CE0"/>
    <w:rsid w:val="005904C1"/>
    <w:rsid w:val="00590B19"/>
    <w:rsid w:val="00597B0F"/>
    <w:rsid w:val="005A74DE"/>
    <w:rsid w:val="005D0916"/>
    <w:rsid w:val="005F2F6A"/>
    <w:rsid w:val="006002C1"/>
    <w:rsid w:val="00604483"/>
    <w:rsid w:val="006050CF"/>
    <w:rsid w:val="00623E8D"/>
    <w:rsid w:val="00642C46"/>
    <w:rsid w:val="006711F0"/>
    <w:rsid w:val="006829D7"/>
    <w:rsid w:val="006B5199"/>
    <w:rsid w:val="006D014B"/>
    <w:rsid w:val="007043FB"/>
    <w:rsid w:val="007352DB"/>
    <w:rsid w:val="007533F8"/>
    <w:rsid w:val="00766CFE"/>
    <w:rsid w:val="007D25D1"/>
    <w:rsid w:val="00831548"/>
    <w:rsid w:val="00865551"/>
    <w:rsid w:val="008C3756"/>
    <w:rsid w:val="008F34CA"/>
    <w:rsid w:val="008F3679"/>
    <w:rsid w:val="0091673E"/>
    <w:rsid w:val="009215D6"/>
    <w:rsid w:val="009A0069"/>
    <w:rsid w:val="009D09F0"/>
    <w:rsid w:val="00A05FCD"/>
    <w:rsid w:val="00A129C8"/>
    <w:rsid w:val="00A44F32"/>
    <w:rsid w:val="00A95E75"/>
    <w:rsid w:val="00AB1887"/>
    <w:rsid w:val="00AB4AE6"/>
    <w:rsid w:val="00AB65AF"/>
    <w:rsid w:val="00AF102C"/>
    <w:rsid w:val="00B04334"/>
    <w:rsid w:val="00B050DD"/>
    <w:rsid w:val="00B2268D"/>
    <w:rsid w:val="00B2679B"/>
    <w:rsid w:val="00B3130D"/>
    <w:rsid w:val="00B358CF"/>
    <w:rsid w:val="00B41955"/>
    <w:rsid w:val="00B50B6C"/>
    <w:rsid w:val="00B607FA"/>
    <w:rsid w:val="00B84AC6"/>
    <w:rsid w:val="00BB0C51"/>
    <w:rsid w:val="00BB4A9B"/>
    <w:rsid w:val="00BD4CBB"/>
    <w:rsid w:val="00BE2750"/>
    <w:rsid w:val="00BE35C8"/>
    <w:rsid w:val="00C143C7"/>
    <w:rsid w:val="00C4689A"/>
    <w:rsid w:val="00C6621D"/>
    <w:rsid w:val="00CB5681"/>
    <w:rsid w:val="00CC1295"/>
    <w:rsid w:val="00CC1750"/>
    <w:rsid w:val="00CC1EEF"/>
    <w:rsid w:val="00CD5685"/>
    <w:rsid w:val="00D22E2D"/>
    <w:rsid w:val="00D34D87"/>
    <w:rsid w:val="00D43BBC"/>
    <w:rsid w:val="00D4632C"/>
    <w:rsid w:val="00D53AC5"/>
    <w:rsid w:val="00D647B1"/>
    <w:rsid w:val="00DB6704"/>
    <w:rsid w:val="00DC7C2C"/>
    <w:rsid w:val="00DD3993"/>
    <w:rsid w:val="00DE372B"/>
    <w:rsid w:val="00E25AE6"/>
    <w:rsid w:val="00EA1E95"/>
    <w:rsid w:val="00EF1ECA"/>
    <w:rsid w:val="00F03E5F"/>
    <w:rsid w:val="00F1054B"/>
    <w:rsid w:val="00F52DD3"/>
    <w:rsid w:val="00F5333E"/>
    <w:rsid w:val="00F73C19"/>
    <w:rsid w:val="00FA5D48"/>
    <w:rsid w:val="00FB333B"/>
    <w:rsid w:val="00FB4392"/>
    <w:rsid w:val="00FC1CAE"/>
    <w:rsid w:val="00FD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0FADC95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2</cp:revision>
  <cp:lastPrinted>2020-04-21T07:38:00Z</cp:lastPrinted>
  <dcterms:created xsi:type="dcterms:W3CDTF">2020-04-20T09:04:00Z</dcterms:created>
  <dcterms:modified xsi:type="dcterms:W3CDTF">2020-09-02T13:27:00Z</dcterms:modified>
</cp:coreProperties>
</file>