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83521A" w:rsidRPr="006E5F5C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83521A" w:rsidRPr="003D7472">
        <w:rPr>
          <w:rFonts w:ascii="Cambria" w:hAnsi="Cambria"/>
          <w:bCs/>
        </w:rPr>
        <w:t>(Znak sprawy</w:t>
      </w:r>
      <w:r w:rsidR="0083521A" w:rsidRPr="00154A55">
        <w:rPr>
          <w:rFonts w:ascii="Cambria" w:hAnsi="Cambria"/>
          <w:b/>
          <w:bCs/>
        </w:rPr>
        <w:t xml:space="preserve">: </w:t>
      </w:r>
      <w:r w:rsidR="00F35CE6">
        <w:rPr>
          <w:rFonts w:ascii="Cambria" w:hAnsi="Cambria"/>
          <w:b/>
          <w:bCs/>
        </w:rPr>
        <w:t>PI.271.1.5.2019</w:t>
      </w:r>
      <w:bookmarkStart w:id="0" w:name="_GoBack"/>
      <w:bookmarkEnd w:id="0"/>
      <w:r w:rsidR="00545BFD" w:rsidRPr="00154A55">
        <w:rPr>
          <w:rFonts w:ascii="Cambria" w:hAnsi="Cambria"/>
          <w:bCs/>
        </w:rPr>
        <w:t>)</w:t>
      </w:r>
      <w:r w:rsidR="00BF0CDE">
        <w:rPr>
          <w:rFonts w:ascii="Cambria" w:hAnsi="Cambria"/>
          <w:b/>
          <w:bCs/>
        </w:rPr>
        <w:t>.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B407CA">
      <w:pPr>
        <w:spacing w:line="276" w:lineRule="auto"/>
        <w:jc w:val="both"/>
        <w:rPr>
          <w:rFonts w:ascii="Cambria" w:hAnsi="Cambria"/>
          <w:spacing w:val="4"/>
        </w:rPr>
      </w:pPr>
    </w:p>
    <w:p w:rsidR="006973D0" w:rsidRPr="006973D0" w:rsidRDefault="001D3AFC" w:rsidP="006973D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="006973D0">
        <w:rPr>
          <w:rFonts w:ascii="Cambria" w:hAnsi="Cambria"/>
          <w:spacing w:val="4"/>
        </w:rPr>
        <w:t xml:space="preserve"> </w:t>
      </w:r>
      <w:r w:rsidR="00BF0CDE" w:rsidRPr="0026170B">
        <w:rPr>
          <w:rFonts w:ascii="Cambria" w:hAnsi="Cambria" w:cs="Arial"/>
          <w:bCs/>
          <w:color w:val="000000"/>
        </w:rPr>
        <w:t>„</w:t>
      </w:r>
      <w:r w:rsidR="00F35CE6" w:rsidRPr="006779B1">
        <w:rPr>
          <w:rFonts w:ascii="Cambria" w:hAnsi="Cambria" w:cs="Calibri"/>
          <w:b/>
          <w:bCs/>
        </w:rPr>
        <w:t>Budowa AMONIT- leśnego zespołu rekreacyjno-edukacyjnego w miejscowości Klimki</w:t>
      </w:r>
      <w:r w:rsidR="00BF0CDE" w:rsidRPr="0026170B">
        <w:rPr>
          <w:rFonts w:ascii="Cambria" w:hAnsi="Cambria" w:cs="Helvetica"/>
          <w:b/>
          <w:bCs/>
          <w:color w:val="000000" w:themeColor="text1"/>
        </w:rPr>
        <w:t>”</w:t>
      </w:r>
      <w:r w:rsidR="00BF0CDE">
        <w:rPr>
          <w:rFonts w:ascii="Cambria" w:hAnsi="Cambria" w:cs="Helvetica"/>
          <w:b/>
          <w:bCs/>
          <w:color w:val="000000" w:themeColor="text1"/>
        </w:rPr>
        <w:t>,</w:t>
      </w:r>
    </w:p>
    <w:p w:rsidR="001D3AFC" w:rsidRDefault="0080573A" w:rsidP="00BF0CD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napToGrid w:val="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</w:t>
      </w:r>
      <w:r w:rsidR="00545BFD">
        <w:rPr>
          <w:rFonts w:ascii="Cambria" w:hAnsi="Cambria"/>
          <w:b/>
        </w:rPr>
        <w:t xml:space="preserve">Łuków </w:t>
      </w:r>
      <w:r w:rsidR="001D3AFC" w:rsidRPr="00B5467B">
        <w:rPr>
          <w:rFonts w:ascii="Cambria" w:hAnsi="Cambria"/>
          <w:snapToGrid w:val="0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F003B2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E901BD" w:rsidRPr="00F003B2">
        <w:rPr>
          <w:rFonts w:ascii="Cambria" w:hAnsi="Cambria"/>
        </w:rPr>
        <w:t>(t. j. Dz. U. z 201</w:t>
      </w:r>
      <w:r w:rsidR="00AF121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1</w:t>
      </w:r>
      <w:r w:rsidR="00AF1218">
        <w:rPr>
          <w:rFonts w:ascii="Cambria" w:hAnsi="Cambria"/>
        </w:rPr>
        <w:t>986</w:t>
      </w:r>
      <w:r w:rsidR="002627FC">
        <w:rPr>
          <w:rFonts w:ascii="Cambria" w:hAnsi="Cambria"/>
        </w:rPr>
        <w:t xml:space="preserve"> ze zm.</w:t>
      </w:r>
      <w:r w:rsidR="00E901BD" w:rsidRPr="00F003B2">
        <w:rPr>
          <w:rFonts w:ascii="Cambria" w:hAnsi="Cambria"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Pr="00F003B2">
        <w:rPr>
          <w:rFonts w:ascii="Cambria" w:hAnsi="Cambria"/>
        </w:rPr>
        <w:t xml:space="preserve">tj. w rozumieniu ustawy z dnia 16 lutego 2007 r. o ochronie konkurencji i konsumentów </w:t>
      </w:r>
      <w:r w:rsidR="00CF4438">
        <w:rPr>
          <w:rFonts w:ascii="Cambria" w:hAnsi="Cambria"/>
        </w:rPr>
        <w:br/>
      </w:r>
      <w:r w:rsidR="00E901BD" w:rsidRPr="00F003B2">
        <w:rPr>
          <w:rFonts w:ascii="Cambria" w:hAnsi="Cambria"/>
        </w:rPr>
        <w:t>(t. j. Dz. U. 201</w:t>
      </w:r>
      <w:r w:rsidR="00AF121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</w:t>
      </w:r>
      <w:r w:rsidR="00AF1218">
        <w:rPr>
          <w:rFonts w:ascii="Cambria" w:hAnsi="Cambria"/>
        </w:rPr>
        <w:t>798</w:t>
      </w:r>
      <w:r w:rsidR="00FD5A3D">
        <w:rPr>
          <w:rFonts w:ascii="Cambria" w:hAnsi="Cambria"/>
        </w:rPr>
        <w:t xml:space="preserve"> ze zm.</w:t>
      </w:r>
      <w:r w:rsidR="00E901BD" w:rsidRPr="00F003B2">
        <w:rPr>
          <w:rFonts w:ascii="Cambria" w:hAnsi="Cambria"/>
        </w:rPr>
        <w:t xml:space="preserve">) </w:t>
      </w:r>
      <w:r w:rsidRPr="00CF4438">
        <w:rPr>
          <w:rFonts w:ascii="Cambria" w:hAnsi="Cambria"/>
          <w:b/>
          <w:u w:val="single"/>
        </w:rPr>
        <w:t xml:space="preserve">z </w:t>
      </w:r>
      <w:r w:rsidR="002627FC" w:rsidRPr="00CF4438">
        <w:rPr>
          <w:rFonts w:ascii="Cambria" w:hAnsi="Cambria"/>
          <w:b/>
          <w:u w:val="single"/>
        </w:rPr>
        <w:t>W</w:t>
      </w:r>
      <w:r w:rsidRPr="00CF4438">
        <w:rPr>
          <w:rFonts w:ascii="Cambria" w:hAnsi="Cambria"/>
          <w:b/>
          <w:u w:val="single"/>
        </w:rPr>
        <w:t>ykonawcami, którzy złożyli oferty w ww. postępowaniu*</w:t>
      </w:r>
    </w:p>
    <w:p w:rsidR="001D3AFC" w:rsidRPr="005B67D8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0237F9">
        <w:rPr>
          <w:rFonts w:ascii="Cambria" w:hAnsi="Cambria"/>
          <w:sz w:val="23"/>
          <w:szCs w:val="23"/>
        </w:rPr>
        <w:t>(t. j. Dz. U. 201</w:t>
      </w:r>
      <w:r w:rsidR="00AF1218">
        <w:rPr>
          <w:rFonts w:ascii="Cambria" w:hAnsi="Cambria"/>
          <w:sz w:val="23"/>
          <w:szCs w:val="23"/>
        </w:rPr>
        <w:t>8</w:t>
      </w:r>
      <w:r w:rsidR="00E901BD" w:rsidRPr="000237F9">
        <w:rPr>
          <w:rFonts w:ascii="Cambria" w:hAnsi="Cambria"/>
          <w:sz w:val="23"/>
          <w:szCs w:val="23"/>
        </w:rPr>
        <w:t xml:space="preserve"> r., poz. </w:t>
      </w:r>
      <w:r w:rsidR="00AF1218">
        <w:rPr>
          <w:rFonts w:ascii="Cambria" w:hAnsi="Cambria"/>
          <w:sz w:val="23"/>
          <w:szCs w:val="23"/>
        </w:rPr>
        <w:t>798</w:t>
      </w:r>
      <w:r w:rsidR="005B67D8" w:rsidRPr="005B67D8">
        <w:rPr>
          <w:rFonts w:ascii="Cambria" w:hAnsi="Cambria"/>
        </w:rPr>
        <w:t xml:space="preserve"> </w:t>
      </w:r>
      <w:r w:rsidR="005B67D8">
        <w:rPr>
          <w:rFonts w:ascii="Cambria" w:hAnsi="Cambria"/>
        </w:rPr>
        <w:t>ze zm.</w:t>
      </w:r>
      <w:r w:rsidR="00E901BD" w:rsidRPr="000237F9">
        <w:rPr>
          <w:rFonts w:ascii="Cambria" w:hAnsi="Cambria"/>
          <w:sz w:val="23"/>
          <w:szCs w:val="23"/>
        </w:rPr>
        <w:t>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</w:t>
      </w:r>
      <w:r w:rsidR="00CF4438">
        <w:rPr>
          <w:rFonts w:ascii="Cambria" w:hAnsi="Cambria"/>
        </w:rPr>
        <w:br/>
      </w:r>
      <w:r w:rsidRPr="00CF4438">
        <w:rPr>
          <w:rFonts w:ascii="Cambria" w:hAnsi="Cambria"/>
          <w:b/>
          <w:u w:val="single"/>
        </w:rPr>
        <w:t xml:space="preserve">z </w:t>
      </w:r>
      <w:r w:rsidR="002627FC" w:rsidRPr="00CF4438">
        <w:rPr>
          <w:rFonts w:ascii="Cambria" w:hAnsi="Cambria"/>
          <w:b/>
          <w:u w:val="single"/>
        </w:rPr>
        <w:t>W</w:t>
      </w:r>
      <w:r w:rsidRPr="00CF4438">
        <w:rPr>
          <w:rFonts w:ascii="Cambria" w:hAnsi="Cambria"/>
          <w:b/>
          <w:u w:val="single"/>
        </w:rPr>
        <w:t xml:space="preserve">ykonawcami, którzy złożyli oferty w ww. postępowaniu* </w:t>
      </w:r>
      <w:r w:rsidRPr="004E464B">
        <w:rPr>
          <w:rFonts w:ascii="Cambria" w:hAnsi="Cambria"/>
        </w:rPr>
        <w:t>(należy podać nazwy 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CF4438" w:rsidRDefault="00CF443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CF4438">
      <w:pPr>
        <w:tabs>
          <w:tab w:val="left" w:pos="4272"/>
          <w:tab w:val="center" w:pos="6301"/>
        </w:tabs>
        <w:ind w:left="4956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</w:t>
      </w:r>
    </w:p>
    <w:p w:rsidR="00B5467B" w:rsidRDefault="00B5467B" w:rsidP="00CF4438">
      <w:pPr>
        <w:ind w:left="4956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3F1259">
      <w:headerReference w:type="default" r:id="rId8"/>
      <w:footerReference w:type="default" r:id="rId9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AA9" w:rsidRDefault="003C3AA9" w:rsidP="001D3AFC">
      <w:r>
        <w:separator/>
      </w:r>
    </w:p>
  </w:endnote>
  <w:endnote w:type="continuationSeparator" w:id="0">
    <w:p w:rsidR="003C3AA9" w:rsidRDefault="003C3AA9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5BF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5BF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AA9" w:rsidRDefault="003C3AA9" w:rsidP="001D3AFC">
      <w:r>
        <w:separator/>
      </w:r>
    </w:p>
  </w:footnote>
  <w:footnote w:type="continuationSeparator" w:id="0">
    <w:p w:rsidR="003C3AA9" w:rsidRDefault="003C3AA9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A3D" w:rsidRPr="00CB4DA9" w:rsidRDefault="00545BFD" w:rsidP="00FD5A3D">
    <w:pPr>
      <w:pStyle w:val="Nagwek"/>
      <w:rPr>
        <w:noProof/>
        <w:sz w:val="22"/>
        <w:szCs w:val="20"/>
      </w:rPr>
    </w:pPr>
    <w:r w:rsidRPr="00545BFD">
      <w:rPr>
        <w:noProof/>
        <w:sz w:val="22"/>
        <w:lang w:eastAsia="pl-PL"/>
      </w:rPr>
      <w:drawing>
        <wp:inline distT="0" distB="0" distL="0" distR="0">
          <wp:extent cx="5753735" cy="1068705"/>
          <wp:effectExtent l="19050" t="0" r="0" b="0"/>
          <wp:docPr id="5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5BFD" w:rsidRPr="00CB4DA9" w:rsidRDefault="00545BFD" w:rsidP="00545BFD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545BFD" w:rsidRDefault="00545BFD" w:rsidP="00545BF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FD5A3D" w:rsidRPr="002E1D1F" w:rsidRDefault="00FD5A3D" w:rsidP="00FD5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77C68"/>
    <w:rsid w:val="000B59A1"/>
    <w:rsid w:val="000B6616"/>
    <w:rsid w:val="000E515B"/>
    <w:rsid w:val="00124D92"/>
    <w:rsid w:val="00154A55"/>
    <w:rsid w:val="00161548"/>
    <w:rsid w:val="00166912"/>
    <w:rsid w:val="001844E6"/>
    <w:rsid w:val="00185519"/>
    <w:rsid w:val="001A3D5F"/>
    <w:rsid w:val="001B385A"/>
    <w:rsid w:val="001D3AFC"/>
    <w:rsid w:val="001E380C"/>
    <w:rsid w:val="00213FE8"/>
    <w:rsid w:val="002152B1"/>
    <w:rsid w:val="002344D0"/>
    <w:rsid w:val="0024387A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83B20"/>
    <w:rsid w:val="0039004B"/>
    <w:rsid w:val="003C3AA9"/>
    <w:rsid w:val="003F1259"/>
    <w:rsid w:val="004915F3"/>
    <w:rsid w:val="004B3730"/>
    <w:rsid w:val="004F057C"/>
    <w:rsid w:val="00545BFD"/>
    <w:rsid w:val="00552F9E"/>
    <w:rsid w:val="005A04FC"/>
    <w:rsid w:val="005B67D8"/>
    <w:rsid w:val="005C44AC"/>
    <w:rsid w:val="006110AE"/>
    <w:rsid w:val="00616EFD"/>
    <w:rsid w:val="006318F5"/>
    <w:rsid w:val="00635F97"/>
    <w:rsid w:val="0064193D"/>
    <w:rsid w:val="00647903"/>
    <w:rsid w:val="0068057F"/>
    <w:rsid w:val="00694303"/>
    <w:rsid w:val="0069466C"/>
    <w:rsid w:val="006973D0"/>
    <w:rsid w:val="007872D4"/>
    <w:rsid w:val="00787345"/>
    <w:rsid w:val="007A713F"/>
    <w:rsid w:val="008052DD"/>
    <w:rsid w:val="0080573A"/>
    <w:rsid w:val="0083521A"/>
    <w:rsid w:val="008639D0"/>
    <w:rsid w:val="00884460"/>
    <w:rsid w:val="00884677"/>
    <w:rsid w:val="008871B2"/>
    <w:rsid w:val="008B3D82"/>
    <w:rsid w:val="0090418A"/>
    <w:rsid w:val="00982601"/>
    <w:rsid w:val="0098384F"/>
    <w:rsid w:val="00993022"/>
    <w:rsid w:val="0099539F"/>
    <w:rsid w:val="009A54F0"/>
    <w:rsid w:val="009F525C"/>
    <w:rsid w:val="00A22D1E"/>
    <w:rsid w:val="00A31D9F"/>
    <w:rsid w:val="00A82D86"/>
    <w:rsid w:val="00AF1218"/>
    <w:rsid w:val="00B407CA"/>
    <w:rsid w:val="00B5467B"/>
    <w:rsid w:val="00B643CB"/>
    <w:rsid w:val="00B65146"/>
    <w:rsid w:val="00B7559F"/>
    <w:rsid w:val="00BA46F4"/>
    <w:rsid w:val="00BF0CDE"/>
    <w:rsid w:val="00C23217"/>
    <w:rsid w:val="00C44AC5"/>
    <w:rsid w:val="00CB04AD"/>
    <w:rsid w:val="00CD26B1"/>
    <w:rsid w:val="00CF4438"/>
    <w:rsid w:val="00D00A4D"/>
    <w:rsid w:val="00D32E41"/>
    <w:rsid w:val="00D359E0"/>
    <w:rsid w:val="00D77E56"/>
    <w:rsid w:val="00E51290"/>
    <w:rsid w:val="00E54499"/>
    <w:rsid w:val="00E901BD"/>
    <w:rsid w:val="00E973F7"/>
    <w:rsid w:val="00EA0002"/>
    <w:rsid w:val="00EB77FC"/>
    <w:rsid w:val="00EC2292"/>
    <w:rsid w:val="00ED5FC8"/>
    <w:rsid w:val="00F003B2"/>
    <w:rsid w:val="00F165DF"/>
    <w:rsid w:val="00F35CE6"/>
    <w:rsid w:val="00F64C95"/>
    <w:rsid w:val="00F76DB1"/>
    <w:rsid w:val="00F81D43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580ECE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0227B1-3A56-40CC-B7FD-5661B547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2</cp:revision>
  <dcterms:created xsi:type="dcterms:W3CDTF">2019-06-13T13:22:00Z</dcterms:created>
  <dcterms:modified xsi:type="dcterms:W3CDTF">2019-06-13T13:22:00Z</dcterms:modified>
</cp:coreProperties>
</file>