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80E" w:rsidRPr="00F0639D" w:rsidRDefault="00AE780E" w:rsidP="00AE780E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F0639D">
        <w:rPr>
          <w:rFonts w:asciiTheme="majorHAnsi" w:hAnsiTheme="majorHAnsi" w:cs="Arial"/>
          <w:b/>
          <w:sz w:val="24"/>
          <w:szCs w:val="24"/>
          <w:u w:val="single"/>
        </w:rPr>
        <w:t>„Tradycje i obyczaje wielkanocne”- czytelniczy konkurs wiedzy</w:t>
      </w:r>
    </w:p>
    <w:p w:rsidR="00AE780E" w:rsidRPr="00F87CFC" w:rsidRDefault="00AE780E" w:rsidP="00AE780E">
      <w:pPr>
        <w:rPr>
          <w:rFonts w:asciiTheme="majorHAnsi" w:hAnsiTheme="majorHAnsi" w:cs="Arial"/>
          <w:sz w:val="12"/>
          <w:szCs w:val="12"/>
        </w:rPr>
      </w:pPr>
      <w:bookmarkStart w:id="0" w:name="_GoBack"/>
    </w:p>
    <w:bookmarkEnd w:id="0"/>
    <w:p w:rsidR="00F0639D" w:rsidRDefault="00AE780E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Niedzielę Palmową obchodzi się na pamiątkę</w:t>
      </w:r>
      <w:r w:rsidR="00F0639D" w:rsidRPr="00F0639D">
        <w:rPr>
          <w:rFonts w:asciiTheme="majorHAnsi" w:hAnsiTheme="majorHAnsi" w:cs="Arial"/>
          <w:sz w:val="24"/>
          <w:szCs w:val="24"/>
        </w:rPr>
        <w:t xml:space="preserve"> </w:t>
      </w: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</w:t>
      </w:r>
      <w:r w:rsidR="00A5125B" w:rsidRPr="00F0639D">
        <w:rPr>
          <w:rFonts w:asciiTheme="majorHAnsi" w:hAnsiTheme="majorHAnsi" w:cs="Arial"/>
          <w:sz w:val="24"/>
          <w:szCs w:val="24"/>
        </w:rPr>
        <w:t>….</w:t>
      </w: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……………………………………………………………………</w:t>
      </w:r>
    </w:p>
    <w:p w:rsid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AE780E" w:rsidRDefault="00AE780E" w:rsidP="00ED06A3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Poświęcone palmy powinny być przechowywane przez prawie cały rok. Następnie należy je spalić w Środę Popielcową</w:t>
      </w:r>
      <w:r w:rsidR="00A5125B" w:rsidRPr="00F0639D">
        <w:rPr>
          <w:rFonts w:asciiTheme="majorHAnsi" w:hAnsiTheme="majorHAnsi" w:cs="Arial"/>
          <w:sz w:val="24"/>
          <w:szCs w:val="24"/>
        </w:rPr>
        <w:t>, co wedle wierzeń ludowych zapewnia</w:t>
      </w:r>
      <w:r w:rsidR="00F0639D">
        <w:rPr>
          <w:rFonts w:asciiTheme="majorHAnsi" w:hAnsiTheme="majorHAnsi" w:cs="Arial"/>
          <w:sz w:val="24"/>
          <w:szCs w:val="24"/>
        </w:rPr>
        <w:br/>
      </w:r>
      <w:r w:rsidR="00F0639D"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  <w:r w:rsidR="00F0639D">
        <w:rPr>
          <w:rFonts w:asciiTheme="majorHAnsi" w:hAnsiTheme="majorHAnsi" w:cs="Arial"/>
          <w:sz w:val="24"/>
          <w:szCs w:val="24"/>
        </w:rPr>
        <w:br/>
      </w:r>
      <w:r w:rsidR="00F0639D"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Default="00A5125B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Wielkanoc przypada w niedzielę po pierwszej wiosennej</w:t>
      </w:r>
      <w:r w:rsidR="00F0639D">
        <w:rPr>
          <w:rFonts w:asciiTheme="majorHAnsi" w:hAnsiTheme="majorHAnsi" w:cs="Arial"/>
          <w:sz w:val="24"/>
          <w:szCs w:val="24"/>
        </w:rPr>
        <w:br/>
      </w:r>
      <w:r w:rsidR="00F0639D"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ED06A3" w:rsidRDefault="00A5125B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Święta Wielkanocne rozpoczyna</w:t>
      </w:r>
      <w:r w:rsidR="00F0639D">
        <w:rPr>
          <w:rFonts w:asciiTheme="majorHAnsi" w:hAnsiTheme="majorHAnsi" w:cs="Arial"/>
          <w:sz w:val="24"/>
          <w:szCs w:val="24"/>
        </w:rPr>
        <w:t xml:space="preserve"> </w:t>
      </w:r>
    </w:p>
    <w:p w:rsidR="00ED06A3" w:rsidRDefault="00ED06A3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A5125B" w:rsidRDefault="00A5125B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podczas której kapłan oznajmia wiernym radosną nowinę</w:t>
      </w:r>
    </w:p>
    <w:p w:rsidR="00ED06A3" w:rsidRDefault="00ED06A3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ED06A3" w:rsidRPr="00ED06A3" w:rsidRDefault="00ED06A3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Default="00A5125B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Pisanki wykonywane przed Wielkanocą mają symbolizować</w:t>
      </w:r>
      <w:r w:rsidR="00F0639D">
        <w:rPr>
          <w:rFonts w:asciiTheme="majorHAnsi" w:hAnsiTheme="majorHAnsi" w:cs="Arial"/>
          <w:sz w:val="24"/>
          <w:szCs w:val="24"/>
        </w:rPr>
        <w:br/>
      </w:r>
      <w:r w:rsidR="00F0639D"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A5125B" w:rsidRP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A5125B" w:rsidRDefault="00A5125B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Na wsi panował zwyczaj obdarowywania się pisankami. Dostawali j</w:t>
      </w:r>
      <w:r w:rsidR="00F0639D">
        <w:rPr>
          <w:rFonts w:asciiTheme="majorHAnsi" w:hAnsiTheme="majorHAnsi" w:cs="Arial"/>
          <w:sz w:val="24"/>
          <w:szCs w:val="24"/>
        </w:rPr>
        <w:t>e</w:t>
      </w:r>
    </w:p>
    <w:p w:rsid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P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F207A" w:rsidRDefault="00FF207A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 ludowych wierzeniach jajko było lekarstwem na</w:t>
      </w:r>
    </w:p>
    <w:p w:rsid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P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F207A" w:rsidRDefault="00FF207A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 wielu kulturach począwszy od starożytności, zając był symbolem</w:t>
      </w:r>
    </w:p>
    <w:p w:rsid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P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ED06A3" w:rsidRDefault="00FF207A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Jakie tradycyjne potrawy dominują na wielkanocnym stole?</w:t>
      </w:r>
    </w:p>
    <w:p w:rsidR="00ED06A3" w:rsidRDefault="00ED06A3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ED06A3" w:rsidRDefault="00ED06A3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ED06A3" w:rsidRPr="00ED06A3" w:rsidRDefault="00ED06A3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</w:p>
    <w:p w:rsidR="00ED06A3" w:rsidRDefault="00FF207A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 w:rsidRPr="00ED06A3">
        <w:rPr>
          <w:rFonts w:asciiTheme="majorHAnsi" w:hAnsiTheme="majorHAnsi" w:cs="Arial"/>
          <w:sz w:val="24"/>
          <w:szCs w:val="24"/>
        </w:rPr>
        <w:t>Co powinno znaleźć się w koszyczku ze święconką?</w:t>
      </w:r>
    </w:p>
    <w:p w:rsidR="00ED06A3" w:rsidRDefault="00ED06A3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ED06A3" w:rsidRPr="00ED06A3" w:rsidRDefault="00ED06A3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ED06A3" w:rsidRDefault="00FF207A" w:rsidP="00ED06A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 poniedziałek wielkanocny o świcie gospodarze kropili swoje pola wodą święconą, żegnali się znakiem krzyża i modląc się wbijali w ziemię krzyżyki</w:t>
      </w:r>
      <w:r w:rsidR="00ED06A3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z</w:t>
      </w:r>
      <w:r w:rsidR="00ED06A3">
        <w:rPr>
          <w:rFonts w:asciiTheme="majorHAnsi" w:hAnsiTheme="majorHAnsi" w:cs="Arial"/>
          <w:sz w:val="24"/>
          <w:szCs w:val="24"/>
        </w:rPr>
        <w:t> </w:t>
      </w:r>
      <w:r>
        <w:rPr>
          <w:rFonts w:asciiTheme="majorHAnsi" w:hAnsiTheme="majorHAnsi" w:cs="Arial"/>
          <w:sz w:val="24"/>
          <w:szCs w:val="24"/>
        </w:rPr>
        <w:t>palm, aby zapewnić</w:t>
      </w:r>
    </w:p>
    <w:p w:rsidR="00F0639D" w:rsidRDefault="00F0639D" w:rsidP="00ED06A3">
      <w:pPr>
        <w:pStyle w:val="Akapitzlist"/>
        <w:spacing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F207A" w:rsidRP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Default="00FF207A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Poniedziałek wielkanocny przypada dzień po Wielkanocy </w:t>
      </w:r>
      <w:r w:rsidR="00F92DC8">
        <w:rPr>
          <w:rFonts w:asciiTheme="majorHAnsi" w:hAnsiTheme="majorHAnsi" w:cs="Arial"/>
          <w:sz w:val="24"/>
          <w:szCs w:val="24"/>
        </w:rPr>
        <w:t>inaczej zwany</w:t>
      </w:r>
    </w:p>
    <w:p w:rsid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92DC8" w:rsidRP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Default="00F92DC8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W koszyczku wielkanocnym jajko jest symbolem</w:t>
      </w:r>
    </w:p>
    <w:p w:rsid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P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92DC8" w:rsidRDefault="00F92DC8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W koszyczku wielkanocnym baranek jest symbolem</w:t>
      </w:r>
    </w:p>
    <w:p w:rsid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P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92DC8" w:rsidRDefault="00F92DC8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W koszyczku wielkanocnym chleb jest znakiem</w:t>
      </w:r>
    </w:p>
    <w:p w:rsid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P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Default="00F92DC8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W koszyczku wielkanocnym ciasto jest symbolem</w:t>
      </w:r>
    </w:p>
    <w:p w:rsid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P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92DC8" w:rsidRDefault="00F92DC8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W koszyczku wielkanocnym chrzan jest symbolem</w:t>
      </w:r>
    </w:p>
    <w:p w:rsid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P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92DC8" w:rsidRDefault="00F92DC8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 koszyczku wielkanocnym pieprz odwołuje się do symboli</w:t>
      </w:r>
    </w:p>
    <w:p w:rsid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P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92DC8" w:rsidRDefault="00F92DC8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W koszyczku wielkanocnym sól jest symbolem</w:t>
      </w:r>
    </w:p>
    <w:p w:rsid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0639D" w:rsidRP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92DC8" w:rsidRDefault="00F92DC8" w:rsidP="00ED06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 koszyczku wielkanocnym wędliny mają zapewnić</w:t>
      </w:r>
    </w:p>
    <w:p w:rsid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92DC8" w:rsidRPr="00F0639D" w:rsidRDefault="00F0639D" w:rsidP="00ED06A3">
      <w:pPr>
        <w:pStyle w:val="Akapitzlist"/>
        <w:spacing w:line="240" w:lineRule="auto"/>
        <w:rPr>
          <w:rFonts w:asciiTheme="majorHAnsi" w:hAnsiTheme="majorHAnsi" w:cs="Arial"/>
          <w:sz w:val="24"/>
          <w:szCs w:val="24"/>
        </w:rPr>
      </w:pPr>
      <w:r w:rsidRPr="00F0639D">
        <w:rPr>
          <w:rFonts w:asciiTheme="majorHAnsi" w:hAnsiTheme="majorHAnsi" w:cs="Arial"/>
          <w:sz w:val="24"/>
          <w:szCs w:val="24"/>
        </w:rPr>
        <w:t>…………………………………………………….……………………………………………………………………</w:t>
      </w:r>
    </w:p>
    <w:p w:rsidR="00F92DC8" w:rsidRDefault="00F92DC8" w:rsidP="00F92DC8">
      <w:pPr>
        <w:pStyle w:val="Akapitzlist"/>
        <w:rPr>
          <w:rFonts w:asciiTheme="majorHAnsi" w:hAnsiTheme="majorHAnsi" w:cs="Arial"/>
          <w:sz w:val="24"/>
          <w:szCs w:val="24"/>
        </w:rPr>
      </w:pPr>
    </w:p>
    <w:p w:rsidR="00F92DC8" w:rsidRPr="00A5125B" w:rsidRDefault="00F92DC8" w:rsidP="00F92DC8">
      <w:pPr>
        <w:pStyle w:val="Akapitzlist"/>
        <w:rPr>
          <w:rFonts w:asciiTheme="majorHAnsi" w:hAnsiTheme="majorHAnsi" w:cs="Arial"/>
          <w:sz w:val="24"/>
          <w:szCs w:val="24"/>
        </w:rPr>
      </w:pPr>
    </w:p>
    <w:p w:rsidR="00A5125B" w:rsidRPr="00A5125B" w:rsidRDefault="00A5125B" w:rsidP="00A5125B">
      <w:pPr>
        <w:pStyle w:val="Akapitzlist"/>
        <w:rPr>
          <w:rFonts w:asciiTheme="majorHAnsi" w:hAnsiTheme="majorHAnsi" w:cs="Arial"/>
          <w:sz w:val="24"/>
          <w:szCs w:val="24"/>
        </w:rPr>
      </w:pPr>
    </w:p>
    <w:p w:rsidR="00F92DC8" w:rsidRDefault="00F92DC8" w:rsidP="00F92DC8">
      <w:pPr>
        <w:rPr>
          <w:rFonts w:ascii="Calibri" w:eastAsia="Times New Roman" w:hAnsi="Calibri" w:cs="Times New Roman"/>
        </w:rPr>
      </w:pPr>
    </w:p>
    <w:tbl>
      <w:tblPr>
        <w:tblStyle w:val="Tabela-Siatka"/>
        <w:tblW w:w="0" w:type="auto"/>
        <w:tblInd w:w="3936" w:type="dxa"/>
        <w:tblLook w:val="04A0" w:firstRow="1" w:lastRow="0" w:firstColumn="1" w:lastColumn="0" w:noHBand="0" w:noVBand="1"/>
      </w:tblPr>
      <w:tblGrid>
        <w:gridCol w:w="5352"/>
      </w:tblGrid>
      <w:tr w:rsidR="00F92DC8" w:rsidTr="008353CB">
        <w:trPr>
          <w:trHeight w:val="5597"/>
        </w:trPr>
        <w:tc>
          <w:tcPr>
            <w:tcW w:w="5352" w:type="dxa"/>
          </w:tcPr>
          <w:p w:rsidR="008353CB" w:rsidRDefault="008353CB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353CB" w:rsidRDefault="008353CB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353CB" w:rsidRPr="00ED06A3" w:rsidRDefault="008353CB" w:rsidP="00ED06A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  <w:r w:rsidRPr="00ED06A3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Nazwisko i imię przedstawiciela rodziny (lub członków rodziny)</w:t>
            </w:r>
          </w:p>
          <w:p w:rsidR="008353CB" w:rsidRDefault="008353CB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353CB" w:rsidRDefault="008353CB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……….....................................................................................................</w:t>
            </w:r>
          </w:p>
          <w:p w:rsidR="008353CB" w:rsidRDefault="008353CB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353CB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……….....................................................................................................</w:t>
            </w:r>
          </w:p>
          <w:p w:rsidR="008353CB" w:rsidRDefault="008353CB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D06A3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……….....................................................................................................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</w:p>
          <w:p w:rsidR="008353CB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……….....................................................................................................</w:t>
            </w:r>
          </w:p>
          <w:p w:rsidR="008353CB" w:rsidRDefault="008353CB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D06A3" w:rsidRPr="00ED06A3" w:rsidRDefault="008353CB" w:rsidP="00ED06A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  <w:r w:rsidRPr="00ED06A3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Dane kontaktowe (tel.)</w:t>
            </w:r>
          </w:p>
          <w:p w:rsidR="00ED06A3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353CB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……….....................................................................................................</w:t>
            </w:r>
          </w:p>
          <w:p w:rsidR="00ED06A3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353CB" w:rsidRPr="00ED06A3" w:rsidRDefault="008353CB" w:rsidP="00ED06A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  <w:r w:rsidRPr="00ED06A3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Adres</w:t>
            </w:r>
          </w:p>
          <w:p w:rsidR="00ED06A3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353CB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……….....................................................................................................</w:t>
            </w:r>
          </w:p>
          <w:p w:rsidR="008353CB" w:rsidRDefault="008353CB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D06A3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……….....................................................................................................</w:t>
            </w:r>
          </w:p>
          <w:p w:rsidR="008353CB" w:rsidRDefault="008353CB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D06A3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……….....................................................................................................</w:t>
            </w:r>
          </w:p>
          <w:p w:rsidR="008353CB" w:rsidRDefault="008353CB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353CB" w:rsidRDefault="008353CB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353CB" w:rsidRPr="00ED06A3" w:rsidRDefault="008353CB" w:rsidP="00ED06A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  <w:r w:rsidRPr="00ED06A3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Placówka zgłaszająca</w:t>
            </w:r>
          </w:p>
          <w:p w:rsidR="00ED06A3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D06A3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……….....................................................................................................</w:t>
            </w:r>
          </w:p>
          <w:p w:rsidR="00ED06A3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353CB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……….....................................................................................................</w:t>
            </w:r>
          </w:p>
          <w:p w:rsidR="00ED06A3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D06A3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……….....................................................................................................</w:t>
            </w:r>
          </w:p>
          <w:p w:rsidR="00ED06A3" w:rsidRPr="00F92DC8" w:rsidRDefault="00ED06A3" w:rsidP="008353C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:rsidR="001F43A1" w:rsidRDefault="001F43A1"/>
    <w:sectPr w:rsidR="001F43A1" w:rsidSect="00ED06A3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0800"/>
    <w:multiLevelType w:val="hybridMultilevel"/>
    <w:tmpl w:val="7A441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6114F"/>
    <w:multiLevelType w:val="hybridMultilevel"/>
    <w:tmpl w:val="3E362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49B"/>
    <w:rsid w:val="001F43A1"/>
    <w:rsid w:val="008353CB"/>
    <w:rsid w:val="00A5125B"/>
    <w:rsid w:val="00AE780E"/>
    <w:rsid w:val="00D9549B"/>
    <w:rsid w:val="00ED06A3"/>
    <w:rsid w:val="00F0639D"/>
    <w:rsid w:val="00F87CFC"/>
    <w:rsid w:val="00F92DC8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E766F-2493-42E2-ABA5-2B93A33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80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80E"/>
    <w:pPr>
      <w:ind w:left="720"/>
      <w:contextualSpacing/>
    </w:pPr>
  </w:style>
  <w:style w:type="table" w:styleId="Tabela-Siatka">
    <w:name w:val="Table Grid"/>
    <w:basedOn w:val="Standardowy"/>
    <w:uiPriority w:val="59"/>
    <w:rsid w:val="00F9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Gmina Łuków - 1</cp:lastModifiedBy>
  <cp:revision>5</cp:revision>
  <dcterms:created xsi:type="dcterms:W3CDTF">2021-03-11T10:24:00Z</dcterms:created>
  <dcterms:modified xsi:type="dcterms:W3CDTF">2021-03-12T08:54:00Z</dcterms:modified>
</cp:coreProperties>
</file>